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1BF" w:rsidRPr="008460AB" w:rsidRDefault="00C501BF" w:rsidP="00F67FED">
      <w:pPr>
        <w:spacing w:after="0" w:line="240" w:lineRule="auto"/>
        <w:contextualSpacing/>
        <w:jc w:val="center"/>
        <w:rPr>
          <w:rStyle w:val="a4"/>
          <w:rFonts w:ascii="Times New Roman" w:hAnsi="Times New Roman" w:cs="Times New Roman"/>
          <w:sz w:val="28"/>
          <w:szCs w:val="28"/>
        </w:rPr>
      </w:pPr>
      <w:r w:rsidRPr="008460AB">
        <w:rPr>
          <w:rStyle w:val="a4"/>
          <w:rFonts w:ascii="Times New Roman" w:hAnsi="Times New Roman" w:cs="Times New Roman"/>
          <w:sz w:val="28"/>
          <w:szCs w:val="28"/>
        </w:rPr>
        <w:t>ОТЧЁТ</w:t>
      </w:r>
    </w:p>
    <w:p w:rsidR="00C501BF" w:rsidRPr="008460AB" w:rsidRDefault="00C501BF" w:rsidP="00F67FED">
      <w:pPr>
        <w:spacing w:after="0" w:line="240" w:lineRule="auto"/>
        <w:contextualSpacing/>
        <w:jc w:val="center"/>
        <w:rPr>
          <w:rFonts w:ascii="Times New Roman" w:hAnsi="Times New Roman" w:cs="Times New Roman"/>
          <w:sz w:val="28"/>
          <w:szCs w:val="28"/>
        </w:rPr>
      </w:pPr>
      <w:r w:rsidRPr="008460AB">
        <w:rPr>
          <w:rStyle w:val="a4"/>
          <w:rFonts w:ascii="Times New Roman" w:hAnsi="Times New Roman" w:cs="Times New Roman"/>
          <w:sz w:val="28"/>
          <w:szCs w:val="28"/>
        </w:rPr>
        <w:t xml:space="preserve">Главы сельского поселения Междуречье Кольского района Мурманской области </w:t>
      </w:r>
      <w:r w:rsidR="00E2796E" w:rsidRPr="008460AB">
        <w:rPr>
          <w:rStyle w:val="a4"/>
          <w:rFonts w:ascii="Times New Roman" w:hAnsi="Times New Roman" w:cs="Times New Roman"/>
          <w:sz w:val="28"/>
          <w:szCs w:val="28"/>
        </w:rPr>
        <w:t>за год (05.10.2015 года по 05</w:t>
      </w:r>
      <w:r w:rsidR="00905904" w:rsidRPr="008460AB">
        <w:rPr>
          <w:rStyle w:val="a4"/>
          <w:rFonts w:ascii="Times New Roman" w:hAnsi="Times New Roman" w:cs="Times New Roman"/>
          <w:sz w:val="28"/>
          <w:szCs w:val="28"/>
        </w:rPr>
        <w:t>.10</w:t>
      </w:r>
      <w:r w:rsidRPr="008460AB">
        <w:rPr>
          <w:rStyle w:val="a4"/>
          <w:rFonts w:ascii="Times New Roman" w:hAnsi="Times New Roman" w:cs="Times New Roman"/>
          <w:sz w:val="28"/>
          <w:szCs w:val="28"/>
        </w:rPr>
        <w:t>.2016 год</w:t>
      </w:r>
      <w:r w:rsidR="00E2796E" w:rsidRPr="008460AB">
        <w:rPr>
          <w:rStyle w:val="a4"/>
          <w:rFonts w:ascii="Times New Roman" w:hAnsi="Times New Roman" w:cs="Times New Roman"/>
          <w:sz w:val="28"/>
          <w:szCs w:val="28"/>
        </w:rPr>
        <w:t>)</w:t>
      </w:r>
    </w:p>
    <w:p w:rsidR="00C501BF" w:rsidRPr="008460AB" w:rsidRDefault="00C501BF" w:rsidP="00F67FED">
      <w:pPr>
        <w:spacing w:after="0" w:line="240" w:lineRule="auto"/>
        <w:contextualSpacing/>
        <w:jc w:val="center"/>
        <w:rPr>
          <w:rFonts w:ascii="Times New Roman" w:hAnsi="Times New Roman" w:cs="Times New Roman"/>
          <w:sz w:val="28"/>
          <w:szCs w:val="28"/>
        </w:rPr>
      </w:pPr>
      <w:r w:rsidRPr="008460AB">
        <w:rPr>
          <w:rStyle w:val="a4"/>
          <w:rFonts w:ascii="Times New Roman" w:hAnsi="Times New Roman" w:cs="Times New Roman"/>
          <w:sz w:val="28"/>
          <w:szCs w:val="28"/>
        </w:rPr>
        <w:t>Уважаемые депутаты сельского поселения</w:t>
      </w:r>
      <w:r w:rsidR="00905904" w:rsidRPr="008460AB">
        <w:rPr>
          <w:rStyle w:val="a4"/>
          <w:rFonts w:ascii="Times New Roman" w:hAnsi="Times New Roman" w:cs="Times New Roman"/>
          <w:sz w:val="28"/>
          <w:szCs w:val="28"/>
        </w:rPr>
        <w:t xml:space="preserve"> Междуречье!</w:t>
      </w:r>
    </w:p>
    <w:p w:rsidR="00F67FED" w:rsidRDefault="00342AC5" w:rsidP="00F67FED">
      <w:pPr>
        <w:spacing w:after="0" w:line="240" w:lineRule="auto"/>
        <w:ind w:firstLine="567"/>
        <w:contextualSpacing/>
        <w:jc w:val="both"/>
        <w:rPr>
          <w:rFonts w:ascii="Times New Roman" w:hAnsi="Times New Roman" w:cs="Times New Roman"/>
          <w:sz w:val="28"/>
          <w:szCs w:val="28"/>
        </w:rPr>
      </w:pPr>
      <w:r w:rsidRPr="008460AB">
        <w:rPr>
          <w:rFonts w:ascii="Times New Roman" w:hAnsi="Times New Roman" w:cs="Times New Roman"/>
          <w:sz w:val="28"/>
          <w:szCs w:val="28"/>
        </w:rPr>
        <w:t xml:space="preserve">              </w:t>
      </w:r>
    </w:p>
    <w:p w:rsidR="00C501BF" w:rsidRPr="008460AB" w:rsidRDefault="00342AC5" w:rsidP="00F67FED">
      <w:pPr>
        <w:spacing w:after="0" w:line="240" w:lineRule="auto"/>
        <w:ind w:firstLine="567"/>
        <w:contextualSpacing/>
        <w:jc w:val="both"/>
        <w:rPr>
          <w:rFonts w:ascii="Times New Roman" w:hAnsi="Times New Roman" w:cs="Times New Roman"/>
          <w:sz w:val="28"/>
          <w:szCs w:val="28"/>
        </w:rPr>
      </w:pPr>
      <w:r w:rsidRPr="008460AB">
        <w:rPr>
          <w:rFonts w:ascii="Times New Roman" w:hAnsi="Times New Roman" w:cs="Times New Roman"/>
          <w:sz w:val="28"/>
          <w:szCs w:val="28"/>
        </w:rPr>
        <w:t xml:space="preserve"> Сегодня Г</w:t>
      </w:r>
      <w:r w:rsidR="00C501BF" w:rsidRPr="008460AB">
        <w:rPr>
          <w:rFonts w:ascii="Times New Roman" w:hAnsi="Times New Roman" w:cs="Times New Roman"/>
          <w:sz w:val="28"/>
          <w:szCs w:val="28"/>
        </w:rPr>
        <w:t xml:space="preserve">лава сельского поселения отчитывается перед </w:t>
      </w:r>
      <w:r w:rsidR="00905904" w:rsidRPr="008460AB">
        <w:rPr>
          <w:rFonts w:ascii="Times New Roman" w:hAnsi="Times New Roman" w:cs="Times New Roman"/>
          <w:sz w:val="28"/>
          <w:szCs w:val="28"/>
        </w:rPr>
        <w:t>Советом депутатов о проделанной работе за год. Именно 05 октября 2015 года состоялись выборы главы сельского поселения Междуречье Кольского района Мурманской области.</w:t>
      </w:r>
      <w:r w:rsidR="00C501BF" w:rsidRPr="008460AB">
        <w:rPr>
          <w:rFonts w:ascii="Times New Roman" w:hAnsi="Times New Roman" w:cs="Times New Roman"/>
          <w:sz w:val="28"/>
          <w:szCs w:val="28"/>
        </w:rPr>
        <w:t xml:space="preserve"> </w:t>
      </w:r>
    </w:p>
    <w:p w:rsidR="00E2796E" w:rsidRPr="008460AB" w:rsidRDefault="00E2796E" w:rsidP="00F67FED">
      <w:pPr>
        <w:spacing w:after="0" w:line="240" w:lineRule="auto"/>
        <w:ind w:firstLine="567"/>
        <w:contextualSpacing/>
        <w:jc w:val="both"/>
        <w:rPr>
          <w:rFonts w:ascii="Times New Roman" w:eastAsia="Calibri" w:hAnsi="Times New Roman" w:cs="Times New Roman"/>
          <w:sz w:val="28"/>
          <w:szCs w:val="28"/>
        </w:rPr>
      </w:pPr>
      <w:r w:rsidRPr="008460AB">
        <w:rPr>
          <w:rFonts w:ascii="Times New Roman" w:eastAsia="Calibri" w:hAnsi="Times New Roman" w:cs="Times New Roman"/>
          <w:sz w:val="28"/>
          <w:szCs w:val="28"/>
          <w:lang w:eastAsia="ru-RU"/>
        </w:rPr>
        <w:t>Отчет о результатах деятельности Главы сельского поселения Междуречье за год подготовлен</w:t>
      </w:r>
      <w:r w:rsidR="00905904" w:rsidRPr="008460AB">
        <w:rPr>
          <w:rFonts w:ascii="Times New Roman" w:eastAsia="Calibri" w:hAnsi="Times New Roman" w:cs="Times New Roman"/>
          <w:sz w:val="28"/>
          <w:szCs w:val="28"/>
          <w:lang w:eastAsia="ru-RU"/>
        </w:rPr>
        <w:t xml:space="preserve"> </w:t>
      </w:r>
      <w:r w:rsidRPr="008460AB">
        <w:rPr>
          <w:rFonts w:ascii="Times New Roman" w:eastAsia="Calibri" w:hAnsi="Times New Roman" w:cs="Times New Roman"/>
          <w:sz w:val="28"/>
          <w:szCs w:val="28"/>
          <w:lang w:eastAsia="ru-RU"/>
        </w:rPr>
        <w:t>в соответствии с требованиями,</w:t>
      </w:r>
      <w:r w:rsidRPr="008460AB">
        <w:rPr>
          <w:rFonts w:ascii="Times New Roman" w:eastAsia="Calibri" w:hAnsi="Times New Roman" w:cs="Times New Roman"/>
          <w:sz w:val="28"/>
          <w:szCs w:val="28"/>
        </w:rPr>
        <w:t xml:space="preserve"> предусмотренными:</w:t>
      </w:r>
    </w:p>
    <w:p w:rsidR="00E2796E" w:rsidRPr="008460AB" w:rsidRDefault="00E2796E" w:rsidP="00F67FED">
      <w:pPr>
        <w:spacing w:after="0" w:line="240" w:lineRule="auto"/>
        <w:ind w:firstLine="567"/>
        <w:contextualSpacing/>
        <w:jc w:val="both"/>
        <w:rPr>
          <w:rFonts w:ascii="Times New Roman" w:eastAsia="Times New Roman" w:hAnsi="Times New Roman" w:cs="Times New Roman"/>
          <w:sz w:val="28"/>
          <w:szCs w:val="28"/>
          <w:lang w:eastAsia="ru-RU"/>
        </w:rPr>
      </w:pPr>
      <w:r w:rsidRPr="008460AB">
        <w:rPr>
          <w:rFonts w:ascii="Times New Roman" w:eastAsia="Calibri" w:hAnsi="Times New Roman" w:cs="Times New Roman"/>
          <w:sz w:val="28"/>
          <w:szCs w:val="28"/>
        </w:rPr>
        <w:t>- п.6.1 ст. 37 Федерального закона РФ</w:t>
      </w:r>
      <w:r w:rsidR="00905904" w:rsidRPr="008460AB">
        <w:rPr>
          <w:rFonts w:ascii="Times New Roman" w:eastAsia="Calibri" w:hAnsi="Times New Roman" w:cs="Times New Roman"/>
          <w:sz w:val="28"/>
          <w:szCs w:val="28"/>
        </w:rPr>
        <w:t xml:space="preserve"> </w:t>
      </w:r>
      <w:r w:rsidR="00E44362" w:rsidRPr="008460AB">
        <w:rPr>
          <w:rFonts w:ascii="Times New Roman" w:eastAsia="Times New Roman" w:hAnsi="Times New Roman" w:cs="Times New Roman"/>
          <w:sz w:val="28"/>
          <w:szCs w:val="28"/>
          <w:lang w:eastAsia="ru-RU"/>
        </w:rPr>
        <w:t>от 06.10.2003 №</w:t>
      </w:r>
      <w:r w:rsidRPr="008460AB">
        <w:rPr>
          <w:rFonts w:ascii="Times New Roman" w:eastAsia="Times New Roman" w:hAnsi="Times New Roman" w:cs="Times New Roman"/>
          <w:sz w:val="28"/>
          <w:szCs w:val="28"/>
          <w:lang w:eastAsia="ru-RU"/>
        </w:rPr>
        <w:t xml:space="preserve"> 131-</w:t>
      </w:r>
      <w:r w:rsidR="00E44362" w:rsidRPr="008460AB">
        <w:rPr>
          <w:rFonts w:ascii="Times New Roman" w:eastAsia="Times New Roman" w:hAnsi="Times New Roman" w:cs="Times New Roman"/>
          <w:sz w:val="28"/>
          <w:szCs w:val="28"/>
          <w:lang w:eastAsia="ru-RU"/>
        </w:rPr>
        <w:t>ФЗ «</w:t>
      </w:r>
      <w:r w:rsidRPr="008460AB">
        <w:rPr>
          <w:rFonts w:ascii="Times New Roman" w:eastAsia="Times New Roman" w:hAnsi="Times New Roman" w:cs="Times New Roman"/>
          <w:sz w:val="28"/>
          <w:szCs w:val="28"/>
          <w:lang w:eastAsia="ru-RU"/>
        </w:rPr>
        <w:t xml:space="preserve">Об </w:t>
      </w:r>
      <w:r w:rsidR="00E44362" w:rsidRPr="008460AB">
        <w:rPr>
          <w:rFonts w:ascii="Times New Roman" w:eastAsia="Times New Roman" w:hAnsi="Times New Roman" w:cs="Times New Roman"/>
          <w:sz w:val="28"/>
          <w:szCs w:val="28"/>
          <w:lang w:eastAsia="ru-RU"/>
        </w:rPr>
        <w:t>общих принципах организации</w:t>
      </w:r>
      <w:r w:rsidRPr="008460AB">
        <w:rPr>
          <w:rFonts w:ascii="Times New Roman" w:eastAsia="Times New Roman" w:hAnsi="Times New Roman" w:cs="Times New Roman"/>
          <w:sz w:val="28"/>
          <w:szCs w:val="28"/>
          <w:lang w:eastAsia="ru-RU"/>
        </w:rPr>
        <w:t xml:space="preserve">   местного</w:t>
      </w:r>
      <w:r w:rsidR="00905904" w:rsidRPr="008460AB">
        <w:rPr>
          <w:rFonts w:ascii="Times New Roman" w:eastAsia="Times New Roman" w:hAnsi="Times New Roman" w:cs="Times New Roman"/>
          <w:sz w:val="28"/>
          <w:szCs w:val="28"/>
          <w:lang w:eastAsia="ru-RU"/>
        </w:rPr>
        <w:t xml:space="preserve"> </w:t>
      </w:r>
      <w:r w:rsidR="00E44362" w:rsidRPr="008460AB">
        <w:rPr>
          <w:rFonts w:ascii="Times New Roman" w:eastAsia="Times New Roman" w:hAnsi="Times New Roman" w:cs="Times New Roman"/>
          <w:sz w:val="28"/>
          <w:szCs w:val="28"/>
          <w:lang w:eastAsia="ru-RU"/>
        </w:rPr>
        <w:t>самоуправления в Российской Федерации</w:t>
      </w:r>
      <w:r w:rsidRPr="008460AB">
        <w:rPr>
          <w:rFonts w:ascii="Times New Roman" w:eastAsia="Times New Roman" w:hAnsi="Times New Roman" w:cs="Times New Roman"/>
          <w:sz w:val="28"/>
          <w:szCs w:val="28"/>
          <w:lang w:eastAsia="ru-RU"/>
        </w:rPr>
        <w:t xml:space="preserve">",  </w:t>
      </w:r>
    </w:p>
    <w:p w:rsidR="00E2796E" w:rsidRPr="008460AB" w:rsidRDefault="00342AC5" w:rsidP="00F67FED">
      <w:pPr>
        <w:spacing w:after="0" w:line="240" w:lineRule="auto"/>
        <w:ind w:firstLine="567"/>
        <w:contextualSpacing/>
        <w:jc w:val="both"/>
        <w:rPr>
          <w:rFonts w:ascii="Times New Roman" w:eastAsia="Times New Roman" w:hAnsi="Times New Roman" w:cs="Times New Roman"/>
          <w:sz w:val="28"/>
          <w:szCs w:val="28"/>
          <w:lang w:eastAsia="ru-RU"/>
        </w:rPr>
      </w:pPr>
      <w:r w:rsidRPr="008460AB">
        <w:rPr>
          <w:rFonts w:ascii="Times New Roman" w:eastAsia="Times New Roman" w:hAnsi="Times New Roman" w:cs="Times New Roman"/>
          <w:sz w:val="28"/>
          <w:szCs w:val="28"/>
          <w:lang w:eastAsia="ru-RU"/>
        </w:rPr>
        <w:t xml:space="preserve">- п.  16  ст.  </w:t>
      </w:r>
      <w:r w:rsidR="00823A46" w:rsidRPr="008460AB">
        <w:rPr>
          <w:rFonts w:ascii="Times New Roman" w:eastAsia="Times New Roman" w:hAnsi="Times New Roman" w:cs="Times New Roman"/>
          <w:sz w:val="28"/>
          <w:szCs w:val="28"/>
          <w:lang w:eastAsia="ru-RU"/>
        </w:rPr>
        <w:t>29</w:t>
      </w:r>
      <w:r w:rsidR="00E2796E" w:rsidRPr="008460AB">
        <w:rPr>
          <w:rFonts w:ascii="Times New Roman" w:eastAsia="Times New Roman" w:hAnsi="Times New Roman" w:cs="Times New Roman"/>
          <w:sz w:val="28"/>
          <w:szCs w:val="28"/>
          <w:lang w:eastAsia="ru-RU"/>
        </w:rPr>
        <w:t xml:space="preserve">   Устава</w:t>
      </w:r>
      <w:r w:rsidR="00905904" w:rsidRPr="008460AB">
        <w:rPr>
          <w:rFonts w:ascii="Times New Roman" w:eastAsia="Times New Roman" w:hAnsi="Times New Roman" w:cs="Times New Roman"/>
          <w:sz w:val="28"/>
          <w:szCs w:val="28"/>
          <w:lang w:eastAsia="ru-RU"/>
        </w:rPr>
        <w:t xml:space="preserve"> </w:t>
      </w:r>
      <w:r w:rsidR="00E44362" w:rsidRPr="008460AB">
        <w:rPr>
          <w:rFonts w:ascii="Times New Roman" w:eastAsia="Times New Roman" w:hAnsi="Times New Roman" w:cs="Times New Roman"/>
          <w:sz w:val="28"/>
          <w:szCs w:val="28"/>
          <w:lang w:eastAsia="ru-RU"/>
        </w:rPr>
        <w:t>сельского поселения Междуречье Кольского района Мурманской области</w:t>
      </w:r>
      <w:r w:rsidR="00E2796E" w:rsidRPr="008460AB">
        <w:rPr>
          <w:rFonts w:ascii="Times New Roman" w:eastAsia="Times New Roman" w:hAnsi="Times New Roman" w:cs="Times New Roman"/>
          <w:sz w:val="28"/>
          <w:szCs w:val="28"/>
          <w:lang w:eastAsia="ru-RU"/>
        </w:rPr>
        <w:t>.</w:t>
      </w:r>
    </w:p>
    <w:p w:rsidR="00D6744A" w:rsidRPr="008460AB" w:rsidRDefault="00F67FED" w:rsidP="00F67FED">
      <w:pPr>
        <w:spacing w:after="0" w:line="240" w:lineRule="auto"/>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D6744A" w:rsidRPr="008460AB">
        <w:rPr>
          <w:rFonts w:ascii="Times New Roman" w:eastAsia="Calibri" w:hAnsi="Times New Roman" w:cs="Times New Roman"/>
          <w:sz w:val="28"/>
          <w:szCs w:val="28"/>
          <w:lang w:eastAsia="ru-RU"/>
        </w:rPr>
        <w:t xml:space="preserve">Согласно действующему Уставу сельского поселения глава сельского поселения осуществляет свои полномочия на постоянной основе, исполняет полномочия председателя Совета депутатов поселения и возглавляет администрацию поселения. </w:t>
      </w:r>
      <w:r w:rsidR="00D83F7D" w:rsidRPr="008460AB">
        <w:rPr>
          <w:rFonts w:ascii="Times New Roman" w:eastAsia="Calibri" w:hAnsi="Times New Roman" w:cs="Times New Roman"/>
          <w:sz w:val="28"/>
          <w:szCs w:val="28"/>
          <w:lang w:eastAsia="ru-RU"/>
        </w:rPr>
        <w:t>Следовательно, деятельность</w:t>
      </w:r>
      <w:r w:rsidR="00D6744A" w:rsidRPr="008460AB">
        <w:rPr>
          <w:rFonts w:ascii="Times New Roman" w:eastAsia="Calibri" w:hAnsi="Times New Roman" w:cs="Times New Roman"/>
          <w:sz w:val="28"/>
          <w:szCs w:val="28"/>
          <w:lang w:eastAsia="ru-RU"/>
        </w:rPr>
        <w:t xml:space="preserve"> главы поселения и администрации поселения неразрывно связано и представляет единое целое и направлено на решение вопросов местного значения, а </w:t>
      </w:r>
      <w:r w:rsidR="00D83F7D" w:rsidRPr="008460AB">
        <w:rPr>
          <w:rFonts w:ascii="Times New Roman" w:eastAsia="Calibri" w:hAnsi="Times New Roman" w:cs="Times New Roman"/>
          <w:sz w:val="28"/>
          <w:szCs w:val="28"/>
          <w:lang w:eastAsia="ru-RU"/>
        </w:rPr>
        <w:t>также</w:t>
      </w:r>
      <w:r w:rsidR="00D6744A" w:rsidRPr="008460AB">
        <w:rPr>
          <w:rFonts w:ascii="Times New Roman" w:eastAsia="Calibri" w:hAnsi="Times New Roman" w:cs="Times New Roman"/>
          <w:sz w:val="28"/>
          <w:szCs w:val="28"/>
          <w:lang w:eastAsia="ru-RU"/>
        </w:rPr>
        <w:t xml:space="preserve"> полномочий, которыми наделены органы местного самоуправления в соответствии с федеральными законами и законами области.</w:t>
      </w:r>
    </w:p>
    <w:p w:rsidR="00C501BF" w:rsidRPr="008460AB" w:rsidRDefault="00F67FED" w:rsidP="00F67FED">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C501BF" w:rsidRPr="008460AB">
        <w:rPr>
          <w:rFonts w:ascii="Times New Roman" w:hAnsi="Times New Roman" w:cs="Times New Roman"/>
          <w:sz w:val="28"/>
          <w:szCs w:val="28"/>
        </w:rPr>
        <w:t>Основные направления деятельности Адм</w:t>
      </w:r>
      <w:r w:rsidR="00C124B8" w:rsidRPr="008460AB">
        <w:rPr>
          <w:rFonts w:ascii="Times New Roman" w:hAnsi="Times New Roman" w:cs="Times New Roman"/>
          <w:sz w:val="28"/>
          <w:szCs w:val="28"/>
        </w:rPr>
        <w:t>инистрации за данный период</w:t>
      </w:r>
      <w:r w:rsidR="00C501BF" w:rsidRPr="008460AB">
        <w:rPr>
          <w:rFonts w:ascii="Times New Roman" w:hAnsi="Times New Roman" w:cs="Times New Roman"/>
          <w:sz w:val="28"/>
          <w:szCs w:val="28"/>
        </w:rPr>
        <w:t xml:space="preserve"> строились в со</w:t>
      </w:r>
      <w:r w:rsidR="00C124B8" w:rsidRPr="008460AB">
        <w:rPr>
          <w:rFonts w:ascii="Times New Roman" w:hAnsi="Times New Roman" w:cs="Times New Roman"/>
          <w:sz w:val="28"/>
          <w:szCs w:val="28"/>
        </w:rPr>
        <w:t>ответствии с Уставом поселения и муниципальными программами</w:t>
      </w:r>
      <w:r w:rsidR="00C501BF" w:rsidRPr="008460AB">
        <w:rPr>
          <w:rFonts w:ascii="Times New Roman" w:hAnsi="Times New Roman" w:cs="Times New Roman"/>
          <w:sz w:val="28"/>
          <w:szCs w:val="28"/>
        </w:rPr>
        <w:t xml:space="preserve"> сельского поселения. Эти базовые документы определяли, и будут определять в дальнейшем совместную программу действий Администрации и Совета депутатов сельского поселения Междуречье в ближайшие годы.</w:t>
      </w:r>
    </w:p>
    <w:p w:rsidR="00C501BF" w:rsidRPr="008460AB" w:rsidRDefault="00F67FED" w:rsidP="00F67FED">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905904" w:rsidRPr="008460AB">
        <w:rPr>
          <w:rFonts w:ascii="Times New Roman" w:hAnsi="Times New Roman" w:cs="Times New Roman"/>
          <w:sz w:val="28"/>
          <w:szCs w:val="28"/>
        </w:rPr>
        <w:t xml:space="preserve"> </w:t>
      </w:r>
      <w:proofErr w:type="gramStart"/>
      <w:r w:rsidR="00C501BF" w:rsidRPr="008460AB">
        <w:rPr>
          <w:rFonts w:ascii="Times New Roman" w:hAnsi="Times New Roman" w:cs="Times New Roman"/>
          <w:sz w:val="28"/>
          <w:szCs w:val="28"/>
        </w:rPr>
        <w:t>Работа администрации сельского поселения – это исполнение полномочий, предусмотренных Уставом поселения по обеспечению деятельности местного самоуправления: это исполнение бюджета поселения, организация мероприятий по благоустройству и озеленению территории, освещение улиц, обеспечение мер пожарной безопасности, организация в границах поселе</w:t>
      </w:r>
      <w:r w:rsidR="00342AC5" w:rsidRPr="008460AB">
        <w:rPr>
          <w:rFonts w:ascii="Times New Roman" w:hAnsi="Times New Roman" w:cs="Times New Roman"/>
          <w:sz w:val="28"/>
          <w:szCs w:val="28"/>
        </w:rPr>
        <w:t xml:space="preserve">ния электро-тепло-газоснабжение, создание условий для организации досуга и обеспечения жителей сельского поселения услугами организаций культуры,  </w:t>
      </w:r>
      <w:r w:rsidR="00342AC5" w:rsidRPr="008460AB">
        <w:rPr>
          <w:rFonts w:ascii="Times New Roman" w:eastAsia="Calibri" w:hAnsi="Times New Roman" w:cs="Times New Roman"/>
          <w:sz w:val="28"/>
          <w:szCs w:val="28"/>
        </w:rPr>
        <w:t>обеспечение условий для развития на территории сельского поселения физической культуры</w:t>
      </w:r>
      <w:proofErr w:type="gramEnd"/>
      <w:r w:rsidR="00342AC5" w:rsidRPr="008460AB">
        <w:rPr>
          <w:rFonts w:ascii="Times New Roman" w:eastAsia="Calibri" w:hAnsi="Times New Roman" w:cs="Times New Roman"/>
          <w:sz w:val="28"/>
          <w:szCs w:val="28"/>
        </w:rPr>
        <w:t xml:space="preserve">, школьного спорта и массового спорта, </w:t>
      </w:r>
      <w:r w:rsidR="00342AC5" w:rsidRPr="008460AB">
        <w:rPr>
          <w:rFonts w:ascii="Times New Roman" w:hAnsi="Times New Roman" w:cs="Times New Roman"/>
          <w:sz w:val="28"/>
          <w:szCs w:val="28"/>
        </w:rPr>
        <w:t>оказание поддержки гражданам и их объединениям.</w:t>
      </w:r>
      <w:r w:rsidR="00C501BF" w:rsidRPr="008460AB">
        <w:rPr>
          <w:rFonts w:ascii="Times New Roman" w:hAnsi="Times New Roman" w:cs="Times New Roman"/>
          <w:sz w:val="28"/>
          <w:szCs w:val="28"/>
        </w:rPr>
        <w:t xml:space="preserve"> Эти полномочия осуществляются путем организации повседневной работы администрации поселения, осуществления личного приема граждан главой поселения и специалистами, рассмотрение письменных и устных обращений граждан. </w:t>
      </w:r>
    </w:p>
    <w:p w:rsidR="00C10DF0" w:rsidRPr="008460AB" w:rsidRDefault="0072240F" w:rsidP="00F67FED">
      <w:pPr>
        <w:spacing w:after="0" w:line="240" w:lineRule="auto"/>
        <w:ind w:firstLine="567"/>
        <w:contextualSpacing/>
        <w:jc w:val="both"/>
        <w:rPr>
          <w:rFonts w:ascii="Times New Roman" w:hAnsi="Times New Roman" w:cs="Times New Roman"/>
          <w:sz w:val="28"/>
          <w:szCs w:val="28"/>
        </w:rPr>
      </w:pPr>
      <w:r w:rsidRPr="008460AB">
        <w:rPr>
          <w:rFonts w:ascii="Times New Roman" w:hAnsi="Times New Roman" w:cs="Times New Roman"/>
          <w:sz w:val="28"/>
          <w:szCs w:val="28"/>
        </w:rPr>
        <w:t xml:space="preserve">В </w:t>
      </w:r>
      <w:r w:rsidR="00C501BF" w:rsidRPr="008460AB">
        <w:rPr>
          <w:rFonts w:ascii="Times New Roman" w:hAnsi="Times New Roman" w:cs="Times New Roman"/>
          <w:sz w:val="28"/>
          <w:szCs w:val="28"/>
        </w:rPr>
        <w:t xml:space="preserve">состав </w:t>
      </w:r>
      <w:r w:rsidRPr="008460AB">
        <w:rPr>
          <w:rFonts w:ascii="Times New Roman" w:hAnsi="Times New Roman" w:cs="Times New Roman"/>
          <w:sz w:val="28"/>
          <w:szCs w:val="28"/>
        </w:rPr>
        <w:t>сельского поселения входят четыре</w:t>
      </w:r>
      <w:r w:rsidR="00905904" w:rsidRPr="008460AB">
        <w:rPr>
          <w:rFonts w:ascii="Times New Roman" w:hAnsi="Times New Roman" w:cs="Times New Roman"/>
          <w:sz w:val="28"/>
          <w:szCs w:val="28"/>
        </w:rPr>
        <w:t xml:space="preserve"> населенных пункта</w:t>
      </w:r>
      <w:r w:rsidR="0009459E" w:rsidRPr="008460AB">
        <w:rPr>
          <w:rFonts w:ascii="Times New Roman" w:hAnsi="Times New Roman" w:cs="Times New Roman"/>
          <w:sz w:val="28"/>
          <w:szCs w:val="28"/>
        </w:rPr>
        <w:t>: Междуреч</w:t>
      </w:r>
      <w:r w:rsidR="00342AC5" w:rsidRPr="008460AB">
        <w:rPr>
          <w:rFonts w:ascii="Times New Roman" w:hAnsi="Times New Roman" w:cs="Times New Roman"/>
          <w:sz w:val="28"/>
          <w:szCs w:val="28"/>
        </w:rPr>
        <w:t xml:space="preserve">ье, Минькино, Мишуково, </w:t>
      </w:r>
      <w:proofErr w:type="spellStart"/>
      <w:r w:rsidR="00342AC5" w:rsidRPr="008460AB">
        <w:rPr>
          <w:rFonts w:ascii="Times New Roman" w:hAnsi="Times New Roman" w:cs="Times New Roman"/>
          <w:sz w:val="28"/>
          <w:szCs w:val="28"/>
        </w:rPr>
        <w:t>Килпявр</w:t>
      </w:r>
      <w:proofErr w:type="spellEnd"/>
      <w:r w:rsidR="00342AC5" w:rsidRPr="008460AB">
        <w:rPr>
          <w:rFonts w:ascii="Times New Roman" w:hAnsi="Times New Roman" w:cs="Times New Roman"/>
          <w:sz w:val="28"/>
          <w:szCs w:val="28"/>
        </w:rPr>
        <w:t xml:space="preserve">. </w:t>
      </w:r>
      <w:r w:rsidR="00905904" w:rsidRPr="008460AB">
        <w:rPr>
          <w:rFonts w:ascii="Times New Roman" w:hAnsi="Times New Roman" w:cs="Times New Roman"/>
          <w:sz w:val="28"/>
          <w:szCs w:val="28"/>
        </w:rPr>
        <w:t xml:space="preserve"> </w:t>
      </w:r>
      <w:proofErr w:type="gramStart"/>
      <w:r w:rsidR="00905904" w:rsidRPr="008460AB">
        <w:rPr>
          <w:rFonts w:ascii="Times New Roman" w:hAnsi="Times New Roman" w:cs="Times New Roman"/>
          <w:sz w:val="28"/>
          <w:szCs w:val="28"/>
        </w:rPr>
        <w:t>Согласно Указа</w:t>
      </w:r>
      <w:proofErr w:type="gramEnd"/>
      <w:r w:rsidR="00905904" w:rsidRPr="008460AB">
        <w:rPr>
          <w:rFonts w:ascii="Times New Roman" w:hAnsi="Times New Roman" w:cs="Times New Roman"/>
          <w:sz w:val="28"/>
          <w:szCs w:val="28"/>
        </w:rPr>
        <w:t xml:space="preserve"> Президента Российской Федерации от 30.04.2016 № 206 «О преобразовании закрытого административно-территориального образования Александровска Мурманской </w:t>
      </w:r>
      <w:r w:rsidR="00905904" w:rsidRPr="008460AB">
        <w:rPr>
          <w:rFonts w:ascii="Times New Roman" w:hAnsi="Times New Roman" w:cs="Times New Roman"/>
          <w:sz w:val="28"/>
          <w:szCs w:val="28"/>
        </w:rPr>
        <w:lastRenderedPageBreak/>
        <w:t xml:space="preserve">области», в соответствии с которым из состава территорий, ЗАТО Александровск выделяется участок, включающий в себя село </w:t>
      </w:r>
      <w:proofErr w:type="spellStart"/>
      <w:r w:rsidR="00905904" w:rsidRPr="008460AB">
        <w:rPr>
          <w:rFonts w:ascii="Times New Roman" w:hAnsi="Times New Roman" w:cs="Times New Roman"/>
          <w:sz w:val="28"/>
          <w:szCs w:val="28"/>
        </w:rPr>
        <w:t>Белокаменка</w:t>
      </w:r>
      <w:proofErr w:type="spellEnd"/>
      <w:r w:rsidR="00905904" w:rsidRPr="008460AB">
        <w:rPr>
          <w:rFonts w:ascii="Times New Roman" w:hAnsi="Times New Roman" w:cs="Times New Roman"/>
          <w:sz w:val="28"/>
          <w:szCs w:val="28"/>
        </w:rPr>
        <w:t xml:space="preserve"> и населенный пункт </w:t>
      </w:r>
      <w:proofErr w:type="spellStart"/>
      <w:r w:rsidR="00905904" w:rsidRPr="008460AB">
        <w:rPr>
          <w:rFonts w:ascii="Times New Roman" w:hAnsi="Times New Roman" w:cs="Times New Roman"/>
          <w:sz w:val="28"/>
          <w:szCs w:val="28"/>
        </w:rPr>
        <w:t>Ретинское</w:t>
      </w:r>
      <w:proofErr w:type="spellEnd"/>
      <w:r w:rsidR="00905904" w:rsidRPr="008460AB">
        <w:rPr>
          <w:rFonts w:ascii="Times New Roman" w:hAnsi="Times New Roman" w:cs="Times New Roman"/>
          <w:sz w:val="28"/>
          <w:szCs w:val="28"/>
        </w:rPr>
        <w:t xml:space="preserve"> с прилегающими к ним территориями</w:t>
      </w:r>
      <w:r w:rsidR="00D6744A" w:rsidRPr="008460AB">
        <w:rPr>
          <w:rFonts w:ascii="Times New Roman" w:hAnsi="Times New Roman" w:cs="Times New Roman"/>
          <w:sz w:val="28"/>
          <w:szCs w:val="28"/>
        </w:rPr>
        <w:t xml:space="preserve">. С </w:t>
      </w:r>
      <w:r w:rsidR="0009459E" w:rsidRPr="008460AB">
        <w:rPr>
          <w:rFonts w:ascii="Times New Roman" w:hAnsi="Times New Roman" w:cs="Times New Roman"/>
          <w:sz w:val="28"/>
          <w:szCs w:val="28"/>
        </w:rPr>
        <w:t xml:space="preserve">01.11.2016 </w:t>
      </w:r>
      <w:r w:rsidR="00D6744A" w:rsidRPr="008460AB">
        <w:rPr>
          <w:rFonts w:ascii="Times New Roman" w:hAnsi="Times New Roman" w:cs="Times New Roman"/>
          <w:sz w:val="28"/>
          <w:szCs w:val="28"/>
        </w:rPr>
        <w:t>данные территории присоединяются</w:t>
      </w:r>
      <w:r w:rsidR="0009459E" w:rsidRPr="008460AB">
        <w:rPr>
          <w:rFonts w:ascii="Times New Roman" w:hAnsi="Times New Roman" w:cs="Times New Roman"/>
          <w:sz w:val="28"/>
          <w:szCs w:val="28"/>
        </w:rPr>
        <w:t xml:space="preserve"> к сельскому по</w:t>
      </w:r>
      <w:r w:rsidR="00BD226C" w:rsidRPr="008460AB">
        <w:rPr>
          <w:rFonts w:ascii="Times New Roman" w:hAnsi="Times New Roman" w:cs="Times New Roman"/>
          <w:sz w:val="28"/>
          <w:szCs w:val="28"/>
        </w:rPr>
        <w:t>селению Междуречье</w:t>
      </w:r>
      <w:r w:rsidR="00D6744A" w:rsidRPr="008460AB">
        <w:rPr>
          <w:rFonts w:ascii="Times New Roman" w:hAnsi="Times New Roman" w:cs="Times New Roman"/>
          <w:sz w:val="28"/>
          <w:szCs w:val="28"/>
        </w:rPr>
        <w:t>.</w:t>
      </w:r>
      <w:r w:rsidR="00BD226C" w:rsidRPr="008460AB">
        <w:rPr>
          <w:rFonts w:ascii="Times New Roman" w:hAnsi="Times New Roman" w:cs="Times New Roman"/>
          <w:sz w:val="28"/>
          <w:szCs w:val="28"/>
        </w:rPr>
        <w:t xml:space="preserve"> </w:t>
      </w:r>
    </w:p>
    <w:p w:rsidR="00C77307" w:rsidRPr="008460AB" w:rsidRDefault="00906A07" w:rsidP="00F67FED">
      <w:pPr>
        <w:spacing w:after="0" w:line="240" w:lineRule="auto"/>
        <w:ind w:firstLine="567"/>
        <w:contextualSpacing/>
        <w:jc w:val="both"/>
        <w:rPr>
          <w:rFonts w:ascii="Times New Roman" w:eastAsia="Times New Roman" w:hAnsi="Times New Roman" w:cs="Times New Roman"/>
          <w:sz w:val="28"/>
          <w:szCs w:val="28"/>
          <w:lang w:eastAsia="ru-RU"/>
        </w:rPr>
      </w:pPr>
      <w:r w:rsidRPr="008460AB">
        <w:rPr>
          <w:rFonts w:ascii="Times New Roman" w:eastAsia="Times New Roman" w:hAnsi="Times New Roman" w:cs="Times New Roman"/>
          <w:sz w:val="28"/>
          <w:szCs w:val="28"/>
          <w:lang w:eastAsia="ru-RU"/>
        </w:rPr>
        <w:t xml:space="preserve">В том числе: </w:t>
      </w:r>
    </w:p>
    <w:p w:rsidR="00343373" w:rsidRPr="008460AB" w:rsidRDefault="00FB23A8" w:rsidP="00F67FED">
      <w:pPr>
        <w:spacing w:after="0" w:line="240" w:lineRule="auto"/>
        <w:ind w:firstLine="567"/>
        <w:contextualSpacing/>
        <w:jc w:val="both"/>
        <w:rPr>
          <w:rFonts w:ascii="Times New Roman" w:eastAsia="Times New Roman" w:hAnsi="Times New Roman" w:cs="Times New Roman"/>
          <w:sz w:val="28"/>
          <w:szCs w:val="28"/>
          <w:lang w:eastAsia="ru-RU"/>
        </w:rPr>
      </w:pPr>
      <w:r w:rsidRPr="008460AB">
        <w:rPr>
          <w:rFonts w:ascii="Times New Roman" w:eastAsia="Times New Roman" w:hAnsi="Times New Roman" w:cs="Times New Roman"/>
          <w:sz w:val="28"/>
          <w:szCs w:val="28"/>
          <w:lang w:eastAsia="ru-RU"/>
        </w:rPr>
        <w:t>Общая численность –</w:t>
      </w:r>
      <w:r w:rsidR="00343373" w:rsidRPr="008460AB">
        <w:rPr>
          <w:rFonts w:ascii="Times New Roman" w:eastAsia="Times New Roman" w:hAnsi="Times New Roman" w:cs="Times New Roman"/>
          <w:sz w:val="28"/>
          <w:szCs w:val="28"/>
          <w:lang w:eastAsia="ru-RU"/>
        </w:rPr>
        <w:t>2211:</w:t>
      </w:r>
    </w:p>
    <w:p w:rsidR="00343373" w:rsidRPr="008460AB" w:rsidRDefault="00343373" w:rsidP="00F67FED">
      <w:pPr>
        <w:spacing w:after="0" w:line="240" w:lineRule="auto"/>
        <w:ind w:firstLine="567"/>
        <w:contextualSpacing/>
        <w:jc w:val="both"/>
        <w:rPr>
          <w:rFonts w:ascii="Times New Roman" w:eastAsia="Times New Roman" w:hAnsi="Times New Roman" w:cs="Times New Roman"/>
          <w:sz w:val="28"/>
          <w:szCs w:val="28"/>
          <w:lang w:eastAsia="ru-RU"/>
        </w:rPr>
      </w:pPr>
      <w:r w:rsidRPr="008460AB">
        <w:rPr>
          <w:rFonts w:ascii="Times New Roman" w:eastAsia="Times New Roman" w:hAnsi="Times New Roman" w:cs="Times New Roman"/>
          <w:sz w:val="28"/>
          <w:szCs w:val="28"/>
          <w:lang w:eastAsia="ru-RU"/>
        </w:rPr>
        <w:t xml:space="preserve"> 1036 -  Междуречье;</w:t>
      </w:r>
      <w:r w:rsidR="00FB23A8" w:rsidRPr="008460AB">
        <w:rPr>
          <w:rFonts w:ascii="Times New Roman" w:eastAsia="Times New Roman" w:hAnsi="Times New Roman" w:cs="Times New Roman"/>
          <w:sz w:val="28"/>
          <w:szCs w:val="28"/>
          <w:lang w:eastAsia="ru-RU"/>
        </w:rPr>
        <w:t xml:space="preserve"> </w:t>
      </w:r>
    </w:p>
    <w:p w:rsidR="00343373" w:rsidRPr="008460AB" w:rsidRDefault="00FB23A8" w:rsidP="00F67FED">
      <w:pPr>
        <w:spacing w:after="0" w:line="240" w:lineRule="auto"/>
        <w:ind w:firstLine="567"/>
        <w:contextualSpacing/>
        <w:jc w:val="both"/>
        <w:rPr>
          <w:rFonts w:ascii="Times New Roman" w:eastAsia="Times New Roman" w:hAnsi="Times New Roman" w:cs="Times New Roman"/>
          <w:sz w:val="28"/>
          <w:szCs w:val="28"/>
          <w:lang w:eastAsia="ru-RU"/>
        </w:rPr>
      </w:pPr>
      <w:r w:rsidRPr="008460AB">
        <w:rPr>
          <w:rFonts w:ascii="Times New Roman" w:eastAsia="Times New Roman" w:hAnsi="Times New Roman" w:cs="Times New Roman"/>
          <w:sz w:val="28"/>
          <w:szCs w:val="28"/>
          <w:lang w:eastAsia="ru-RU"/>
        </w:rPr>
        <w:t xml:space="preserve">251 – </w:t>
      </w:r>
      <w:r w:rsidR="00343373" w:rsidRPr="008460AB">
        <w:rPr>
          <w:rFonts w:ascii="Times New Roman" w:eastAsia="Times New Roman" w:hAnsi="Times New Roman" w:cs="Times New Roman"/>
          <w:sz w:val="28"/>
          <w:szCs w:val="28"/>
          <w:lang w:eastAsia="ru-RU"/>
        </w:rPr>
        <w:t>Мишуково:</w:t>
      </w:r>
    </w:p>
    <w:p w:rsidR="00343373" w:rsidRPr="008460AB" w:rsidRDefault="00343373" w:rsidP="00F67FED">
      <w:pPr>
        <w:spacing w:after="0" w:line="240" w:lineRule="auto"/>
        <w:ind w:firstLine="567"/>
        <w:contextualSpacing/>
        <w:jc w:val="both"/>
        <w:rPr>
          <w:rFonts w:ascii="Times New Roman" w:eastAsia="Times New Roman" w:hAnsi="Times New Roman" w:cs="Times New Roman"/>
          <w:sz w:val="28"/>
          <w:szCs w:val="28"/>
          <w:lang w:eastAsia="ru-RU"/>
        </w:rPr>
      </w:pPr>
      <w:r w:rsidRPr="008460AB">
        <w:rPr>
          <w:rFonts w:ascii="Times New Roman" w:eastAsia="Times New Roman" w:hAnsi="Times New Roman" w:cs="Times New Roman"/>
          <w:sz w:val="28"/>
          <w:szCs w:val="28"/>
          <w:lang w:eastAsia="ru-RU"/>
        </w:rPr>
        <w:t>584 – Минькино;</w:t>
      </w:r>
    </w:p>
    <w:p w:rsidR="00FB23A8" w:rsidRPr="008460AB" w:rsidRDefault="00FB23A8" w:rsidP="00F67FED">
      <w:pPr>
        <w:spacing w:after="0" w:line="240" w:lineRule="auto"/>
        <w:ind w:firstLine="567"/>
        <w:contextualSpacing/>
        <w:jc w:val="both"/>
        <w:rPr>
          <w:rFonts w:ascii="Times New Roman" w:eastAsia="Times New Roman" w:hAnsi="Times New Roman" w:cs="Times New Roman"/>
          <w:sz w:val="28"/>
          <w:szCs w:val="28"/>
          <w:lang w:eastAsia="ru-RU"/>
        </w:rPr>
      </w:pPr>
      <w:r w:rsidRPr="008460AB">
        <w:rPr>
          <w:rFonts w:ascii="Times New Roman" w:eastAsia="Times New Roman" w:hAnsi="Times New Roman" w:cs="Times New Roman"/>
          <w:sz w:val="28"/>
          <w:szCs w:val="28"/>
          <w:lang w:eastAsia="ru-RU"/>
        </w:rPr>
        <w:t xml:space="preserve">312 </w:t>
      </w:r>
      <w:r w:rsidR="00B904A9" w:rsidRPr="008460AB">
        <w:rPr>
          <w:rFonts w:ascii="Times New Roman" w:eastAsia="Times New Roman" w:hAnsi="Times New Roman" w:cs="Times New Roman"/>
          <w:sz w:val="28"/>
          <w:szCs w:val="28"/>
          <w:lang w:eastAsia="ru-RU"/>
        </w:rPr>
        <w:t>–</w:t>
      </w:r>
      <w:r w:rsidRPr="008460AB">
        <w:rPr>
          <w:rFonts w:ascii="Times New Roman" w:eastAsia="Times New Roman" w:hAnsi="Times New Roman" w:cs="Times New Roman"/>
          <w:sz w:val="28"/>
          <w:szCs w:val="28"/>
          <w:lang w:eastAsia="ru-RU"/>
        </w:rPr>
        <w:t xml:space="preserve"> </w:t>
      </w:r>
      <w:proofErr w:type="spellStart"/>
      <w:r w:rsidRPr="008460AB">
        <w:rPr>
          <w:rFonts w:ascii="Times New Roman" w:eastAsia="Times New Roman" w:hAnsi="Times New Roman" w:cs="Times New Roman"/>
          <w:sz w:val="28"/>
          <w:szCs w:val="28"/>
          <w:lang w:eastAsia="ru-RU"/>
        </w:rPr>
        <w:t>Килпявр</w:t>
      </w:r>
      <w:proofErr w:type="spellEnd"/>
      <w:r w:rsidR="00343373" w:rsidRPr="008460AB">
        <w:rPr>
          <w:rFonts w:ascii="Times New Roman" w:eastAsia="Times New Roman" w:hAnsi="Times New Roman" w:cs="Times New Roman"/>
          <w:sz w:val="28"/>
          <w:szCs w:val="28"/>
          <w:lang w:eastAsia="ru-RU"/>
        </w:rPr>
        <w:t xml:space="preserve">. </w:t>
      </w:r>
    </w:p>
    <w:p w:rsidR="00343373" w:rsidRPr="008460AB" w:rsidRDefault="004E42AE" w:rsidP="00F67FED">
      <w:pPr>
        <w:spacing w:after="0" w:line="240" w:lineRule="auto"/>
        <w:ind w:firstLine="567"/>
        <w:contextualSpacing/>
        <w:jc w:val="both"/>
        <w:rPr>
          <w:rFonts w:ascii="Times New Roman" w:eastAsia="Times New Roman" w:hAnsi="Times New Roman" w:cs="Times New Roman"/>
          <w:sz w:val="28"/>
          <w:szCs w:val="28"/>
          <w:lang w:eastAsia="ru-RU"/>
        </w:rPr>
      </w:pPr>
      <w:r w:rsidRPr="008460AB">
        <w:rPr>
          <w:rFonts w:ascii="Times New Roman" w:eastAsia="Times New Roman" w:hAnsi="Times New Roman" w:cs="Times New Roman"/>
          <w:sz w:val="28"/>
          <w:szCs w:val="28"/>
          <w:lang w:eastAsia="ru-RU"/>
        </w:rPr>
        <w:t>Из них:</w:t>
      </w:r>
    </w:p>
    <w:p w:rsidR="00FB23A8" w:rsidRPr="008460AB" w:rsidRDefault="00FB23A8" w:rsidP="00F67FED">
      <w:pPr>
        <w:spacing w:after="0" w:line="240" w:lineRule="auto"/>
        <w:ind w:firstLine="567"/>
        <w:contextualSpacing/>
        <w:jc w:val="both"/>
        <w:rPr>
          <w:rFonts w:ascii="Times New Roman" w:eastAsia="Times New Roman" w:hAnsi="Times New Roman" w:cs="Times New Roman"/>
          <w:sz w:val="28"/>
          <w:szCs w:val="28"/>
          <w:lang w:eastAsia="ru-RU"/>
        </w:rPr>
      </w:pPr>
      <w:r w:rsidRPr="008460AB">
        <w:rPr>
          <w:rFonts w:ascii="Times New Roman" w:eastAsia="Times New Roman" w:hAnsi="Times New Roman" w:cs="Times New Roman"/>
          <w:sz w:val="28"/>
          <w:szCs w:val="28"/>
          <w:lang w:eastAsia="ru-RU"/>
        </w:rPr>
        <w:t>Трудоспособное население – 1198;</w:t>
      </w:r>
    </w:p>
    <w:p w:rsidR="00906A07" w:rsidRPr="008460AB" w:rsidRDefault="00906A07" w:rsidP="00F67FED">
      <w:pPr>
        <w:spacing w:after="0" w:line="240" w:lineRule="auto"/>
        <w:ind w:firstLine="567"/>
        <w:contextualSpacing/>
        <w:jc w:val="both"/>
        <w:rPr>
          <w:rFonts w:ascii="Times New Roman" w:eastAsia="Times New Roman" w:hAnsi="Times New Roman" w:cs="Times New Roman"/>
          <w:sz w:val="28"/>
          <w:szCs w:val="28"/>
          <w:lang w:eastAsia="ru-RU"/>
        </w:rPr>
      </w:pPr>
      <w:r w:rsidRPr="008460AB">
        <w:rPr>
          <w:rFonts w:ascii="Times New Roman" w:eastAsia="Times New Roman" w:hAnsi="Times New Roman" w:cs="Times New Roman"/>
          <w:sz w:val="28"/>
          <w:szCs w:val="28"/>
          <w:lang w:eastAsia="ru-RU"/>
        </w:rPr>
        <w:t xml:space="preserve">Пенсионеры – </w:t>
      </w:r>
      <w:r w:rsidR="00FB23A8" w:rsidRPr="008460AB">
        <w:rPr>
          <w:rFonts w:ascii="Times New Roman" w:eastAsia="Times New Roman" w:hAnsi="Times New Roman" w:cs="Times New Roman"/>
          <w:sz w:val="28"/>
          <w:szCs w:val="28"/>
          <w:lang w:eastAsia="ru-RU"/>
        </w:rPr>
        <w:t>633;</w:t>
      </w:r>
    </w:p>
    <w:p w:rsidR="00FB23A8" w:rsidRPr="008460AB" w:rsidRDefault="00FB23A8" w:rsidP="00F67FED">
      <w:pPr>
        <w:spacing w:after="0" w:line="240" w:lineRule="auto"/>
        <w:ind w:firstLine="567"/>
        <w:contextualSpacing/>
        <w:jc w:val="both"/>
        <w:rPr>
          <w:rFonts w:ascii="Times New Roman" w:eastAsia="Times New Roman" w:hAnsi="Times New Roman" w:cs="Times New Roman"/>
          <w:sz w:val="28"/>
          <w:szCs w:val="28"/>
          <w:lang w:eastAsia="ru-RU"/>
        </w:rPr>
      </w:pPr>
      <w:r w:rsidRPr="008460AB">
        <w:rPr>
          <w:rFonts w:ascii="Times New Roman" w:eastAsia="Times New Roman" w:hAnsi="Times New Roman" w:cs="Times New Roman"/>
          <w:sz w:val="28"/>
          <w:szCs w:val="28"/>
          <w:lang w:eastAsia="ru-RU"/>
        </w:rPr>
        <w:t>Житель блокадного Ленинграда -1;</w:t>
      </w:r>
    </w:p>
    <w:p w:rsidR="00FB23A8" w:rsidRPr="008460AB" w:rsidRDefault="00FB23A8" w:rsidP="00F67FED">
      <w:pPr>
        <w:spacing w:after="0" w:line="240" w:lineRule="auto"/>
        <w:ind w:firstLine="567"/>
        <w:contextualSpacing/>
        <w:jc w:val="both"/>
        <w:rPr>
          <w:rFonts w:ascii="Times New Roman" w:eastAsia="Times New Roman" w:hAnsi="Times New Roman" w:cs="Times New Roman"/>
          <w:sz w:val="28"/>
          <w:szCs w:val="28"/>
          <w:lang w:eastAsia="ru-RU"/>
        </w:rPr>
      </w:pPr>
      <w:r w:rsidRPr="008460AB">
        <w:rPr>
          <w:rFonts w:ascii="Times New Roman" w:eastAsia="Times New Roman" w:hAnsi="Times New Roman" w:cs="Times New Roman"/>
          <w:sz w:val="28"/>
          <w:szCs w:val="28"/>
          <w:lang w:eastAsia="ru-RU"/>
        </w:rPr>
        <w:t>Несовершеннолетний узник – 1;</w:t>
      </w:r>
    </w:p>
    <w:p w:rsidR="00906A07" w:rsidRPr="008460AB" w:rsidRDefault="00906A07" w:rsidP="00F67FED">
      <w:pPr>
        <w:spacing w:after="0" w:line="240" w:lineRule="auto"/>
        <w:ind w:firstLine="567"/>
        <w:contextualSpacing/>
        <w:jc w:val="both"/>
        <w:rPr>
          <w:rFonts w:ascii="Times New Roman" w:eastAsia="Times New Roman" w:hAnsi="Times New Roman" w:cs="Times New Roman"/>
          <w:sz w:val="28"/>
          <w:szCs w:val="28"/>
          <w:lang w:eastAsia="ru-RU"/>
        </w:rPr>
      </w:pPr>
      <w:r w:rsidRPr="008460AB">
        <w:rPr>
          <w:rFonts w:ascii="Times New Roman" w:eastAsia="Times New Roman" w:hAnsi="Times New Roman" w:cs="Times New Roman"/>
          <w:sz w:val="28"/>
          <w:szCs w:val="28"/>
          <w:lang w:eastAsia="ru-RU"/>
        </w:rPr>
        <w:t>Труженики тыла –</w:t>
      </w:r>
      <w:r w:rsidR="004E42AE" w:rsidRPr="008460AB">
        <w:rPr>
          <w:rFonts w:ascii="Times New Roman" w:eastAsia="Times New Roman" w:hAnsi="Times New Roman" w:cs="Times New Roman"/>
          <w:sz w:val="28"/>
          <w:szCs w:val="28"/>
          <w:lang w:eastAsia="ru-RU"/>
        </w:rPr>
        <w:t xml:space="preserve"> 5;</w:t>
      </w:r>
    </w:p>
    <w:p w:rsidR="001C264E" w:rsidRPr="008460AB" w:rsidRDefault="00EE4681" w:rsidP="00F67FED">
      <w:pPr>
        <w:spacing w:after="0" w:line="240" w:lineRule="auto"/>
        <w:ind w:firstLine="567"/>
        <w:contextualSpacing/>
        <w:jc w:val="both"/>
        <w:rPr>
          <w:rFonts w:ascii="Times New Roman" w:eastAsia="Times New Roman" w:hAnsi="Times New Roman" w:cs="Times New Roman"/>
          <w:sz w:val="28"/>
          <w:szCs w:val="28"/>
          <w:lang w:eastAsia="ru-RU"/>
        </w:rPr>
      </w:pPr>
      <w:r w:rsidRPr="008460AB">
        <w:rPr>
          <w:rFonts w:ascii="Times New Roman" w:eastAsia="Times New Roman" w:hAnsi="Times New Roman" w:cs="Times New Roman"/>
          <w:sz w:val="28"/>
          <w:szCs w:val="28"/>
          <w:lang w:eastAsia="ru-RU"/>
        </w:rPr>
        <w:t>Инвалиды – 41</w:t>
      </w:r>
      <w:r w:rsidR="004E42AE" w:rsidRPr="008460AB">
        <w:rPr>
          <w:rFonts w:ascii="Times New Roman" w:eastAsia="Times New Roman" w:hAnsi="Times New Roman" w:cs="Times New Roman"/>
          <w:sz w:val="28"/>
          <w:szCs w:val="28"/>
          <w:lang w:eastAsia="ru-RU"/>
        </w:rPr>
        <w:t>;</w:t>
      </w:r>
    </w:p>
    <w:p w:rsidR="004E42AE" w:rsidRPr="008460AB" w:rsidRDefault="004E42AE" w:rsidP="00F67FED">
      <w:pPr>
        <w:spacing w:after="0" w:line="240" w:lineRule="auto"/>
        <w:ind w:firstLine="567"/>
        <w:contextualSpacing/>
        <w:jc w:val="both"/>
        <w:rPr>
          <w:rFonts w:ascii="Times New Roman" w:eastAsia="Times New Roman" w:hAnsi="Times New Roman" w:cs="Times New Roman"/>
          <w:sz w:val="28"/>
          <w:szCs w:val="28"/>
          <w:lang w:eastAsia="ru-RU"/>
        </w:rPr>
      </w:pPr>
      <w:r w:rsidRPr="008460AB">
        <w:rPr>
          <w:rFonts w:ascii="Times New Roman" w:eastAsia="Times New Roman" w:hAnsi="Times New Roman" w:cs="Times New Roman"/>
          <w:sz w:val="28"/>
          <w:szCs w:val="28"/>
          <w:lang w:eastAsia="ru-RU"/>
        </w:rPr>
        <w:t>Многодетные семьи- 19;</w:t>
      </w:r>
    </w:p>
    <w:p w:rsidR="004E42AE" w:rsidRPr="008460AB" w:rsidRDefault="004E42AE" w:rsidP="00F67FED">
      <w:pPr>
        <w:spacing w:after="0" w:line="240" w:lineRule="auto"/>
        <w:ind w:firstLine="567"/>
        <w:contextualSpacing/>
        <w:jc w:val="both"/>
        <w:rPr>
          <w:rFonts w:ascii="Times New Roman" w:eastAsia="Times New Roman" w:hAnsi="Times New Roman" w:cs="Times New Roman"/>
          <w:sz w:val="28"/>
          <w:szCs w:val="28"/>
          <w:lang w:eastAsia="ru-RU"/>
        </w:rPr>
      </w:pPr>
      <w:r w:rsidRPr="008460AB">
        <w:rPr>
          <w:rFonts w:ascii="Times New Roman" w:eastAsia="Times New Roman" w:hAnsi="Times New Roman" w:cs="Times New Roman"/>
          <w:sz w:val="28"/>
          <w:szCs w:val="28"/>
          <w:lang w:eastAsia="ru-RU"/>
        </w:rPr>
        <w:t>Детей в возрасте от 0 до 18 лет – 381;</w:t>
      </w:r>
    </w:p>
    <w:p w:rsidR="001422CD" w:rsidRPr="008460AB" w:rsidRDefault="00906A07" w:rsidP="00F67FED">
      <w:pPr>
        <w:spacing w:after="0" w:line="240" w:lineRule="auto"/>
        <w:ind w:firstLine="567"/>
        <w:contextualSpacing/>
        <w:jc w:val="both"/>
        <w:rPr>
          <w:rFonts w:ascii="Times New Roman" w:eastAsia="Times New Roman" w:hAnsi="Times New Roman" w:cs="Times New Roman"/>
          <w:sz w:val="28"/>
          <w:szCs w:val="28"/>
          <w:lang w:eastAsia="ru-RU"/>
        </w:rPr>
      </w:pPr>
      <w:r w:rsidRPr="008460AB">
        <w:rPr>
          <w:rFonts w:ascii="Times New Roman" w:eastAsia="Times New Roman" w:hAnsi="Times New Roman" w:cs="Times New Roman"/>
          <w:sz w:val="28"/>
          <w:szCs w:val="28"/>
          <w:lang w:eastAsia="ru-RU"/>
        </w:rPr>
        <w:t xml:space="preserve">Дети-инвалиды- </w:t>
      </w:r>
      <w:r w:rsidR="004E42AE" w:rsidRPr="008460AB">
        <w:rPr>
          <w:rFonts w:ascii="Times New Roman" w:eastAsia="Times New Roman" w:hAnsi="Times New Roman" w:cs="Times New Roman"/>
          <w:sz w:val="28"/>
          <w:szCs w:val="28"/>
          <w:lang w:eastAsia="ru-RU"/>
        </w:rPr>
        <w:t>6;</w:t>
      </w:r>
    </w:p>
    <w:p w:rsidR="00906A07" w:rsidRPr="008460AB" w:rsidRDefault="00AE5310" w:rsidP="00F67FED">
      <w:pPr>
        <w:spacing w:after="0" w:line="240" w:lineRule="auto"/>
        <w:ind w:firstLine="567"/>
        <w:contextualSpacing/>
        <w:jc w:val="both"/>
        <w:rPr>
          <w:rFonts w:ascii="Times New Roman" w:eastAsia="Times New Roman" w:hAnsi="Times New Roman" w:cs="Times New Roman"/>
          <w:sz w:val="28"/>
          <w:szCs w:val="28"/>
          <w:lang w:eastAsia="ru-RU"/>
        </w:rPr>
      </w:pPr>
      <w:r w:rsidRPr="008460AB">
        <w:rPr>
          <w:rFonts w:ascii="Times New Roman" w:eastAsia="Times New Roman" w:hAnsi="Times New Roman" w:cs="Times New Roman"/>
          <w:sz w:val="28"/>
          <w:szCs w:val="28"/>
          <w:lang w:eastAsia="ru-RU"/>
        </w:rPr>
        <w:t>Семьи, которые оформлены опекунство – 8.</w:t>
      </w:r>
    </w:p>
    <w:p w:rsidR="00F659BA" w:rsidRPr="008460AB" w:rsidRDefault="00F659BA" w:rsidP="00F67FED">
      <w:pPr>
        <w:spacing w:after="0" w:line="240" w:lineRule="auto"/>
        <w:ind w:firstLine="567"/>
        <w:contextualSpacing/>
        <w:jc w:val="both"/>
        <w:rPr>
          <w:rFonts w:ascii="Times New Roman" w:hAnsi="Times New Roman" w:cs="Times New Roman"/>
          <w:b/>
          <w:sz w:val="28"/>
          <w:szCs w:val="28"/>
        </w:rPr>
      </w:pPr>
    </w:p>
    <w:p w:rsidR="00BA40B3" w:rsidRPr="008460AB" w:rsidRDefault="00BA40B3" w:rsidP="00F67FED">
      <w:pPr>
        <w:spacing w:after="0" w:line="240" w:lineRule="auto"/>
        <w:ind w:firstLine="567"/>
        <w:contextualSpacing/>
        <w:jc w:val="both"/>
        <w:rPr>
          <w:rFonts w:ascii="Times New Roman" w:hAnsi="Times New Roman" w:cs="Times New Roman"/>
          <w:i/>
          <w:sz w:val="28"/>
          <w:szCs w:val="28"/>
        </w:rPr>
      </w:pPr>
      <w:r w:rsidRPr="008460AB">
        <w:rPr>
          <w:rFonts w:ascii="Times New Roman" w:hAnsi="Times New Roman" w:cs="Times New Roman"/>
          <w:i/>
          <w:sz w:val="28"/>
          <w:szCs w:val="28"/>
        </w:rPr>
        <w:t>Структура занятости экономически активного населения характеризуется следующими данными:</w:t>
      </w:r>
    </w:p>
    <w:p w:rsidR="00BA40B3" w:rsidRPr="008460AB" w:rsidRDefault="00BA40B3" w:rsidP="00F67FED">
      <w:pPr>
        <w:spacing w:after="0" w:line="240" w:lineRule="auto"/>
        <w:ind w:firstLine="567"/>
        <w:contextualSpacing/>
        <w:jc w:val="both"/>
        <w:rPr>
          <w:rFonts w:ascii="Times New Roman" w:hAnsi="Times New Roman" w:cs="Times New Roman"/>
          <w:sz w:val="28"/>
          <w:szCs w:val="28"/>
        </w:rPr>
      </w:pPr>
      <w:r w:rsidRPr="008460AB">
        <w:rPr>
          <w:rFonts w:ascii="Times New Roman" w:hAnsi="Times New Roman" w:cs="Times New Roman"/>
          <w:sz w:val="28"/>
          <w:szCs w:val="28"/>
        </w:rPr>
        <w:t>- сельскохозяйственное производство – 114;</w:t>
      </w:r>
    </w:p>
    <w:p w:rsidR="00BA40B3" w:rsidRPr="008460AB" w:rsidRDefault="00BA40B3" w:rsidP="00F67FED">
      <w:pPr>
        <w:spacing w:after="0" w:line="240" w:lineRule="auto"/>
        <w:ind w:firstLine="567"/>
        <w:contextualSpacing/>
        <w:jc w:val="both"/>
        <w:rPr>
          <w:rFonts w:ascii="Times New Roman" w:hAnsi="Times New Roman" w:cs="Times New Roman"/>
          <w:sz w:val="28"/>
          <w:szCs w:val="28"/>
        </w:rPr>
      </w:pPr>
      <w:r w:rsidRPr="008460AB">
        <w:rPr>
          <w:rFonts w:ascii="Times New Roman" w:hAnsi="Times New Roman" w:cs="Times New Roman"/>
          <w:sz w:val="28"/>
          <w:szCs w:val="28"/>
        </w:rPr>
        <w:t xml:space="preserve">- </w:t>
      </w:r>
      <w:r w:rsidR="00701060" w:rsidRPr="008460AB">
        <w:rPr>
          <w:rFonts w:ascii="Times New Roman" w:hAnsi="Times New Roman" w:cs="Times New Roman"/>
          <w:sz w:val="28"/>
          <w:szCs w:val="28"/>
        </w:rPr>
        <w:t>организации бюджетной сферы – 13</w:t>
      </w:r>
      <w:r w:rsidRPr="008460AB">
        <w:rPr>
          <w:rFonts w:ascii="Times New Roman" w:hAnsi="Times New Roman" w:cs="Times New Roman"/>
          <w:sz w:val="28"/>
          <w:szCs w:val="28"/>
        </w:rPr>
        <w:t>7 человек</w:t>
      </w:r>
    </w:p>
    <w:p w:rsidR="00D342BE" w:rsidRDefault="00BA40B3" w:rsidP="00F67FED">
      <w:pPr>
        <w:spacing w:after="0" w:line="240" w:lineRule="auto"/>
        <w:ind w:firstLine="567"/>
        <w:contextualSpacing/>
        <w:jc w:val="both"/>
        <w:rPr>
          <w:rFonts w:ascii="Times New Roman" w:hAnsi="Times New Roman" w:cs="Times New Roman"/>
          <w:sz w:val="28"/>
          <w:szCs w:val="28"/>
        </w:rPr>
      </w:pPr>
      <w:r w:rsidRPr="008460AB">
        <w:rPr>
          <w:rFonts w:ascii="Times New Roman" w:hAnsi="Times New Roman" w:cs="Times New Roman"/>
          <w:sz w:val="28"/>
          <w:szCs w:val="28"/>
        </w:rPr>
        <w:t xml:space="preserve">- организации несельскохозяйственной сферы </w:t>
      </w:r>
      <w:r w:rsidR="00D342BE">
        <w:rPr>
          <w:rFonts w:ascii="Times New Roman" w:hAnsi="Times New Roman" w:cs="Times New Roman"/>
          <w:sz w:val="28"/>
          <w:szCs w:val="28"/>
        </w:rPr>
        <w:t>–</w:t>
      </w:r>
      <w:r w:rsidRPr="008460AB">
        <w:rPr>
          <w:rFonts w:ascii="Times New Roman" w:hAnsi="Times New Roman" w:cs="Times New Roman"/>
          <w:sz w:val="28"/>
          <w:szCs w:val="28"/>
        </w:rPr>
        <w:t xml:space="preserve"> </w:t>
      </w:r>
      <w:r w:rsidR="00701060" w:rsidRPr="008460AB">
        <w:rPr>
          <w:rFonts w:ascii="Times New Roman" w:hAnsi="Times New Roman" w:cs="Times New Roman"/>
          <w:sz w:val="28"/>
          <w:szCs w:val="28"/>
        </w:rPr>
        <w:t>947</w:t>
      </w:r>
    </w:p>
    <w:p w:rsidR="00EF5757" w:rsidRPr="008460AB" w:rsidRDefault="009201E2" w:rsidP="00F67FED">
      <w:pPr>
        <w:spacing w:after="0" w:line="240" w:lineRule="auto"/>
        <w:ind w:firstLine="567"/>
        <w:contextualSpacing/>
        <w:jc w:val="both"/>
        <w:rPr>
          <w:rFonts w:ascii="Times New Roman" w:hAnsi="Times New Roman" w:cs="Times New Roman"/>
          <w:sz w:val="28"/>
          <w:szCs w:val="28"/>
        </w:rPr>
      </w:pPr>
      <w:r w:rsidRPr="008460AB">
        <w:rPr>
          <w:rFonts w:ascii="Times New Roman" w:eastAsia="Times New Roman" w:hAnsi="Times New Roman" w:cs="Times New Roman"/>
          <w:sz w:val="28"/>
          <w:szCs w:val="28"/>
          <w:lang w:eastAsia="ru-RU"/>
        </w:rPr>
        <w:t xml:space="preserve">Количество семей, получившие субсидию, </w:t>
      </w:r>
      <w:r w:rsidRPr="008460AB">
        <w:rPr>
          <w:rFonts w:ascii="Times New Roman" w:hAnsi="Times New Roman" w:cs="Times New Roman"/>
          <w:sz w:val="28"/>
          <w:szCs w:val="28"/>
        </w:rPr>
        <w:t>в соответствии с</w:t>
      </w:r>
      <w:r w:rsidR="00220C9B" w:rsidRPr="008460AB">
        <w:rPr>
          <w:rFonts w:ascii="Times New Roman" w:hAnsi="Times New Roman" w:cs="Times New Roman"/>
          <w:sz w:val="28"/>
          <w:szCs w:val="28"/>
        </w:rPr>
        <w:t xml:space="preserve"> </w:t>
      </w:r>
      <w:r w:rsidRPr="008460AB">
        <w:rPr>
          <w:rFonts w:ascii="Times New Roman" w:hAnsi="Times New Roman" w:cs="Times New Roman"/>
          <w:sz w:val="28"/>
          <w:szCs w:val="28"/>
        </w:rPr>
        <w:t>Постановлением Правительства РФ от 14.12.2005 № 761 "О предоставлении субсидий на оплату жилого помещения и коммунальных услуг", с изменениями, утвержденными Постановлением Прави</w:t>
      </w:r>
      <w:r w:rsidR="00EF5757" w:rsidRPr="008460AB">
        <w:rPr>
          <w:rFonts w:ascii="Times New Roman" w:hAnsi="Times New Roman" w:cs="Times New Roman"/>
          <w:sz w:val="28"/>
          <w:szCs w:val="28"/>
        </w:rPr>
        <w:t>тельства РФ от 30.07.2014 № 734:</w:t>
      </w:r>
    </w:p>
    <w:p w:rsidR="00EF5757" w:rsidRPr="008460AB" w:rsidRDefault="00EF5757" w:rsidP="00F67FED">
      <w:pPr>
        <w:spacing w:after="0" w:line="240" w:lineRule="auto"/>
        <w:ind w:firstLine="567"/>
        <w:contextualSpacing/>
        <w:jc w:val="both"/>
        <w:rPr>
          <w:rFonts w:ascii="Times New Roman" w:hAnsi="Times New Roman" w:cs="Times New Roman"/>
          <w:sz w:val="28"/>
          <w:szCs w:val="28"/>
        </w:rPr>
      </w:pPr>
      <w:r w:rsidRPr="008460AB">
        <w:rPr>
          <w:rFonts w:ascii="Times New Roman" w:hAnsi="Times New Roman" w:cs="Times New Roman"/>
          <w:sz w:val="28"/>
          <w:szCs w:val="28"/>
        </w:rPr>
        <w:t xml:space="preserve">а) </w:t>
      </w:r>
      <w:proofErr w:type="spellStart"/>
      <w:r w:rsidRPr="008460AB">
        <w:rPr>
          <w:rFonts w:ascii="Times New Roman" w:hAnsi="Times New Roman" w:cs="Times New Roman"/>
          <w:sz w:val="28"/>
          <w:szCs w:val="28"/>
        </w:rPr>
        <w:t>н.п</w:t>
      </w:r>
      <w:proofErr w:type="spellEnd"/>
      <w:r w:rsidRPr="008460AB">
        <w:rPr>
          <w:rFonts w:ascii="Times New Roman" w:hAnsi="Times New Roman" w:cs="Times New Roman"/>
          <w:sz w:val="28"/>
          <w:szCs w:val="28"/>
        </w:rPr>
        <w:t>. Междуречье – 36 семей на сумму 64661,01 руб.;</w:t>
      </w:r>
    </w:p>
    <w:p w:rsidR="00EF5757" w:rsidRPr="008460AB" w:rsidRDefault="00EF5757" w:rsidP="00F67FED">
      <w:pPr>
        <w:spacing w:after="0" w:line="240" w:lineRule="auto"/>
        <w:ind w:firstLine="567"/>
        <w:contextualSpacing/>
        <w:jc w:val="both"/>
        <w:rPr>
          <w:rFonts w:ascii="Times New Roman" w:hAnsi="Times New Roman" w:cs="Times New Roman"/>
          <w:sz w:val="28"/>
          <w:szCs w:val="28"/>
        </w:rPr>
      </w:pPr>
      <w:r w:rsidRPr="008460AB">
        <w:rPr>
          <w:rFonts w:ascii="Times New Roman" w:hAnsi="Times New Roman" w:cs="Times New Roman"/>
          <w:sz w:val="28"/>
          <w:szCs w:val="28"/>
        </w:rPr>
        <w:t xml:space="preserve">б) </w:t>
      </w:r>
      <w:proofErr w:type="spellStart"/>
      <w:r w:rsidRPr="008460AB">
        <w:rPr>
          <w:rFonts w:ascii="Times New Roman" w:hAnsi="Times New Roman" w:cs="Times New Roman"/>
          <w:sz w:val="28"/>
          <w:szCs w:val="28"/>
        </w:rPr>
        <w:t>н.п</w:t>
      </w:r>
      <w:proofErr w:type="spellEnd"/>
      <w:r w:rsidRPr="008460AB">
        <w:rPr>
          <w:rFonts w:ascii="Times New Roman" w:hAnsi="Times New Roman" w:cs="Times New Roman"/>
          <w:sz w:val="28"/>
          <w:szCs w:val="28"/>
        </w:rPr>
        <w:t>. Мишуково – 21 семья на сумму 30714,43 руб.;</w:t>
      </w:r>
    </w:p>
    <w:p w:rsidR="00EF5757" w:rsidRPr="008460AB" w:rsidRDefault="00EF5757" w:rsidP="00F67FED">
      <w:pPr>
        <w:spacing w:after="0" w:line="240" w:lineRule="auto"/>
        <w:ind w:firstLine="567"/>
        <w:contextualSpacing/>
        <w:jc w:val="both"/>
        <w:rPr>
          <w:rFonts w:ascii="Times New Roman" w:hAnsi="Times New Roman" w:cs="Times New Roman"/>
          <w:sz w:val="28"/>
          <w:szCs w:val="28"/>
        </w:rPr>
      </w:pPr>
      <w:r w:rsidRPr="008460AB">
        <w:rPr>
          <w:rFonts w:ascii="Times New Roman" w:hAnsi="Times New Roman" w:cs="Times New Roman"/>
          <w:sz w:val="28"/>
          <w:szCs w:val="28"/>
        </w:rPr>
        <w:t>в) с. Минькино – 9 семей на сумму 16357,87 руб.;</w:t>
      </w:r>
    </w:p>
    <w:p w:rsidR="00EF5757" w:rsidRPr="008460AB" w:rsidRDefault="00EF5757" w:rsidP="00F67FED">
      <w:pPr>
        <w:spacing w:after="0" w:line="240" w:lineRule="auto"/>
        <w:ind w:firstLine="567"/>
        <w:contextualSpacing/>
        <w:jc w:val="both"/>
        <w:rPr>
          <w:rFonts w:ascii="Times New Roman" w:hAnsi="Times New Roman" w:cs="Times New Roman"/>
          <w:sz w:val="28"/>
          <w:szCs w:val="28"/>
        </w:rPr>
      </w:pPr>
      <w:r w:rsidRPr="008460AB">
        <w:rPr>
          <w:rFonts w:ascii="Times New Roman" w:hAnsi="Times New Roman" w:cs="Times New Roman"/>
          <w:sz w:val="28"/>
          <w:szCs w:val="28"/>
        </w:rPr>
        <w:t xml:space="preserve">г) </w:t>
      </w:r>
      <w:proofErr w:type="spellStart"/>
      <w:r w:rsidRPr="008460AB">
        <w:rPr>
          <w:rFonts w:ascii="Times New Roman" w:hAnsi="Times New Roman" w:cs="Times New Roman"/>
          <w:sz w:val="28"/>
          <w:szCs w:val="28"/>
        </w:rPr>
        <w:t>н.п</w:t>
      </w:r>
      <w:proofErr w:type="spellEnd"/>
      <w:r w:rsidRPr="008460AB">
        <w:rPr>
          <w:rFonts w:ascii="Times New Roman" w:hAnsi="Times New Roman" w:cs="Times New Roman"/>
          <w:sz w:val="28"/>
          <w:szCs w:val="28"/>
        </w:rPr>
        <w:t xml:space="preserve">. </w:t>
      </w:r>
      <w:proofErr w:type="spellStart"/>
      <w:r w:rsidRPr="008460AB">
        <w:rPr>
          <w:rFonts w:ascii="Times New Roman" w:hAnsi="Times New Roman" w:cs="Times New Roman"/>
          <w:sz w:val="28"/>
          <w:szCs w:val="28"/>
        </w:rPr>
        <w:t>Килпъявр</w:t>
      </w:r>
      <w:proofErr w:type="spellEnd"/>
      <w:r w:rsidRPr="008460AB">
        <w:rPr>
          <w:rFonts w:ascii="Times New Roman" w:hAnsi="Times New Roman" w:cs="Times New Roman"/>
          <w:sz w:val="28"/>
          <w:szCs w:val="28"/>
        </w:rPr>
        <w:t xml:space="preserve"> – 5 семей на сумму 8067,34 руб.;</w:t>
      </w:r>
    </w:p>
    <w:p w:rsidR="009201E2" w:rsidRPr="008460AB" w:rsidRDefault="00C10DF0" w:rsidP="00F67FED">
      <w:pPr>
        <w:spacing w:after="0" w:line="240" w:lineRule="auto"/>
        <w:ind w:firstLine="567"/>
        <w:contextualSpacing/>
        <w:jc w:val="both"/>
        <w:rPr>
          <w:rFonts w:ascii="Times New Roman" w:hAnsi="Times New Roman" w:cs="Times New Roman"/>
          <w:sz w:val="28"/>
          <w:szCs w:val="28"/>
        </w:rPr>
      </w:pPr>
      <w:r w:rsidRPr="008460AB">
        <w:rPr>
          <w:rFonts w:ascii="Times New Roman" w:hAnsi="Times New Roman" w:cs="Times New Roman"/>
          <w:sz w:val="28"/>
          <w:szCs w:val="28"/>
        </w:rPr>
        <w:t>СЛАЙД 7 П</w:t>
      </w:r>
      <w:r w:rsidR="009201E2" w:rsidRPr="008460AB">
        <w:rPr>
          <w:rFonts w:ascii="Times New Roman" w:hAnsi="Times New Roman" w:cs="Times New Roman"/>
          <w:sz w:val="28"/>
          <w:szCs w:val="28"/>
        </w:rPr>
        <w:t>орядок предоставления субсидии и калькулятор для самостоятельного расчета ее размера размещен на сайте учреждения:</w:t>
      </w:r>
      <w:r w:rsidR="009201E2" w:rsidRPr="008460AB">
        <w:rPr>
          <w:rFonts w:ascii="Times New Roman" w:hAnsi="Times New Roman" w:cs="Times New Roman"/>
          <w:color w:val="44546A" w:themeColor="text2"/>
          <w:sz w:val="28"/>
          <w:szCs w:val="28"/>
          <w:u w:val="single"/>
        </w:rPr>
        <w:t xml:space="preserve"> </w:t>
      </w:r>
      <w:r w:rsidR="009201E2" w:rsidRPr="008460AB">
        <w:rPr>
          <w:rFonts w:ascii="Times New Roman" w:hAnsi="Times New Roman" w:cs="Times New Roman"/>
          <w:color w:val="1F4E79" w:themeColor="accent1" w:themeShade="80"/>
          <w:sz w:val="28"/>
          <w:szCs w:val="28"/>
          <w:u w:val="single"/>
        </w:rPr>
        <w:t>http://kola-cspn.ucoz.ru/.</w:t>
      </w:r>
    </w:p>
    <w:p w:rsidR="009201E2" w:rsidRPr="008460AB" w:rsidRDefault="00BA40B3" w:rsidP="00F67FED">
      <w:pPr>
        <w:spacing w:after="0" w:line="240" w:lineRule="auto"/>
        <w:ind w:firstLine="567"/>
        <w:contextualSpacing/>
        <w:jc w:val="both"/>
        <w:rPr>
          <w:rFonts w:ascii="Times New Roman" w:hAnsi="Times New Roman" w:cs="Times New Roman"/>
          <w:sz w:val="28"/>
          <w:szCs w:val="28"/>
        </w:rPr>
      </w:pPr>
      <w:r w:rsidRPr="008460AB">
        <w:rPr>
          <w:rFonts w:ascii="Times New Roman" w:hAnsi="Times New Roman" w:cs="Times New Roman"/>
          <w:sz w:val="28"/>
          <w:szCs w:val="28"/>
        </w:rPr>
        <w:t>Коэффициент рождаемости сельского населения (число родившихся на 100 сельских жителей) составил 1,13. Коэффициент смертности населения (число умерших на 100 сельских жителей) составил 0,9.</w:t>
      </w:r>
    </w:p>
    <w:p w:rsidR="008460AB" w:rsidRPr="008460AB" w:rsidRDefault="00D6744A" w:rsidP="00F67FED">
      <w:pPr>
        <w:spacing w:after="0" w:line="240" w:lineRule="auto"/>
        <w:ind w:firstLine="567"/>
        <w:contextualSpacing/>
        <w:jc w:val="both"/>
        <w:rPr>
          <w:rFonts w:ascii="Times New Roman" w:hAnsi="Times New Roman" w:cs="Times New Roman"/>
          <w:sz w:val="28"/>
          <w:szCs w:val="28"/>
        </w:rPr>
      </w:pPr>
      <w:r w:rsidRPr="008460AB">
        <w:rPr>
          <w:rFonts w:ascii="Times New Roman" w:hAnsi="Times New Roman" w:cs="Times New Roman"/>
          <w:sz w:val="28"/>
          <w:szCs w:val="28"/>
        </w:rPr>
        <w:t xml:space="preserve">      </w:t>
      </w:r>
      <w:r w:rsidR="00BA40B3" w:rsidRPr="008460AB">
        <w:rPr>
          <w:rFonts w:ascii="Times New Roman" w:hAnsi="Times New Roman" w:cs="Times New Roman"/>
          <w:sz w:val="28"/>
          <w:szCs w:val="28"/>
        </w:rPr>
        <w:t xml:space="preserve">В итоге демографическая ситуация на территории сельского поселения на протяжении 2-х лет, в том числе и в 2016 г. имеет положительную динамику и </w:t>
      </w:r>
      <w:r w:rsidR="00BA40B3" w:rsidRPr="008460AB">
        <w:rPr>
          <w:rFonts w:ascii="Times New Roman" w:hAnsi="Times New Roman" w:cs="Times New Roman"/>
          <w:sz w:val="28"/>
          <w:szCs w:val="28"/>
        </w:rPr>
        <w:lastRenderedPageBreak/>
        <w:t>характеризуется превышением рождаемости над смертностью. В 2015 г. уровень рождаемости превысил уровень смертности в 0,5 раза.</w:t>
      </w:r>
    </w:p>
    <w:p w:rsidR="004A48F0" w:rsidRPr="008460AB" w:rsidRDefault="004A48F0" w:rsidP="00F67FED">
      <w:pPr>
        <w:spacing w:after="0" w:line="240" w:lineRule="auto"/>
        <w:ind w:firstLine="567"/>
        <w:contextualSpacing/>
        <w:jc w:val="both"/>
        <w:rPr>
          <w:rFonts w:ascii="Times New Roman" w:hAnsi="Times New Roman" w:cs="Times New Roman"/>
          <w:b/>
          <w:sz w:val="28"/>
          <w:szCs w:val="28"/>
        </w:rPr>
      </w:pPr>
      <w:r w:rsidRPr="008460AB">
        <w:rPr>
          <w:rFonts w:ascii="Times New Roman" w:hAnsi="Times New Roman" w:cs="Times New Roman"/>
          <w:b/>
          <w:sz w:val="28"/>
          <w:szCs w:val="28"/>
        </w:rPr>
        <w:t xml:space="preserve">Нормотворческая деятельность </w:t>
      </w:r>
      <w:r w:rsidR="00FC2DE2" w:rsidRPr="008460AB">
        <w:rPr>
          <w:rFonts w:ascii="Times New Roman" w:hAnsi="Times New Roman" w:cs="Times New Roman"/>
          <w:b/>
          <w:sz w:val="28"/>
          <w:szCs w:val="28"/>
        </w:rPr>
        <w:t xml:space="preserve"> </w:t>
      </w:r>
    </w:p>
    <w:p w:rsidR="00D64B47" w:rsidRPr="008460AB" w:rsidRDefault="004A48F0" w:rsidP="00F67FED">
      <w:pPr>
        <w:spacing w:after="0" w:line="240" w:lineRule="auto"/>
        <w:ind w:firstLine="567"/>
        <w:contextualSpacing/>
        <w:jc w:val="both"/>
        <w:rPr>
          <w:rFonts w:ascii="Times New Roman" w:hAnsi="Times New Roman" w:cs="Times New Roman"/>
          <w:sz w:val="28"/>
          <w:szCs w:val="28"/>
        </w:rPr>
      </w:pPr>
      <w:r w:rsidRPr="008460AB">
        <w:rPr>
          <w:rFonts w:ascii="Times New Roman" w:hAnsi="Times New Roman" w:cs="Times New Roman"/>
          <w:sz w:val="28"/>
          <w:szCs w:val="28"/>
        </w:rPr>
        <w:t xml:space="preserve">За </w:t>
      </w:r>
      <w:r w:rsidR="00FC2DE2" w:rsidRPr="008460AB">
        <w:rPr>
          <w:rFonts w:ascii="Times New Roman" w:hAnsi="Times New Roman" w:cs="Times New Roman"/>
          <w:sz w:val="28"/>
          <w:szCs w:val="28"/>
        </w:rPr>
        <w:t xml:space="preserve">прошедший </w:t>
      </w:r>
      <w:r w:rsidR="00C501BF" w:rsidRPr="008460AB">
        <w:rPr>
          <w:rFonts w:ascii="Times New Roman" w:hAnsi="Times New Roman" w:cs="Times New Roman"/>
          <w:sz w:val="28"/>
          <w:szCs w:val="28"/>
        </w:rPr>
        <w:t>период</w:t>
      </w:r>
      <w:r w:rsidR="00D64B47" w:rsidRPr="008460AB">
        <w:rPr>
          <w:rFonts w:ascii="Times New Roman" w:hAnsi="Times New Roman" w:cs="Times New Roman"/>
          <w:sz w:val="28"/>
          <w:szCs w:val="28"/>
        </w:rPr>
        <w:t>:</w:t>
      </w:r>
    </w:p>
    <w:p w:rsidR="00C501BF" w:rsidRPr="008460AB" w:rsidRDefault="00D64B47" w:rsidP="00F67FED">
      <w:pPr>
        <w:spacing w:after="0" w:line="240" w:lineRule="auto"/>
        <w:ind w:firstLine="567"/>
        <w:contextualSpacing/>
        <w:jc w:val="both"/>
        <w:rPr>
          <w:rFonts w:ascii="Times New Roman" w:hAnsi="Times New Roman" w:cs="Times New Roman"/>
          <w:sz w:val="28"/>
          <w:szCs w:val="28"/>
        </w:rPr>
      </w:pPr>
      <w:r w:rsidRPr="008460AB">
        <w:rPr>
          <w:rFonts w:ascii="Times New Roman" w:hAnsi="Times New Roman" w:cs="Times New Roman"/>
          <w:sz w:val="28"/>
          <w:szCs w:val="28"/>
        </w:rPr>
        <w:t xml:space="preserve"> - </w:t>
      </w:r>
      <w:r w:rsidR="00FC2DE2" w:rsidRPr="008460AB">
        <w:rPr>
          <w:rFonts w:ascii="Times New Roman" w:hAnsi="Times New Roman" w:cs="Times New Roman"/>
          <w:sz w:val="28"/>
          <w:szCs w:val="28"/>
        </w:rPr>
        <w:t>издано </w:t>
      </w:r>
      <w:r w:rsidRPr="008460AB">
        <w:rPr>
          <w:rFonts w:ascii="Times New Roman" w:hAnsi="Times New Roman" w:cs="Times New Roman"/>
          <w:sz w:val="28"/>
          <w:szCs w:val="28"/>
        </w:rPr>
        <w:t>27 постановления</w:t>
      </w:r>
      <w:r w:rsidR="00FC2DE2" w:rsidRPr="008460AB">
        <w:rPr>
          <w:rFonts w:ascii="Times New Roman" w:hAnsi="Times New Roman" w:cs="Times New Roman"/>
          <w:sz w:val="28"/>
          <w:szCs w:val="28"/>
        </w:rPr>
        <w:t xml:space="preserve">   </w:t>
      </w:r>
      <w:r w:rsidRPr="008460AB">
        <w:rPr>
          <w:rFonts w:ascii="Times New Roman" w:hAnsi="Times New Roman" w:cs="Times New Roman"/>
          <w:sz w:val="28"/>
          <w:szCs w:val="28"/>
        </w:rPr>
        <w:t>и 35 распоряжения   а</w:t>
      </w:r>
      <w:r w:rsidR="00C501BF" w:rsidRPr="008460AB">
        <w:rPr>
          <w:rFonts w:ascii="Times New Roman" w:hAnsi="Times New Roman" w:cs="Times New Roman"/>
          <w:sz w:val="28"/>
          <w:szCs w:val="28"/>
        </w:rPr>
        <w:t>дминистрации</w:t>
      </w:r>
      <w:r w:rsidRPr="008460AB">
        <w:rPr>
          <w:rFonts w:ascii="Times New Roman" w:hAnsi="Times New Roman" w:cs="Times New Roman"/>
          <w:sz w:val="28"/>
          <w:szCs w:val="28"/>
        </w:rPr>
        <w:t xml:space="preserve"> сельского поселения</w:t>
      </w:r>
      <w:r w:rsidR="00C501BF" w:rsidRPr="008460AB">
        <w:rPr>
          <w:rFonts w:ascii="Times New Roman" w:hAnsi="Times New Roman" w:cs="Times New Roman"/>
          <w:sz w:val="28"/>
          <w:szCs w:val="28"/>
        </w:rPr>
        <w:t xml:space="preserve"> по </w:t>
      </w:r>
      <w:r w:rsidRPr="008460AB">
        <w:rPr>
          <w:rFonts w:ascii="Times New Roman" w:hAnsi="Times New Roman" w:cs="Times New Roman"/>
          <w:sz w:val="28"/>
          <w:szCs w:val="28"/>
        </w:rPr>
        <w:t>вопросам местного</w:t>
      </w:r>
      <w:r w:rsidR="004A48F0" w:rsidRPr="008460AB">
        <w:rPr>
          <w:rFonts w:ascii="Times New Roman" w:hAnsi="Times New Roman" w:cs="Times New Roman"/>
          <w:sz w:val="28"/>
          <w:szCs w:val="28"/>
        </w:rPr>
        <w:t xml:space="preserve"> </w:t>
      </w:r>
      <w:r w:rsidRPr="008460AB">
        <w:rPr>
          <w:rFonts w:ascii="Times New Roman" w:hAnsi="Times New Roman" w:cs="Times New Roman"/>
          <w:sz w:val="28"/>
          <w:szCs w:val="28"/>
        </w:rPr>
        <w:t xml:space="preserve">значения. </w:t>
      </w:r>
    </w:p>
    <w:p w:rsidR="00C501BF" w:rsidRPr="008460AB" w:rsidRDefault="0009459E" w:rsidP="00F67FED">
      <w:pPr>
        <w:spacing w:after="0" w:line="240" w:lineRule="auto"/>
        <w:ind w:firstLine="567"/>
        <w:contextualSpacing/>
        <w:jc w:val="both"/>
        <w:rPr>
          <w:rFonts w:ascii="Times New Roman" w:hAnsi="Times New Roman" w:cs="Times New Roman"/>
          <w:sz w:val="28"/>
          <w:szCs w:val="28"/>
        </w:rPr>
      </w:pPr>
      <w:r w:rsidRPr="008460AB">
        <w:rPr>
          <w:rFonts w:ascii="Times New Roman" w:hAnsi="Times New Roman" w:cs="Times New Roman"/>
          <w:sz w:val="28"/>
          <w:szCs w:val="28"/>
        </w:rPr>
        <w:t xml:space="preserve">        За</w:t>
      </w:r>
      <w:r w:rsidR="00E9032B" w:rsidRPr="008460AB">
        <w:rPr>
          <w:rFonts w:ascii="Times New Roman" w:hAnsi="Times New Roman" w:cs="Times New Roman"/>
          <w:sz w:val="28"/>
          <w:szCs w:val="28"/>
        </w:rPr>
        <w:t xml:space="preserve"> данный период было проведено </w:t>
      </w:r>
      <w:r w:rsidR="00E9032B" w:rsidRPr="008460AB">
        <w:rPr>
          <w:rFonts w:ascii="Times New Roman" w:hAnsi="Times New Roman" w:cs="Times New Roman"/>
          <w:b/>
          <w:sz w:val="28"/>
          <w:szCs w:val="28"/>
        </w:rPr>
        <w:t>16</w:t>
      </w:r>
      <w:r w:rsidRPr="008460AB">
        <w:rPr>
          <w:rFonts w:ascii="Times New Roman" w:hAnsi="Times New Roman" w:cs="Times New Roman"/>
          <w:sz w:val="28"/>
          <w:szCs w:val="28"/>
        </w:rPr>
        <w:t> </w:t>
      </w:r>
      <w:r w:rsidR="00E9032B" w:rsidRPr="008460AB">
        <w:rPr>
          <w:rFonts w:ascii="Times New Roman" w:hAnsi="Times New Roman" w:cs="Times New Roman"/>
          <w:sz w:val="28"/>
          <w:szCs w:val="28"/>
        </w:rPr>
        <w:t>заседания Совета</w:t>
      </w:r>
      <w:r w:rsidR="004A48F0" w:rsidRPr="008460AB">
        <w:rPr>
          <w:rFonts w:ascii="Times New Roman" w:hAnsi="Times New Roman" w:cs="Times New Roman"/>
          <w:sz w:val="28"/>
          <w:szCs w:val="28"/>
        </w:rPr>
        <w:t xml:space="preserve"> </w:t>
      </w:r>
      <w:r w:rsidR="00C501BF" w:rsidRPr="008460AB">
        <w:rPr>
          <w:rFonts w:ascii="Times New Roman" w:hAnsi="Times New Roman" w:cs="Times New Roman"/>
          <w:sz w:val="28"/>
          <w:szCs w:val="28"/>
        </w:rPr>
        <w:t>депутатов сельского поселения</w:t>
      </w:r>
      <w:r w:rsidR="004A48F0" w:rsidRPr="008460AB">
        <w:rPr>
          <w:rFonts w:ascii="Times New Roman" w:hAnsi="Times New Roman" w:cs="Times New Roman"/>
          <w:sz w:val="28"/>
          <w:szCs w:val="28"/>
        </w:rPr>
        <w:t xml:space="preserve"> Междуречье. Б</w:t>
      </w:r>
      <w:r w:rsidR="00E9032B" w:rsidRPr="008460AB">
        <w:rPr>
          <w:rFonts w:ascii="Times New Roman" w:hAnsi="Times New Roman" w:cs="Times New Roman"/>
          <w:sz w:val="28"/>
          <w:szCs w:val="28"/>
        </w:rPr>
        <w:t xml:space="preserve">ыло рассмотрено и принято </w:t>
      </w:r>
      <w:r w:rsidR="0066297A" w:rsidRPr="008460AB">
        <w:rPr>
          <w:rFonts w:ascii="Times New Roman" w:hAnsi="Times New Roman" w:cs="Times New Roman"/>
          <w:b/>
          <w:sz w:val="28"/>
          <w:szCs w:val="28"/>
        </w:rPr>
        <w:t>103</w:t>
      </w:r>
      <w:r w:rsidR="0066297A" w:rsidRPr="008460AB">
        <w:rPr>
          <w:rFonts w:ascii="Times New Roman" w:hAnsi="Times New Roman" w:cs="Times New Roman"/>
          <w:sz w:val="28"/>
          <w:szCs w:val="28"/>
        </w:rPr>
        <w:t xml:space="preserve"> решения</w:t>
      </w:r>
      <w:r w:rsidR="00C501BF" w:rsidRPr="008460AB">
        <w:rPr>
          <w:rFonts w:ascii="Times New Roman" w:hAnsi="Times New Roman" w:cs="Times New Roman"/>
          <w:sz w:val="28"/>
          <w:szCs w:val="28"/>
        </w:rPr>
        <w:t>, среди них наиболее значимые: </w:t>
      </w:r>
    </w:p>
    <w:p w:rsidR="00E9032B" w:rsidRPr="008460AB" w:rsidRDefault="00E9032B" w:rsidP="00F67FED">
      <w:pPr>
        <w:spacing w:after="0" w:line="240" w:lineRule="auto"/>
        <w:ind w:firstLine="567"/>
        <w:contextualSpacing/>
        <w:jc w:val="both"/>
        <w:rPr>
          <w:rFonts w:ascii="Times New Roman" w:eastAsia="Times New Roman" w:hAnsi="Times New Roman" w:cs="Times New Roman"/>
          <w:sz w:val="28"/>
          <w:szCs w:val="28"/>
        </w:rPr>
      </w:pPr>
      <w:r w:rsidRPr="008460AB">
        <w:rPr>
          <w:rFonts w:ascii="Times New Roman" w:eastAsia="Times New Roman" w:hAnsi="Times New Roman" w:cs="Times New Roman"/>
          <w:sz w:val="28"/>
          <w:szCs w:val="28"/>
        </w:rPr>
        <w:t>«Об утверждении Положения об организации и осуществлении муниципального жилищного контроля на территории сельского поселения Междуречье Кольского района Мурманской области.</w:t>
      </w:r>
    </w:p>
    <w:p w:rsidR="00E9032B" w:rsidRPr="008460AB" w:rsidRDefault="00E9032B" w:rsidP="00F67FED">
      <w:pPr>
        <w:spacing w:after="0" w:line="240" w:lineRule="auto"/>
        <w:ind w:firstLine="567"/>
        <w:contextualSpacing/>
        <w:jc w:val="both"/>
        <w:rPr>
          <w:rFonts w:ascii="Times New Roman" w:eastAsia="Times New Roman" w:hAnsi="Times New Roman" w:cs="Times New Roman"/>
          <w:sz w:val="28"/>
          <w:szCs w:val="28"/>
        </w:rPr>
      </w:pPr>
      <w:r w:rsidRPr="008460AB">
        <w:rPr>
          <w:rFonts w:ascii="Times New Roman" w:eastAsia="Times New Roman" w:hAnsi="Times New Roman" w:cs="Times New Roman"/>
          <w:sz w:val="28"/>
          <w:szCs w:val="28"/>
        </w:rPr>
        <w:t>О внесении изменений и дополнений в решение Совета депутатов сельского поселения Междуречье Кольского района Мурманской области от 22.09.2011 № 17/3 "О введении земельного налога".</w:t>
      </w:r>
    </w:p>
    <w:p w:rsidR="00E9032B" w:rsidRPr="008460AB" w:rsidRDefault="00E9032B" w:rsidP="00F67FED">
      <w:pPr>
        <w:spacing w:after="0" w:line="240" w:lineRule="auto"/>
        <w:ind w:firstLine="567"/>
        <w:contextualSpacing/>
        <w:jc w:val="both"/>
        <w:rPr>
          <w:rFonts w:ascii="Times New Roman" w:eastAsia="Times New Roman" w:hAnsi="Times New Roman" w:cs="Times New Roman"/>
          <w:sz w:val="28"/>
          <w:szCs w:val="28"/>
        </w:rPr>
      </w:pPr>
      <w:r w:rsidRPr="008460AB">
        <w:rPr>
          <w:rFonts w:ascii="Times New Roman" w:hAnsi="Times New Roman" w:cs="Times New Roman"/>
          <w:sz w:val="28"/>
          <w:szCs w:val="28"/>
        </w:rPr>
        <w:t>О состоянии межнациональных отношений на территории сельского поселения Междуречье и о реализуемых мерах по недопущению межнациональных и межконфессиональных конфликтов.</w:t>
      </w:r>
    </w:p>
    <w:p w:rsidR="00E9032B" w:rsidRPr="008460AB" w:rsidRDefault="00E9032B" w:rsidP="00F67FED">
      <w:pPr>
        <w:spacing w:after="0" w:line="240" w:lineRule="auto"/>
        <w:ind w:firstLine="567"/>
        <w:contextualSpacing/>
        <w:jc w:val="both"/>
        <w:rPr>
          <w:rFonts w:ascii="Times New Roman" w:eastAsia="Times New Roman" w:hAnsi="Times New Roman" w:cs="Times New Roman"/>
          <w:sz w:val="28"/>
          <w:szCs w:val="28"/>
        </w:rPr>
      </w:pPr>
      <w:r w:rsidRPr="008460AB">
        <w:rPr>
          <w:rFonts w:ascii="Times New Roman" w:hAnsi="Times New Roman" w:cs="Times New Roman"/>
          <w:sz w:val="28"/>
          <w:szCs w:val="28"/>
        </w:rPr>
        <w:t>Об утверждении Положения о порядке предоставления в прокуратуру Кольского района нормативных правовых актов и проектов нормативных правовых актов органов местного самоуправления сельского поселения Междуречье Кольского района</w:t>
      </w:r>
      <w:r w:rsidR="008460AB">
        <w:rPr>
          <w:rFonts w:ascii="Times New Roman" w:hAnsi="Times New Roman" w:cs="Times New Roman"/>
          <w:sz w:val="28"/>
          <w:szCs w:val="28"/>
        </w:rPr>
        <w:t xml:space="preserve"> </w:t>
      </w:r>
      <w:r w:rsidRPr="008460AB">
        <w:rPr>
          <w:rFonts w:ascii="Times New Roman" w:hAnsi="Times New Roman" w:cs="Times New Roman"/>
          <w:sz w:val="28"/>
          <w:szCs w:val="28"/>
        </w:rPr>
        <w:t>Мурманской области.</w:t>
      </w:r>
    </w:p>
    <w:p w:rsidR="0066297A" w:rsidRPr="008460AB" w:rsidRDefault="0066297A" w:rsidP="00F67FED">
      <w:pPr>
        <w:spacing w:after="0" w:line="240" w:lineRule="auto"/>
        <w:ind w:firstLine="567"/>
        <w:contextualSpacing/>
        <w:jc w:val="both"/>
        <w:rPr>
          <w:rFonts w:ascii="Times New Roman" w:eastAsia="Times New Roman" w:hAnsi="Times New Roman" w:cs="Times New Roman"/>
          <w:sz w:val="28"/>
          <w:szCs w:val="28"/>
          <w:u w:val="single"/>
        </w:rPr>
      </w:pPr>
      <w:r w:rsidRPr="008460AB">
        <w:rPr>
          <w:rStyle w:val="a4"/>
          <w:rFonts w:ascii="Times New Roman" w:hAnsi="Times New Roman" w:cs="Times New Roman"/>
          <w:sz w:val="28"/>
          <w:szCs w:val="28"/>
          <w:u w:val="single"/>
        </w:rPr>
        <w:t>О внесении изменений и дополнений в решение Совета депутатов сельского поселения Междуречье Кольского района Мурманской области от 21.12.2015 № 6/1 «О бюджете сельского поселения Междуречье Кольского района Мурманской области».</w:t>
      </w:r>
    </w:p>
    <w:p w:rsidR="00E9032B" w:rsidRPr="008460AB" w:rsidRDefault="00AA7B73" w:rsidP="00F67FED">
      <w:pPr>
        <w:spacing w:after="0" w:line="240" w:lineRule="auto"/>
        <w:ind w:firstLine="567"/>
        <w:contextualSpacing/>
        <w:jc w:val="both"/>
        <w:rPr>
          <w:rFonts w:ascii="Times New Roman" w:eastAsia="Times New Roman" w:hAnsi="Times New Roman" w:cs="Times New Roman"/>
          <w:sz w:val="28"/>
          <w:szCs w:val="28"/>
          <w:u w:val="single"/>
        </w:rPr>
      </w:pPr>
      <w:hyperlink r:id="rId9" w:history="1">
        <w:r w:rsidR="0066297A" w:rsidRPr="008460AB">
          <w:rPr>
            <w:rStyle w:val="a9"/>
            <w:rFonts w:ascii="Times New Roman" w:hAnsi="Times New Roman" w:cs="Times New Roman"/>
            <w:b/>
            <w:color w:val="auto"/>
            <w:sz w:val="28"/>
            <w:szCs w:val="28"/>
          </w:rPr>
          <w:t>О внесении изменений в Устав сельского поселения Междуречье Кольского района Мурманской области</w:t>
        </w:r>
      </w:hyperlink>
      <w:r w:rsidR="0066297A" w:rsidRPr="008460AB">
        <w:rPr>
          <w:rFonts w:ascii="Times New Roman" w:hAnsi="Times New Roman" w:cs="Times New Roman"/>
          <w:sz w:val="28"/>
          <w:szCs w:val="28"/>
          <w:u w:val="single"/>
        </w:rPr>
        <w:t>.</w:t>
      </w:r>
    </w:p>
    <w:p w:rsidR="00E9032B" w:rsidRPr="008460AB" w:rsidRDefault="0066297A" w:rsidP="00F67FED">
      <w:pPr>
        <w:spacing w:after="0" w:line="240" w:lineRule="auto"/>
        <w:ind w:firstLine="567"/>
        <w:contextualSpacing/>
        <w:jc w:val="both"/>
        <w:rPr>
          <w:rFonts w:ascii="Times New Roman" w:eastAsia="Times New Roman" w:hAnsi="Times New Roman" w:cs="Times New Roman"/>
          <w:sz w:val="28"/>
          <w:szCs w:val="28"/>
          <w:u w:val="single"/>
        </w:rPr>
      </w:pPr>
      <w:r w:rsidRPr="008460AB">
        <w:rPr>
          <w:rStyle w:val="a4"/>
          <w:rFonts w:ascii="Times New Roman" w:hAnsi="Times New Roman" w:cs="Times New Roman"/>
          <w:sz w:val="28"/>
          <w:szCs w:val="28"/>
          <w:u w:val="single"/>
        </w:rPr>
        <w:t xml:space="preserve">О внесении изменений в Генеральный план сельского поселения Междуречье Кольского района Мурманской области. </w:t>
      </w:r>
    </w:p>
    <w:p w:rsidR="00C501BF" w:rsidRPr="008460AB" w:rsidRDefault="00C501BF" w:rsidP="00F67FED">
      <w:pPr>
        <w:spacing w:after="0" w:line="240" w:lineRule="auto"/>
        <w:contextualSpacing/>
        <w:jc w:val="both"/>
        <w:rPr>
          <w:rFonts w:ascii="Times New Roman" w:hAnsi="Times New Roman" w:cs="Times New Roman"/>
          <w:sz w:val="28"/>
          <w:szCs w:val="28"/>
        </w:rPr>
      </w:pPr>
      <w:r w:rsidRPr="008460AB">
        <w:rPr>
          <w:rFonts w:ascii="Times New Roman" w:hAnsi="Times New Roman" w:cs="Times New Roman"/>
          <w:sz w:val="28"/>
          <w:szCs w:val="28"/>
        </w:rPr>
        <w:t>  </w:t>
      </w:r>
      <w:r w:rsidR="004A48F0" w:rsidRPr="008460AB">
        <w:rPr>
          <w:rFonts w:ascii="Times New Roman" w:hAnsi="Times New Roman" w:cs="Times New Roman"/>
          <w:sz w:val="28"/>
          <w:szCs w:val="28"/>
        </w:rPr>
        <w:t xml:space="preserve">      </w:t>
      </w:r>
      <w:r w:rsidRPr="008460AB">
        <w:rPr>
          <w:rFonts w:ascii="Times New Roman" w:hAnsi="Times New Roman" w:cs="Times New Roman"/>
          <w:sz w:val="28"/>
          <w:szCs w:val="28"/>
        </w:rPr>
        <w:t>  Главой сельского поселения   было приня</w:t>
      </w:r>
      <w:r w:rsidR="0066297A" w:rsidRPr="008460AB">
        <w:rPr>
          <w:rFonts w:ascii="Times New Roman" w:hAnsi="Times New Roman" w:cs="Times New Roman"/>
          <w:sz w:val="28"/>
          <w:szCs w:val="28"/>
        </w:rPr>
        <w:t xml:space="preserve">то </w:t>
      </w:r>
      <w:r w:rsidR="006525C0" w:rsidRPr="008460AB">
        <w:rPr>
          <w:rFonts w:ascii="Times New Roman" w:hAnsi="Times New Roman" w:cs="Times New Roman"/>
          <w:sz w:val="28"/>
          <w:szCs w:val="28"/>
        </w:rPr>
        <w:t>граждан на личном</w:t>
      </w:r>
      <w:r w:rsidR="004A48F0" w:rsidRPr="008460AB">
        <w:rPr>
          <w:rFonts w:ascii="Times New Roman" w:hAnsi="Times New Roman" w:cs="Times New Roman"/>
          <w:sz w:val="28"/>
          <w:szCs w:val="28"/>
        </w:rPr>
        <w:t xml:space="preserve"> </w:t>
      </w:r>
      <w:r w:rsidR="006525C0" w:rsidRPr="008460AB">
        <w:rPr>
          <w:rFonts w:ascii="Times New Roman" w:hAnsi="Times New Roman" w:cs="Times New Roman"/>
          <w:sz w:val="28"/>
          <w:szCs w:val="28"/>
        </w:rPr>
        <w:t>приеме 56</w:t>
      </w:r>
      <w:r w:rsidRPr="008460AB">
        <w:rPr>
          <w:rFonts w:ascii="Times New Roman" w:hAnsi="Times New Roman" w:cs="Times New Roman"/>
          <w:sz w:val="28"/>
          <w:szCs w:val="28"/>
        </w:rPr>
        <w:t xml:space="preserve"> человек. </w:t>
      </w:r>
      <w:proofErr w:type="gramStart"/>
      <w:r w:rsidRPr="008460AB">
        <w:rPr>
          <w:rFonts w:ascii="Times New Roman" w:hAnsi="Times New Roman" w:cs="Times New Roman"/>
          <w:sz w:val="28"/>
          <w:szCs w:val="28"/>
        </w:rPr>
        <w:t>Основными   </w:t>
      </w:r>
      <w:r w:rsidR="0066297A" w:rsidRPr="008460AB">
        <w:rPr>
          <w:rFonts w:ascii="Times New Roman" w:hAnsi="Times New Roman" w:cs="Times New Roman"/>
          <w:sz w:val="28"/>
          <w:szCs w:val="28"/>
        </w:rPr>
        <w:t>вопросами, волнующими</w:t>
      </w:r>
      <w:r w:rsidRPr="008460AB">
        <w:rPr>
          <w:rFonts w:ascii="Times New Roman" w:hAnsi="Times New Roman" w:cs="Times New Roman"/>
          <w:sz w:val="28"/>
          <w:szCs w:val="28"/>
        </w:rPr>
        <w:t xml:space="preserve"> гр</w:t>
      </w:r>
      <w:r w:rsidR="0066297A" w:rsidRPr="008460AB">
        <w:rPr>
          <w:rFonts w:ascii="Times New Roman" w:hAnsi="Times New Roman" w:cs="Times New Roman"/>
          <w:sz w:val="28"/>
          <w:szCs w:val="28"/>
        </w:rPr>
        <w:t>аждан, были: земельные вопросы</w:t>
      </w:r>
      <w:r w:rsidRPr="008460AB">
        <w:rPr>
          <w:rFonts w:ascii="Times New Roman" w:hAnsi="Times New Roman" w:cs="Times New Roman"/>
          <w:sz w:val="28"/>
          <w:szCs w:val="28"/>
        </w:rPr>
        <w:t xml:space="preserve">, </w:t>
      </w:r>
      <w:r w:rsidR="004A48F0" w:rsidRPr="008460AB">
        <w:rPr>
          <w:rFonts w:ascii="Times New Roman" w:hAnsi="Times New Roman" w:cs="Times New Roman"/>
          <w:sz w:val="28"/>
          <w:szCs w:val="28"/>
        </w:rPr>
        <w:t xml:space="preserve">вопросы ЖКХ, вопрос </w:t>
      </w:r>
      <w:r w:rsidR="0066297A" w:rsidRPr="008460AB">
        <w:rPr>
          <w:rFonts w:ascii="Times New Roman" w:hAnsi="Times New Roman" w:cs="Times New Roman"/>
          <w:sz w:val="28"/>
          <w:szCs w:val="28"/>
        </w:rPr>
        <w:t xml:space="preserve">о качестве воды в н. </w:t>
      </w:r>
      <w:r w:rsidR="00C92434" w:rsidRPr="008460AB">
        <w:rPr>
          <w:rFonts w:ascii="Times New Roman" w:hAnsi="Times New Roman" w:cs="Times New Roman"/>
          <w:sz w:val="28"/>
          <w:szCs w:val="28"/>
        </w:rPr>
        <w:t>п. Междуречье</w:t>
      </w:r>
      <w:r w:rsidR="0066297A" w:rsidRPr="008460AB">
        <w:rPr>
          <w:rFonts w:ascii="Times New Roman" w:hAnsi="Times New Roman" w:cs="Times New Roman"/>
          <w:sz w:val="28"/>
          <w:szCs w:val="28"/>
        </w:rPr>
        <w:t>,</w:t>
      </w:r>
      <w:r w:rsidR="00C92434" w:rsidRPr="008460AB">
        <w:rPr>
          <w:rFonts w:ascii="Times New Roman" w:hAnsi="Times New Roman" w:cs="Times New Roman"/>
          <w:sz w:val="28"/>
          <w:szCs w:val="28"/>
        </w:rPr>
        <w:t xml:space="preserve"> электроснабжение, ремонт</w:t>
      </w:r>
      <w:r w:rsidRPr="008460AB">
        <w:rPr>
          <w:rFonts w:ascii="Times New Roman" w:hAnsi="Times New Roman" w:cs="Times New Roman"/>
          <w:sz w:val="28"/>
          <w:szCs w:val="28"/>
        </w:rPr>
        <w:t xml:space="preserve"> водопровода.     </w:t>
      </w:r>
      <w:proofErr w:type="gramEnd"/>
    </w:p>
    <w:p w:rsidR="003B272E" w:rsidRPr="008460AB" w:rsidRDefault="003B272E" w:rsidP="00F67FED">
      <w:pPr>
        <w:spacing w:after="0" w:line="240" w:lineRule="auto"/>
        <w:contextualSpacing/>
        <w:jc w:val="both"/>
        <w:rPr>
          <w:rFonts w:ascii="Times New Roman" w:hAnsi="Times New Roman" w:cs="Times New Roman"/>
          <w:sz w:val="28"/>
          <w:szCs w:val="28"/>
        </w:rPr>
      </w:pPr>
      <w:r w:rsidRPr="008460AB">
        <w:rPr>
          <w:rFonts w:ascii="Times New Roman" w:hAnsi="Times New Roman" w:cs="Times New Roman"/>
          <w:sz w:val="28"/>
          <w:szCs w:val="28"/>
        </w:rPr>
        <w:t>         За данный период</w:t>
      </w:r>
      <w:r w:rsidR="00654710" w:rsidRPr="008460AB">
        <w:rPr>
          <w:rFonts w:ascii="Times New Roman" w:hAnsi="Times New Roman" w:cs="Times New Roman"/>
          <w:sz w:val="28"/>
          <w:szCs w:val="28"/>
        </w:rPr>
        <w:t xml:space="preserve"> проведено </w:t>
      </w:r>
      <w:r w:rsidR="00654710" w:rsidRPr="008460AB">
        <w:rPr>
          <w:rFonts w:ascii="Times New Roman" w:hAnsi="Times New Roman" w:cs="Times New Roman"/>
          <w:b/>
          <w:sz w:val="28"/>
          <w:szCs w:val="28"/>
        </w:rPr>
        <w:t>12</w:t>
      </w:r>
      <w:r w:rsidRPr="008460AB">
        <w:rPr>
          <w:rFonts w:ascii="Times New Roman" w:hAnsi="Times New Roman" w:cs="Times New Roman"/>
          <w:sz w:val="28"/>
          <w:szCs w:val="28"/>
        </w:rPr>
        <w:t xml:space="preserve"> открытых слушаний по вопросам внесения изменений в Устав, а также по внесению изменений в Генеральный план</w:t>
      </w:r>
      <w:r w:rsidR="00654710" w:rsidRPr="008460AB">
        <w:rPr>
          <w:rFonts w:ascii="Times New Roman" w:hAnsi="Times New Roman" w:cs="Times New Roman"/>
          <w:sz w:val="28"/>
          <w:szCs w:val="28"/>
        </w:rPr>
        <w:t xml:space="preserve"> сельского поселения Междуречье и ПЗЗ. </w:t>
      </w:r>
      <w:r w:rsidRPr="008460AB">
        <w:rPr>
          <w:rFonts w:ascii="Times New Roman" w:hAnsi="Times New Roman" w:cs="Times New Roman"/>
          <w:sz w:val="28"/>
          <w:szCs w:val="28"/>
        </w:rPr>
        <w:t xml:space="preserve"> Кроме того, </w:t>
      </w:r>
      <w:r w:rsidR="004A48F0" w:rsidRPr="008460AB">
        <w:rPr>
          <w:rFonts w:ascii="Times New Roman" w:hAnsi="Times New Roman" w:cs="Times New Roman"/>
          <w:sz w:val="28"/>
          <w:szCs w:val="28"/>
        </w:rPr>
        <w:t>администрацие</w:t>
      </w:r>
      <w:r w:rsidR="00C10DF0" w:rsidRPr="008460AB">
        <w:rPr>
          <w:rFonts w:ascii="Times New Roman" w:hAnsi="Times New Roman" w:cs="Times New Roman"/>
          <w:sz w:val="28"/>
          <w:szCs w:val="28"/>
        </w:rPr>
        <w:t>й проведены восемь</w:t>
      </w:r>
      <w:r w:rsidR="004A48F0" w:rsidRPr="008460AB">
        <w:rPr>
          <w:rFonts w:ascii="Times New Roman" w:hAnsi="Times New Roman" w:cs="Times New Roman"/>
          <w:sz w:val="28"/>
          <w:szCs w:val="28"/>
        </w:rPr>
        <w:t xml:space="preserve"> схода граждан: два</w:t>
      </w:r>
      <w:r w:rsidR="00C10DF0" w:rsidRPr="008460AB">
        <w:rPr>
          <w:rFonts w:ascii="Times New Roman" w:hAnsi="Times New Roman" w:cs="Times New Roman"/>
          <w:sz w:val="28"/>
          <w:szCs w:val="28"/>
        </w:rPr>
        <w:t xml:space="preserve"> в с. Минькино, два в Мишуково,</w:t>
      </w:r>
      <w:r w:rsidR="004A48F0" w:rsidRPr="008460AB">
        <w:rPr>
          <w:rFonts w:ascii="Times New Roman" w:hAnsi="Times New Roman" w:cs="Times New Roman"/>
          <w:sz w:val="28"/>
          <w:szCs w:val="28"/>
        </w:rPr>
        <w:t xml:space="preserve"> один</w:t>
      </w:r>
      <w:r w:rsidRPr="008460AB">
        <w:rPr>
          <w:rFonts w:ascii="Times New Roman" w:hAnsi="Times New Roman" w:cs="Times New Roman"/>
          <w:sz w:val="28"/>
          <w:szCs w:val="28"/>
        </w:rPr>
        <w:t xml:space="preserve"> сход в</w:t>
      </w:r>
      <w:r w:rsidR="004A48F0" w:rsidRPr="008460AB">
        <w:rPr>
          <w:rFonts w:ascii="Times New Roman" w:hAnsi="Times New Roman" w:cs="Times New Roman"/>
          <w:sz w:val="28"/>
          <w:szCs w:val="28"/>
        </w:rPr>
        <w:t xml:space="preserve"> </w:t>
      </w:r>
      <w:proofErr w:type="spellStart"/>
      <w:r w:rsidR="004A48F0" w:rsidRPr="008460AB">
        <w:rPr>
          <w:rFonts w:ascii="Times New Roman" w:hAnsi="Times New Roman" w:cs="Times New Roman"/>
          <w:sz w:val="28"/>
          <w:szCs w:val="28"/>
        </w:rPr>
        <w:t>н.п</w:t>
      </w:r>
      <w:proofErr w:type="spellEnd"/>
      <w:r w:rsidR="004A48F0" w:rsidRPr="008460AB">
        <w:rPr>
          <w:rFonts w:ascii="Times New Roman" w:hAnsi="Times New Roman" w:cs="Times New Roman"/>
          <w:sz w:val="28"/>
          <w:szCs w:val="28"/>
        </w:rPr>
        <w:t>.</w:t>
      </w:r>
      <w:r w:rsidR="00C10DF0" w:rsidRPr="008460AB">
        <w:rPr>
          <w:rFonts w:ascii="Times New Roman" w:hAnsi="Times New Roman" w:cs="Times New Roman"/>
          <w:sz w:val="28"/>
          <w:szCs w:val="28"/>
        </w:rPr>
        <w:t xml:space="preserve"> </w:t>
      </w:r>
      <w:proofErr w:type="spellStart"/>
      <w:r w:rsidR="00C10DF0" w:rsidRPr="008460AB">
        <w:rPr>
          <w:rFonts w:ascii="Times New Roman" w:hAnsi="Times New Roman" w:cs="Times New Roman"/>
          <w:sz w:val="28"/>
          <w:szCs w:val="28"/>
        </w:rPr>
        <w:t>Килпявр</w:t>
      </w:r>
      <w:proofErr w:type="spellEnd"/>
      <w:r w:rsidR="00C10DF0" w:rsidRPr="008460AB">
        <w:rPr>
          <w:rFonts w:ascii="Times New Roman" w:hAnsi="Times New Roman" w:cs="Times New Roman"/>
          <w:sz w:val="28"/>
          <w:szCs w:val="28"/>
        </w:rPr>
        <w:t xml:space="preserve"> и три схода в </w:t>
      </w:r>
      <w:proofErr w:type="spellStart"/>
      <w:r w:rsidR="00C10DF0" w:rsidRPr="008460AB">
        <w:rPr>
          <w:rFonts w:ascii="Times New Roman" w:hAnsi="Times New Roman" w:cs="Times New Roman"/>
          <w:sz w:val="28"/>
          <w:szCs w:val="28"/>
        </w:rPr>
        <w:t>н.п</w:t>
      </w:r>
      <w:proofErr w:type="spellEnd"/>
      <w:r w:rsidR="00C10DF0" w:rsidRPr="008460AB">
        <w:rPr>
          <w:rFonts w:ascii="Times New Roman" w:hAnsi="Times New Roman" w:cs="Times New Roman"/>
          <w:sz w:val="28"/>
          <w:szCs w:val="28"/>
        </w:rPr>
        <w:t xml:space="preserve">. Междуречье. </w:t>
      </w:r>
      <w:r w:rsidRPr="008460AB">
        <w:rPr>
          <w:rFonts w:ascii="Times New Roman" w:hAnsi="Times New Roman" w:cs="Times New Roman"/>
          <w:sz w:val="28"/>
          <w:szCs w:val="28"/>
        </w:rPr>
        <w:t xml:space="preserve"> Основные вопросы, которые поднимались на сходах – это вопросы и благоустройства, вопрос оплаты гражданами за коммунальные услуги, вопрос ремонта муниципальных дорог, </w:t>
      </w:r>
      <w:r w:rsidR="004A48F0" w:rsidRPr="008460AB">
        <w:rPr>
          <w:rFonts w:ascii="Times New Roman" w:hAnsi="Times New Roman" w:cs="Times New Roman"/>
          <w:sz w:val="28"/>
          <w:szCs w:val="28"/>
        </w:rPr>
        <w:t xml:space="preserve">земельный вопрос, </w:t>
      </w:r>
      <w:r w:rsidRPr="008460AB">
        <w:rPr>
          <w:rFonts w:ascii="Times New Roman" w:hAnsi="Times New Roman" w:cs="Times New Roman"/>
          <w:sz w:val="28"/>
          <w:szCs w:val="28"/>
        </w:rPr>
        <w:t>и другие текущие проблемы.</w:t>
      </w:r>
    </w:p>
    <w:p w:rsidR="0036435D" w:rsidRPr="008460AB" w:rsidRDefault="00C501BF" w:rsidP="00F67FED">
      <w:pPr>
        <w:spacing w:after="0" w:line="240" w:lineRule="auto"/>
        <w:contextualSpacing/>
        <w:jc w:val="both"/>
        <w:rPr>
          <w:rFonts w:ascii="Times New Roman" w:hAnsi="Times New Roman" w:cs="Times New Roman"/>
          <w:sz w:val="28"/>
          <w:szCs w:val="28"/>
        </w:rPr>
      </w:pPr>
      <w:r w:rsidRPr="008460AB">
        <w:rPr>
          <w:rFonts w:ascii="Times New Roman" w:hAnsi="Times New Roman" w:cs="Times New Roman"/>
          <w:sz w:val="28"/>
          <w:szCs w:val="28"/>
        </w:rPr>
        <w:lastRenderedPageBreak/>
        <w:t xml:space="preserve">      На </w:t>
      </w:r>
      <w:r w:rsidR="00C92434" w:rsidRPr="008460AB">
        <w:rPr>
          <w:rFonts w:ascii="Times New Roman" w:hAnsi="Times New Roman" w:cs="Times New Roman"/>
          <w:sz w:val="28"/>
          <w:szCs w:val="28"/>
        </w:rPr>
        <w:t>сайте Администрации</w:t>
      </w:r>
      <w:r w:rsidRPr="008460AB">
        <w:rPr>
          <w:rFonts w:ascii="Times New Roman" w:hAnsi="Times New Roman" w:cs="Times New Roman"/>
          <w:sz w:val="28"/>
          <w:szCs w:val="28"/>
        </w:rPr>
        <w:t> </w:t>
      </w:r>
      <w:r w:rsidR="00C92434" w:rsidRPr="008460AB">
        <w:rPr>
          <w:rFonts w:ascii="Times New Roman" w:hAnsi="Times New Roman" w:cs="Times New Roman"/>
          <w:sz w:val="28"/>
          <w:szCs w:val="28"/>
        </w:rPr>
        <w:t xml:space="preserve">сельского поселения Междуречье Кольского района </w:t>
      </w:r>
      <w:r w:rsidRPr="008460AB">
        <w:rPr>
          <w:rFonts w:ascii="Times New Roman" w:hAnsi="Times New Roman" w:cs="Times New Roman"/>
          <w:sz w:val="28"/>
          <w:szCs w:val="28"/>
        </w:rPr>
        <w:t>размещены все нормативно-правовые акты, фотоматериалы и другая информация о деятельности сельской администрации поселения.</w:t>
      </w:r>
      <w:bookmarkStart w:id="0" w:name="Par30"/>
      <w:bookmarkEnd w:id="0"/>
    </w:p>
    <w:p w:rsidR="00C10DF0" w:rsidRPr="00D83F7D" w:rsidRDefault="00C10DF0" w:rsidP="00F67FED">
      <w:pPr>
        <w:spacing w:after="0" w:line="240" w:lineRule="auto"/>
        <w:contextualSpacing/>
        <w:jc w:val="center"/>
        <w:rPr>
          <w:rFonts w:ascii="Times New Roman" w:hAnsi="Times New Roman" w:cs="Times New Roman"/>
          <w:b/>
          <w:sz w:val="28"/>
          <w:szCs w:val="28"/>
        </w:rPr>
      </w:pPr>
      <w:r w:rsidRPr="00D83F7D">
        <w:rPr>
          <w:rFonts w:ascii="Times New Roman" w:hAnsi="Times New Roman" w:cs="Times New Roman"/>
          <w:b/>
          <w:sz w:val="28"/>
          <w:szCs w:val="28"/>
        </w:rPr>
        <w:t>Экономика и финансы.</w:t>
      </w:r>
    </w:p>
    <w:p w:rsidR="0036435D" w:rsidRPr="008460AB" w:rsidRDefault="0036435D" w:rsidP="00F67FED">
      <w:pPr>
        <w:spacing w:after="0" w:line="240" w:lineRule="auto"/>
        <w:ind w:firstLine="567"/>
        <w:contextualSpacing/>
        <w:jc w:val="both"/>
        <w:rPr>
          <w:rFonts w:ascii="Times New Roman" w:hAnsi="Times New Roman" w:cs="Times New Roman"/>
          <w:sz w:val="28"/>
          <w:szCs w:val="28"/>
        </w:rPr>
      </w:pPr>
      <w:r w:rsidRPr="008460AB">
        <w:rPr>
          <w:rFonts w:ascii="Times New Roman" w:hAnsi="Times New Roman" w:cs="Times New Roman"/>
          <w:sz w:val="28"/>
          <w:szCs w:val="28"/>
        </w:rPr>
        <w:t>Предварительные итоги социально-экономического развития</w:t>
      </w:r>
    </w:p>
    <w:p w:rsidR="0036435D" w:rsidRPr="008460AB" w:rsidRDefault="0036435D" w:rsidP="00F67FED">
      <w:pPr>
        <w:spacing w:after="0" w:line="240" w:lineRule="auto"/>
        <w:ind w:firstLine="567"/>
        <w:contextualSpacing/>
        <w:jc w:val="both"/>
        <w:rPr>
          <w:rFonts w:ascii="Times New Roman" w:hAnsi="Times New Roman" w:cs="Times New Roman"/>
          <w:sz w:val="28"/>
          <w:szCs w:val="28"/>
        </w:rPr>
      </w:pPr>
      <w:r w:rsidRPr="008460AB">
        <w:rPr>
          <w:rFonts w:ascii="Times New Roman" w:hAnsi="Times New Roman" w:cs="Times New Roman"/>
          <w:sz w:val="28"/>
          <w:szCs w:val="28"/>
        </w:rPr>
        <w:t>сельского поселения Междуречье Кольского района Мурманской области</w:t>
      </w:r>
    </w:p>
    <w:p w:rsidR="0036435D" w:rsidRPr="008460AB" w:rsidRDefault="0036435D" w:rsidP="00F67FED">
      <w:pPr>
        <w:spacing w:after="0" w:line="240" w:lineRule="auto"/>
        <w:ind w:firstLine="567"/>
        <w:contextualSpacing/>
        <w:jc w:val="both"/>
        <w:rPr>
          <w:rFonts w:ascii="Times New Roman" w:hAnsi="Times New Roman" w:cs="Times New Roman"/>
          <w:sz w:val="28"/>
          <w:szCs w:val="28"/>
        </w:rPr>
      </w:pPr>
      <w:r w:rsidRPr="008460AB">
        <w:rPr>
          <w:rFonts w:ascii="Times New Roman" w:hAnsi="Times New Roman" w:cs="Times New Roman"/>
          <w:sz w:val="28"/>
          <w:szCs w:val="28"/>
        </w:rPr>
        <w:t>за 9 месяцев 2016 года</w:t>
      </w:r>
    </w:p>
    <w:p w:rsidR="0036435D" w:rsidRPr="008460AB" w:rsidRDefault="0036435D" w:rsidP="00F67FED">
      <w:pPr>
        <w:spacing w:after="0" w:line="240" w:lineRule="auto"/>
        <w:ind w:firstLine="567"/>
        <w:contextualSpacing/>
        <w:jc w:val="both"/>
        <w:rPr>
          <w:rFonts w:ascii="Times New Roman" w:hAnsi="Times New Roman" w:cs="Times New Roman"/>
          <w:sz w:val="28"/>
          <w:szCs w:val="28"/>
        </w:rPr>
      </w:pPr>
      <w:r w:rsidRPr="008460AB">
        <w:rPr>
          <w:rFonts w:ascii="Times New Roman" w:hAnsi="Times New Roman" w:cs="Times New Roman"/>
          <w:sz w:val="28"/>
          <w:szCs w:val="28"/>
        </w:rPr>
        <w:t xml:space="preserve">Социально-экономическое положение сельского поселения Междуречье Кольского района Мурманской области </w:t>
      </w:r>
      <w:proofErr w:type="gramStart"/>
      <w:r w:rsidRPr="008460AB">
        <w:rPr>
          <w:rFonts w:ascii="Times New Roman" w:hAnsi="Times New Roman" w:cs="Times New Roman"/>
          <w:sz w:val="28"/>
          <w:szCs w:val="28"/>
        </w:rPr>
        <w:t>по</w:t>
      </w:r>
      <w:proofErr w:type="gramEnd"/>
      <w:r w:rsidRPr="008460AB">
        <w:rPr>
          <w:rFonts w:ascii="Times New Roman" w:hAnsi="Times New Roman" w:cs="Times New Roman"/>
          <w:sz w:val="28"/>
          <w:szCs w:val="28"/>
        </w:rPr>
        <w:t xml:space="preserve"> текущего года в целом оценивается как стабильное. </w:t>
      </w:r>
    </w:p>
    <w:p w:rsidR="0036435D" w:rsidRPr="008460AB" w:rsidRDefault="0036435D" w:rsidP="00F67FED">
      <w:pPr>
        <w:spacing w:after="0" w:line="240" w:lineRule="auto"/>
        <w:ind w:firstLine="567"/>
        <w:contextualSpacing/>
        <w:jc w:val="both"/>
        <w:rPr>
          <w:rFonts w:ascii="Times New Roman" w:hAnsi="Times New Roman" w:cs="Times New Roman"/>
          <w:sz w:val="28"/>
          <w:szCs w:val="28"/>
        </w:rPr>
      </w:pPr>
      <w:r w:rsidRPr="008460AB">
        <w:rPr>
          <w:rFonts w:ascii="Times New Roman" w:hAnsi="Times New Roman" w:cs="Times New Roman"/>
          <w:sz w:val="28"/>
          <w:szCs w:val="28"/>
        </w:rPr>
        <w:t xml:space="preserve">На территории сельского поселения Междуречье зарегистрировано 19 организаций: Администрация сельского поселения Междуречье Кольского района, МБОУ «Междуреченская средняя общеобразовательная школа», МДОУ «Детский сад № 22», МБУДО «Междуреченская детская музыкальная школа», МБУК «Междуреченская сельская библиотека», МБУК «Междуреченский сельский дом культуры», Амбулатория </w:t>
      </w:r>
      <w:proofErr w:type="spellStart"/>
      <w:r w:rsidRPr="008460AB">
        <w:rPr>
          <w:rFonts w:ascii="Times New Roman" w:hAnsi="Times New Roman" w:cs="Times New Roman"/>
          <w:sz w:val="28"/>
          <w:szCs w:val="28"/>
        </w:rPr>
        <w:t>н.п</w:t>
      </w:r>
      <w:proofErr w:type="spellEnd"/>
      <w:r w:rsidRPr="008460AB">
        <w:rPr>
          <w:rFonts w:ascii="Times New Roman" w:hAnsi="Times New Roman" w:cs="Times New Roman"/>
          <w:sz w:val="28"/>
          <w:szCs w:val="28"/>
        </w:rPr>
        <w:t xml:space="preserve">. Междуречье, МУП </w:t>
      </w:r>
      <w:proofErr w:type="spellStart"/>
      <w:r w:rsidRPr="008460AB">
        <w:rPr>
          <w:rFonts w:ascii="Times New Roman" w:hAnsi="Times New Roman" w:cs="Times New Roman"/>
          <w:sz w:val="28"/>
          <w:szCs w:val="28"/>
        </w:rPr>
        <w:t>с.п</w:t>
      </w:r>
      <w:proofErr w:type="spellEnd"/>
      <w:r w:rsidRPr="008460AB">
        <w:rPr>
          <w:rFonts w:ascii="Times New Roman" w:hAnsi="Times New Roman" w:cs="Times New Roman"/>
          <w:sz w:val="28"/>
          <w:szCs w:val="28"/>
        </w:rPr>
        <w:t>. Междуречье «</w:t>
      </w:r>
      <w:proofErr w:type="spellStart"/>
      <w:r w:rsidRPr="008460AB">
        <w:rPr>
          <w:rFonts w:ascii="Times New Roman" w:hAnsi="Times New Roman" w:cs="Times New Roman"/>
          <w:sz w:val="28"/>
          <w:szCs w:val="28"/>
        </w:rPr>
        <w:t>Лавна</w:t>
      </w:r>
      <w:proofErr w:type="spellEnd"/>
      <w:r w:rsidRPr="008460AB">
        <w:rPr>
          <w:rFonts w:ascii="Times New Roman" w:hAnsi="Times New Roman" w:cs="Times New Roman"/>
          <w:sz w:val="28"/>
          <w:szCs w:val="28"/>
        </w:rPr>
        <w:t>», ООО «Полярная звезда», ФГУП «Почта России» ОПС Междуречье, МДОУ детский сад № 71, филиал «</w:t>
      </w:r>
      <w:proofErr w:type="spellStart"/>
      <w:r w:rsidRPr="008460AB">
        <w:rPr>
          <w:rFonts w:ascii="Times New Roman" w:hAnsi="Times New Roman" w:cs="Times New Roman"/>
          <w:sz w:val="28"/>
          <w:szCs w:val="28"/>
        </w:rPr>
        <w:t>Мишуковская</w:t>
      </w:r>
      <w:proofErr w:type="spellEnd"/>
      <w:r w:rsidRPr="008460AB">
        <w:rPr>
          <w:rFonts w:ascii="Times New Roman" w:hAnsi="Times New Roman" w:cs="Times New Roman"/>
          <w:sz w:val="28"/>
          <w:szCs w:val="28"/>
        </w:rPr>
        <w:t xml:space="preserve"> сельская библиотека», в/</w:t>
      </w:r>
      <w:proofErr w:type="gramStart"/>
      <w:r w:rsidRPr="008460AB">
        <w:rPr>
          <w:rFonts w:ascii="Times New Roman" w:hAnsi="Times New Roman" w:cs="Times New Roman"/>
          <w:sz w:val="28"/>
          <w:szCs w:val="28"/>
        </w:rPr>
        <w:t>ч</w:t>
      </w:r>
      <w:proofErr w:type="gramEnd"/>
      <w:r w:rsidRPr="008460AB">
        <w:rPr>
          <w:rFonts w:ascii="Times New Roman" w:hAnsi="Times New Roman" w:cs="Times New Roman"/>
          <w:sz w:val="28"/>
          <w:szCs w:val="28"/>
        </w:rPr>
        <w:t xml:space="preserve"> 90719, ФГУП «Почта России» ОПС Мишукова, Фельдшерско-акушерский пункт </w:t>
      </w:r>
      <w:proofErr w:type="spellStart"/>
      <w:r w:rsidRPr="008460AB">
        <w:rPr>
          <w:rFonts w:ascii="Times New Roman" w:hAnsi="Times New Roman" w:cs="Times New Roman"/>
          <w:sz w:val="28"/>
          <w:szCs w:val="28"/>
        </w:rPr>
        <w:t>н.п</w:t>
      </w:r>
      <w:proofErr w:type="spellEnd"/>
      <w:r w:rsidRPr="008460AB">
        <w:rPr>
          <w:rFonts w:ascii="Times New Roman" w:hAnsi="Times New Roman" w:cs="Times New Roman"/>
          <w:sz w:val="28"/>
          <w:szCs w:val="28"/>
        </w:rPr>
        <w:t xml:space="preserve">. </w:t>
      </w:r>
      <w:proofErr w:type="gramStart"/>
      <w:r w:rsidRPr="008460AB">
        <w:rPr>
          <w:rFonts w:ascii="Times New Roman" w:hAnsi="Times New Roman" w:cs="Times New Roman"/>
          <w:sz w:val="28"/>
          <w:szCs w:val="28"/>
        </w:rPr>
        <w:t xml:space="preserve">Мишуково, ГОБОУ МСКОШИ </w:t>
      </w:r>
      <w:r w:rsidRPr="008460AB">
        <w:rPr>
          <w:rFonts w:ascii="Times New Roman" w:hAnsi="Times New Roman" w:cs="Times New Roman"/>
          <w:sz w:val="28"/>
          <w:szCs w:val="28"/>
          <w:lang w:val="en-US"/>
        </w:rPr>
        <w:t>V</w:t>
      </w:r>
      <w:r w:rsidRPr="008460AB">
        <w:rPr>
          <w:rFonts w:ascii="Times New Roman" w:hAnsi="Times New Roman" w:cs="Times New Roman"/>
          <w:sz w:val="28"/>
          <w:szCs w:val="28"/>
        </w:rPr>
        <w:t xml:space="preserve"> вида Минькинская специализированная школа-интернат, филиал «Минькинская сельская библиотека, ФГУП «Почта России» ОПС Минькино, МОУ «</w:t>
      </w:r>
      <w:proofErr w:type="spellStart"/>
      <w:r w:rsidRPr="008460AB">
        <w:rPr>
          <w:rFonts w:ascii="Times New Roman" w:hAnsi="Times New Roman" w:cs="Times New Roman"/>
          <w:sz w:val="28"/>
          <w:szCs w:val="28"/>
        </w:rPr>
        <w:t>Килпъяврская</w:t>
      </w:r>
      <w:proofErr w:type="spellEnd"/>
      <w:r w:rsidRPr="008460AB">
        <w:rPr>
          <w:rFonts w:ascii="Times New Roman" w:hAnsi="Times New Roman" w:cs="Times New Roman"/>
          <w:sz w:val="28"/>
          <w:szCs w:val="28"/>
        </w:rPr>
        <w:t xml:space="preserve"> школа имени А.С. </w:t>
      </w:r>
      <w:proofErr w:type="spellStart"/>
      <w:r w:rsidRPr="008460AB">
        <w:rPr>
          <w:rFonts w:ascii="Times New Roman" w:hAnsi="Times New Roman" w:cs="Times New Roman"/>
          <w:sz w:val="28"/>
          <w:szCs w:val="28"/>
        </w:rPr>
        <w:t>Хлобыстова</w:t>
      </w:r>
      <w:proofErr w:type="spellEnd"/>
      <w:r w:rsidRPr="008460AB">
        <w:rPr>
          <w:rFonts w:ascii="Times New Roman" w:hAnsi="Times New Roman" w:cs="Times New Roman"/>
          <w:sz w:val="28"/>
          <w:szCs w:val="28"/>
        </w:rPr>
        <w:t xml:space="preserve">», 13 объектов торговли ООО «Березка», ИП Воронина, ООО «Полкопейки», кафе-бар «Хижина», ИП Каминская, ООО «Маяк», «Оазис», «Майя», «Мечта», ИП </w:t>
      </w:r>
      <w:proofErr w:type="spellStart"/>
      <w:r w:rsidRPr="008460AB">
        <w:rPr>
          <w:rFonts w:ascii="Times New Roman" w:hAnsi="Times New Roman" w:cs="Times New Roman"/>
          <w:sz w:val="28"/>
          <w:szCs w:val="28"/>
        </w:rPr>
        <w:t>Хоткина</w:t>
      </w:r>
      <w:proofErr w:type="spellEnd"/>
      <w:r w:rsidRPr="008460AB">
        <w:rPr>
          <w:rFonts w:ascii="Times New Roman" w:hAnsi="Times New Roman" w:cs="Times New Roman"/>
          <w:sz w:val="28"/>
          <w:szCs w:val="28"/>
        </w:rPr>
        <w:t>, ООО «</w:t>
      </w:r>
      <w:proofErr w:type="spellStart"/>
      <w:r w:rsidRPr="008460AB">
        <w:rPr>
          <w:rFonts w:ascii="Times New Roman" w:hAnsi="Times New Roman" w:cs="Times New Roman"/>
          <w:sz w:val="28"/>
          <w:szCs w:val="28"/>
        </w:rPr>
        <w:t>ВенаМК</w:t>
      </w:r>
      <w:proofErr w:type="spellEnd"/>
      <w:r w:rsidRPr="008460AB">
        <w:rPr>
          <w:rFonts w:ascii="Times New Roman" w:hAnsi="Times New Roman" w:cs="Times New Roman"/>
          <w:sz w:val="28"/>
          <w:szCs w:val="28"/>
        </w:rPr>
        <w:t>», ИП Мирзоев).</w:t>
      </w:r>
      <w:proofErr w:type="gramEnd"/>
    </w:p>
    <w:p w:rsidR="0036435D" w:rsidRPr="008460AB" w:rsidRDefault="0036435D" w:rsidP="00F67FED">
      <w:pPr>
        <w:spacing w:after="0" w:line="240" w:lineRule="auto"/>
        <w:ind w:firstLine="567"/>
        <w:contextualSpacing/>
        <w:jc w:val="both"/>
        <w:rPr>
          <w:rFonts w:ascii="Times New Roman" w:hAnsi="Times New Roman" w:cs="Times New Roman"/>
          <w:sz w:val="28"/>
          <w:szCs w:val="28"/>
        </w:rPr>
      </w:pPr>
      <w:r w:rsidRPr="008460AB">
        <w:rPr>
          <w:rFonts w:ascii="Times New Roman" w:hAnsi="Times New Roman" w:cs="Times New Roman"/>
          <w:sz w:val="28"/>
          <w:szCs w:val="28"/>
        </w:rPr>
        <w:t>На учете в МГОБУ ЦЗН Кольского района в качестве безработных по состоянию на 1.09.2016 года зарегистрирован 31 человек, потребность в работниках составляет 31 единицу. Удельный вес безработных в численности трудоспособного населения составил в Кольском районе 1,3%.</w:t>
      </w:r>
    </w:p>
    <w:p w:rsidR="0036435D" w:rsidRPr="008460AB" w:rsidRDefault="0036435D" w:rsidP="00F67FED">
      <w:pPr>
        <w:spacing w:after="0" w:line="240" w:lineRule="auto"/>
        <w:ind w:firstLine="567"/>
        <w:contextualSpacing/>
        <w:jc w:val="both"/>
        <w:rPr>
          <w:rFonts w:ascii="Times New Roman" w:hAnsi="Times New Roman" w:cs="Times New Roman"/>
          <w:sz w:val="28"/>
          <w:szCs w:val="28"/>
        </w:rPr>
      </w:pPr>
      <w:r w:rsidRPr="008460AB">
        <w:rPr>
          <w:rFonts w:ascii="Times New Roman" w:hAnsi="Times New Roman" w:cs="Times New Roman"/>
          <w:sz w:val="28"/>
          <w:szCs w:val="28"/>
        </w:rPr>
        <w:t xml:space="preserve">Размер квартплаты за ЖКУ на семью из 3-х человек, проживающих в средней 2-х комнатной квартире площадью 55 </w:t>
      </w:r>
      <w:proofErr w:type="spellStart"/>
      <w:r w:rsidRPr="008460AB">
        <w:rPr>
          <w:rFonts w:ascii="Times New Roman" w:hAnsi="Times New Roman" w:cs="Times New Roman"/>
          <w:sz w:val="28"/>
          <w:szCs w:val="28"/>
        </w:rPr>
        <w:t>кв.м</w:t>
      </w:r>
      <w:proofErr w:type="spellEnd"/>
      <w:r w:rsidRPr="008460AB">
        <w:rPr>
          <w:rFonts w:ascii="Times New Roman" w:hAnsi="Times New Roman" w:cs="Times New Roman"/>
          <w:sz w:val="28"/>
          <w:szCs w:val="28"/>
        </w:rPr>
        <w:t xml:space="preserve">. составляет для 5-этажного кирпичного дома 3678,16 рублей (по нормативу).  </w:t>
      </w:r>
    </w:p>
    <w:p w:rsidR="0036435D" w:rsidRPr="008460AB" w:rsidRDefault="0036435D" w:rsidP="00F67FED">
      <w:pPr>
        <w:spacing w:after="0" w:line="240" w:lineRule="auto"/>
        <w:ind w:firstLine="567"/>
        <w:contextualSpacing/>
        <w:jc w:val="both"/>
        <w:rPr>
          <w:rFonts w:ascii="Times New Roman" w:hAnsi="Times New Roman" w:cs="Times New Roman"/>
          <w:sz w:val="28"/>
          <w:szCs w:val="28"/>
        </w:rPr>
      </w:pPr>
      <w:r w:rsidRPr="008460AB">
        <w:rPr>
          <w:rFonts w:ascii="Times New Roman" w:hAnsi="Times New Roman" w:cs="Times New Roman"/>
          <w:sz w:val="28"/>
          <w:szCs w:val="28"/>
        </w:rPr>
        <w:t xml:space="preserve">Рост цен на товары и услуги не превышает </w:t>
      </w:r>
      <w:r w:rsidR="00C10DF0" w:rsidRPr="008460AB">
        <w:rPr>
          <w:rFonts w:ascii="Times New Roman" w:hAnsi="Times New Roman" w:cs="Times New Roman"/>
          <w:sz w:val="28"/>
          <w:szCs w:val="28"/>
        </w:rPr>
        <w:t>средне областные</w:t>
      </w:r>
      <w:r w:rsidRPr="008460AB">
        <w:rPr>
          <w:rFonts w:ascii="Times New Roman" w:hAnsi="Times New Roman" w:cs="Times New Roman"/>
          <w:sz w:val="28"/>
          <w:szCs w:val="28"/>
        </w:rPr>
        <w:t xml:space="preserve"> показатели. Товарная насыщенность потребительского рынка носит устойчивый характер. Ажиотажный спрос отсутствует. </w:t>
      </w:r>
    </w:p>
    <w:p w:rsidR="0036435D" w:rsidRPr="008460AB" w:rsidRDefault="00C10DF0" w:rsidP="00F67FED">
      <w:pPr>
        <w:spacing w:after="0" w:line="240" w:lineRule="auto"/>
        <w:ind w:firstLine="567"/>
        <w:contextualSpacing/>
        <w:jc w:val="both"/>
        <w:rPr>
          <w:rFonts w:ascii="Times New Roman" w:hAnsi="Times New Roman" w:cs="Times New Roman"/>
          <w:sz w:val="28"/>
          <w:szCs w:val="28"/>
        </w:rPr>
      </w:pPr>
      <w:r w:rsidRPr="008460AB">
        <w:rPr>
          <w:rFonts w:ascii="Times New Roman" w:hAnsi="Times New Roman" w:cs="Times New Roman"/>
          <w:sz w:val="28"/>
          <w:szCs w:val="28"/>
        </w:rPr>
        <w:t xml:space="preserve">В </w:t>
      </w:r>
      <w:proofErr w:type="gramStart"/>
      <w:r w:rsidRPr="008460AB">
        <w:rPr>
          <w:rFonts w:ascii="Times New Roman" w:hAnsi="Times New Roman" w:cs="Times New Roman"/>
          <w:sz w:val="28"/>
          <w:szCs w:val="28"/>
        </w:rPr>
        <w:t>сельском</w:t>
      </w:r>
      <w:proofErr w:type="gramEnd"/>
      <w:r w:rsidRPr="008460AB">
        <w:rPr>
          <w:rFonts w:ascii="Times New Roman" w:hAnsi="Times New Roman" w:cs="Times New Roman"/>
          <w:sz w:val="28"/>
          <w:szCs w:val="28"/>
        </w:rPr>
        <w:t xml:space="preserve"> поселение</w:t>
      </w:r>
      <w:r w:rsidR="0036435D" w:rsidRPr="008460AB">
        <w:rPr>
          <w:rFonts w:ascii="Times New Roman" w:hAnsi="Times New Roman" w:cs="Times New Roman"/>
          <w:sz w:val="28"/>
          <w:szCs w:val="28"/>
        </w:rPr>
        <w:t xml:space="preserve"> функционирует 13 объектов розничной торговли и объекты общественного питания.</w:t>
      </w:r>
    </w:p>
    <w:p w:rsidR="0036435D" w:rsidRPr="008460AB" w:rsidRDefault="0036435D" w:rsidP="00F67FED">
      <w:pPr>
        <w:spacing w:after="0" w:line="240" w:lineRule="auto"/>
        <w:ind w:firstLine="567"/>
        <w:contextualSpacing/>
        <w:jc w:val="both"/>
        <w:rPr>
          <w:rFonts w:ascii="Times New Roman" w:eastAsia="Times New Roman" w:hAnsi="Times New Roman" w:cs="Times New Roman"/>
          <w:color w:val="332B22"/>
          <w:sz w:val="28"/>
          <w:szCs w:val="28"/>
          <w:lang w:eastAsia="ru-RU"/>
        </w:rPr>
      </w:pPr>
      <w:r w:rsidRPr="008460AB">
        <w:rPr>
          <w:rFonts w:ascii="Times New Roman" w:hAnsi="Times New Roman" w:cs="Times New Roman"/>
          <w:sz w:val="28"/>
          <w:szCs w:val="28"/>
        </w:rPr>
        <w:t>Медицинское обслуживание населения осуществляется через амбулаторию, на базе которого работают терапевтический, педиатрический, смотровой, процедурный, физиотерапевтический кабинеты.</w:t>
      </w:r>
      <w:r w:rsidR="008460AB">
        <w:rPr>
          <w:rFonts w:ascii="Times New Roman" w:hAnsi="Times New Roman" w:cs="Times New Roman"/>
          <w:sz w:val="28"/>
          <w:szCs w:val="28"/>
        </w:rPr>
        <w:t xml:space="preserve"> </w:t>
      </w:r>
      <w:r w:rsidR="00C10DF0" w:rsidRPr="008460AB">
        <w:rPr>
          <w:rFonts w:ascii="Times New Roman" w:hAnsi="Times New Roman" w:cs="Times New Roman"/>
          <w:sz w:val="28"/>
          <w:szCs w:val="28"/>
        </w:rPr>
        <w:t xml:space="preserve"> 17 </w:t>
      </w:r>
      <w:r w:rsidR="008460AB" w:rsidRPr="008460AB">
        <w:rPr>
          <w:rFonts w:ascii="Times New Roman" w:hAnsi="Times New Roman" w:cs="Times New Roman"/>
          <w:sz w:val="28"/>
          <w:szCs w:val="28"/>
        </w:rPr>
        <w:t xml:space="preserve">-18 </w:t>
      </w:r>
      <w:r w:rsidR="00C10DF0" w:rsidRPr="008460AB">
        <w:rPr>
          <w:rFonts w:ascii="Times New Roman" w:hAnsi="Times New Roman" w:cs="Times New Roman"/>
          <w:sz w:val="28"/>
          <w:szCs w:val="28"/>
        </w:rPr>
        <w:t>октября 2015 года и 15-17 мая 2016 года был организован «Поезд здоровья»</w:t>
      </w:r>
      <w:r w:rsidR="008460AB" w:rsidRPr="008460AB">
        <w:rPr>
          <w:rFonts w:ascii="Times New Roman" w:hAnsi="Times New Roman" w:cs="Times New Roman"/>
          <w:sz w:val="28"/>
          <w:szCs w:val="28"/>
        </w:rPr>
        <w:t xml:space="preserve">. </w:t>
      </w:r>
      <w:r w:rsidR="008460AB" w:rsidRPr="008460AB">
        <w:rPr>
          <w:rFonts w:ascii="Times New Roman" w:eastAsia="Times New Roman" w:hAnsi="Times New Roman" w:cs="Times New Roman"/>
          <w:color w:val="332B22"/>
          <w:sz w:val="28"/>
          <w:szCs w:val="28"/>
          <w:lang w:eastAsia="ru-RU"/>
        </w:rPr>
        <w:t xml:space="preserve">В течение трех дней ведущие специалисты Мурманской областной клинической больницы им. П.А. </w:t>
      </w:r>
      <w:proofErr w:type="spellStart"/>
      <w:r w:rsidR="008460AB" w:rsidRPr="008460AB">
        <w:rPr>
          <w:rFonts w:ascii="Times New Roman" w:eastAsia="Times New Roman" w:hAnsi="Times New Roman" w:cs="Times New Roman"/>
          <w:color w:val="332B22"/>
          <w:sz w:val="28"/>
          <w:szCs w:val="28"/>
          <w:lang w:eastAsia="ru-RU"/>
        </w:rPr>
        <w:t>Баяндина</w:t>
      </w:r>
      <w:proofErr w:type="spellEnd"/>
      <w:r w:rsidR="008460AB" w:rsidRPr="008460AB">
        <w:rPr>
          <w:rFonts w:ascii="Times New Roman" w:eastAsia="Times New Roman" w:hAnsi="Times New Roman" w:cs="Times New Roman"/>
          <w:color w:val="332B22"/>
          <w:sz w:val="28"/>
          <w:szCs w:val="28"/>
          <w:lang w:eastAsia="ru-RU"/>
        </w:rPr>
        <w:t xml:space="preserve">, Мурманского областного консультативно-диагностического центра, Мурманской детской городской клинической больницы и Мурманского областного </w:t>
      </w:r>
      <w:r w:rsidR="008460AB" w:rsidRPr="008460AB">
        <w:rPr>
          <w:rFonts w:ascii="Times New Roman" w:eastAsia="Times New Roman" w:hAnsi="Times New Roman" w:cs="Times New Roman"/>
          <w:color w:val="332B22"/>
          <w:sz w:val="28"/>
          <w:szCs w:val="28"/>
          <w:lang w:eastAsia="ru-RU"/>
        </w:rPr>
        <w:lastRenderedPageBreak/>
        <w:t>онкологического диспансера проводили обследование по программе диспансеризации.</w:t>
      </w:r>
      <w:r w:rsidR="008460AB" w:rsidRPr="008460AB">
        <w:rPr>
          <w:rFonts w:ascii="Times New Roman" w:eastAsia="Times New Roman" w:hAnsi="Times New Roman" w:cs="Times New Roman"/>
          <w:color w:val="332B22"/>
          <w:sz w:val="28"/>
          <w:szCs w:val="28"/>
          <w:lang w:eastAsia="ru-RU"/>
        </w:rPr>
        <w:br/>
        <w:t xml:space="preserve">   </w:t>
      </w:r>
      <w:proofErr w:type="gramStart"/>
      <w:r w:rsidR="008460AB" w:rsidRPr="008460AB">
        <w:rPr>
          <w:rFonts w:ascii="Times New Roman" w:eastAsia="Times New Roman" w:hAnsi="Times New Roman" w:cs="Times New Roman"/>
          <w:color w:val="332B22"/>
          <w:sz w:val="28"/>
          <w:szCs w:val="28"/>
          <w:lang w:eastAsia="ru-RU"/>
        </w:rPr>
        <w:t xml:space="preserve">Жители сельского поселения Междуречье смогли получить консультации таких специалистов, как эндокринолог, кардиолог, невролог, пульмонолог, гинеколог, </w:t>
      </w:r>
      <w:proofErr w:type="spellStart"/>
      <w:r w:rsidR="008460AB" w:rsidRPr="008460AB">
        <w:rPr>
          <w:rFonts w:ascii="Times New Roman" w:eastAsia="Times New Roman" w:hAnsi="Times New Roman" w:cs="Times New Roman"/>
          <w:color w:val="332B22"/>
          <w:sz w:val="28"/>
          <w:szCs w:val="28"/>
          <w:lang w:eastAsia="ru-RU"/>
        </w:rPr>
        <w:t>оториноларинголог</w:t>
      </w:r>
      <w:proofErr w:type="spellEnd"/>
      <w:r w:rsidR="008460AB" w:rsidRPr="008460AB">
        <w:rPr>
          <w:rFonts w:ascii="Times New Roman" w:eastAsia="Times New Roman" w:hAnsi="Times New Roman" w:cs="Times New Roman"/>
          <w:color w:val="332B22"/>
          <w:sz w:val="28"/>
          <w:szCs w:val="28"/>
          <w:lang w:eastAsia="ru-RU"/>
        </w:rPr>
        <w:t>, офтальмолог, уролог, травматолог.</w:t>
      </w:r>
      <w:proofErr w:type="gramEnd"/>
      <w:r w:rsidR="008460AB" w:rsidRPr="008460AB">
        <w:rPr>
          <w:rFonts w:ascii="Times New Roman" w:eastAsia="Times New Roman" w:hAnsi="Times New Roman" w:cs="Times New Roman"/>
          <w:color w:val="332B22"/>
          <w:sz w:val="28"/>
          <w:szCs w:val="28"/>
          <w:lang w:eastAsia="ru-RU"/>
        </w:rPr>
        <w:t xml:space="preserve"> Также проводились лабораторные и рентгенологические исследования, ЭКГ, УЗИ и маммография</w:t>
      </w:r>
      <w:r w:rsidR="008460AB">
        <w:rPr>
          <w:rFonts w:ascii="Times New Roman" w:eastAsia="Times New Roman" w:hAnsi="Times New Roman" w:cs="Times New Roman"/>
          <w:color w:val="332B22"/>
          <w:sz w:val="28"/>
          <w:szCs w:val="28"/>
          <w:lang w:eastAsia="ru-RU"/>
        </w:rPr>
        <w:t xml:space="preserve">. Также было принято решение о выделении средств из бюджета сельского поселения Междуречье на проведение ремонта </w:t>
      </w:r>
      <w:r w:rsidR="0020534D" w:rsidRPr="008460AB">
        <w:rPr>
          <w:rFonts w:ascii="Times New Roman" w:hAnsi="Times New Roman" w:cs="Times New Roman"/>
          <w:sz w:val="28"/>
          <w:szCs w:val="28"/>
        </w:rPr>
        <w:t xml:space="preserve">Амбулатория </w:t>
      </w:r>
      <w:proofErr w:type="spellStart"/>
      <w:r w:rsidR="0020534D" w:rsidRPr="008460AB">
        <w:rPr>
          <w:rFonts w:ascii="Times New Roman" w:hAnsi="Times New Roman" w:cs="Times New Roman"/>
          <w:sz w:val="28"/>
          <w:szCs w:val="28"/>
        </w:rPr>
        <w:t>н.п</w:t>
      </w:r>
      <w:proofErr w:type="spellEnd"/>
      <w:r w:rsidR="0020534D" w:rsidRPr="008460AB">
        <w:rPr>
          <w:rFonts w:ascii="Times New Roman" w:hAnsi="Times New Roman" w:cs="Times New Roman"/>
          <w:sz w:val="28"/>
          <w:szCs w:val="28"/>
        </w:rPr>
        <w:t>. Междуречье</w:t>
      </w:r>
      <w:r w:rsidR="0020534D">
        <w:rPr>
          <w:rFonts w:ascii="Times New Roman" w:hAnsi="Times New Roman" w:cs="Times New Roman"/>
          <w:sz w:val="28"/>
          <w:szCs w:val="28"/>
        </w:rPr>
        <w:t xml:space="preserve"> с целью открытия дневного стационара для всех жителей сельского поселения. (Решение от 25 июля 2016 года №15/1.)</w:t>
      </w:r>
    </w:p>
    <w:p w:rsidR="0036435D" w:rsidRPr="008460AB" w:rsidRDefault="0036435D" w:rsidP="00F67FED">
      <w:pPr>
        <w:spacing w:after="0" w:line="240" w:lineRule="auto"/>
        <w:ind w:firstLine="567"/>
        <w:contextualSpacing/>
        <w:jc w:val="both"/>
        <w:rPr>
          <w:rFonts w:ascii="Times New Roman" w:hAnsi="Times New Roman" w:cs="Times New Roman"/>
          <w:sz w:val="28"/>
          <w:szCs w:val="28"/>
          <w:highlight w:val="yellow"/>
        </w:rPr>
      </w:pPr>
      <w:r w:rsidRPr="008460AB">
        <w:rPr>
          <w:rFonts w:ascii="Times New Roman" w:hAnsi="Times New Roman" w:cs="Times New Roman"/>
          <w:sz w:val="28"/>
          <w:szCs w:val="28"/>
        </w:rPr>
        <w:t>Средняя заработная плата врачей и медицинского персонала соответствует показателям, установленным дорожной картой в соответствии с Указом Президента РФ от 7 мая 2012 года.</w:t>
      </w:r>
    </w:p>
    <w:p w:rsidR="0036435D" w:rsidRPr="008460AB" w:rsidRDefault="0036435D" w:rsidP="00F67FED">
      <w:pPr>
        <w:spacing w:after="0" w:line="240" w:lineRule="auto"/>
        <w:ind w:firstLine="567"/>
        <w:contextualSpacing/>
        <w:jc w:val="both"/>
        <w:rPr>
          <w:rFonts w:ascii="Times New Roman" w:hAnsi="Times New Roman" w:cs="Times New Roman"/>
          <w:sz w:val="28"/>
          <w:szCs w:val="28"/>
        </w:rPr>
      </w:pPr>
      <w:r w:rsidRPr="008460AB">
        <w:rPr>
          <w:rFonts w:ascii="Times New Roman" w:hAnsi="Times New Roman" w:cs="Times New Roman"/>
          <w:sz w:val="28"/>
          <w:szCs w:val="28"/>
        </w:rPr>
        <w:t xml:space="preserve">Количество средних общеобразовательных школ на территории сельского поселения Междуречье - 2. Количество учеников на 01.09.2016 года - 142 человек, количество работников в учреждении - 48 человек. Средняя численность учеников в классе - 13 человек. </w:t>
      </w:r>
    </w:p>
    <w:p w:rsidR="0036435D" w:rsidRPr="008460AB" w:rsidRDefault="0036435D" w:rsidP="00F67FED">
      <w:pPr>
        <w:spacing w:after="0" w:line="240" w:lineRule="auto"/>
        <w:ind w:firstLine="567"/>
        <w:contextualSpacing/>
        <w:jc w:val="both"/>
        <w:rPr>
          <w:rFonts w:ascii="Times New Roman" w:hAnsi="Times New Roman" w:cs="Times New Roman"/>
          <w:sz w:val="28"/>
          <w:szCs w:val="28"/>
        </w:rPr>
      </w:pPr>
      <w:r w:rsidRPr="008460AB">
        <w:rPr>
          <w:rFonts w:ascii="Times New Roman" w:hAnsi="Times New Roman" w:cs="Times New Roman"/>
          <w:sz w:val="28"/>
          <w:szCs w:val="28"/>
        </w:rPr>
        <w:t>Дошкольных образоват</w:t>
      </w:r>
      <w:r w:rsidR="008460AB" w:rsidRPr="008460AB">
        <w:rPr>
          <w:rFonts w:ascii="Times New Roman" w:hAnsi="Times New Roman" w:cs="Times New Roman"/>
          <w:sz w:val="28"/>
          <w:szCs w:val="28"/>
        </w:rPr>
        <w:t xml:space="preserve">ельных учреждений – 4 (2 филиала). </w:t>
      </w:r>
      <w:r w:rsidRPr="008460AB">
        <w:rPr>
          <w:rFonts w:ascii="Times New Roman" w:hAnsi="Times New Roman" w:cs="Times New Roman"/>
          <w:sz w:val="28"/>
          <w:szCs w:val="28"/>
        </w:rPr>
        <w:t xml:space="preserve"> Количество детей составляет 69 человек, количество работников - 35 человек. Очередь на места в дошкольное учреждение отсутствует. Очередность удовлетворяется по заявлениям. Размер платы за содержание ребенка в МДОУ составляет 120 рублей в день, в среднем в месяц – 2 520 рублей.</w:t>
      </w:r>
    </w:p>
    <w:p w:rsidR="0036435D" w:rsidRPr="008460AB" w:rsidRDefault="0036435D" w:rsidP="00F67FED">
      <w:pPr>
        <w:spacing w:after="0" w:line="240" w:lineRule="auto"/>
        <w:ind w:firstLine="567"/>
        <w:contextualSpacing/>
        <w:jc w:val="both"/>
        <w:rPr>
          <w:rFonts w:ascii="Times New Roman" w:hAnsi="Times New Roman" w:cs="Times New Roman"/>
          <w:sz w:val="28"/>
          <w:szCs w:val="28"/>
        </w:rPr>
      </w:pPr>
      <w:r w:rsidRPr="008460AB">
        <w:rPr>
          <w:rFonts w:ascii="Times New Roman" w:hAnsi="Times New Roman" w:cs="Times New Roman"/>
          <w:sz w:val="28"/>
          <w:szCs w:val="28"/>
        </w:rPr>
        <w:t>Учреждения дополнительного образования детей – 1 (МБУДО «Междуреченская детская музыкальная школа» администрации Кольского района). Количество занимающихся -  38 человека, работающих – 5 человек.</w:t>
      </w:r>
    </w:p>
    <w:p w:rsidR="0036435D" w:rsidRPr="008460AB" w:rsidRDefault="0036435D" w:rsidP="00F67FED">
      <w:pPr>
        <w:spacing w:after="0" w:line="240" w:lineRule="auto"/>
        <w:ind w:firstLine="567"/>
        <w:contextualSpacing/>
        <w:jc w:val="both"/>
        <w:rPr>
          <w:rFonts w:ascii="Times New Roman" w:hAnsi="Times New Roman" w:cs="Times New Roman"/>
          <w:sz w:val="28"/>
          <w:szCs w:val="28"/>
        </w:rPr>
      </w:pPr>
      <w:proofErr w:type="gramStart"/>
      <w:r w:rsidRPr="008460AB">
        <w:rPr>
          <w:rFonts w:ascii="Times New Roman" w:hAnsi="Times New Roman" w:cs="Times New Roman"/>
          <w:sz w:val="28"/>
          <w:szCs w:val="28"/>
        </w:rPr>
        <w:t>Учреждений начального и среднего профессионального образования на территории сельского поселения Междуречье Кольского района нет (ближайшие:</w:t>
      </w:r>
      <w:proofErr w:type="gramEnd"/>
      <w:r w:rsidRPr="008460AB">
        <w:rPr>
          <w:rFonts w:ascii="Times New Roman" w:hAnsi="Times New Roman" w:cs="Times New Roman"/>
          <w:sz w:val="28"/>
          <w:szCs w:val="28"/>
        </w:rPr>
        <w:t xml:space="preserve"> </w:t>
      </w:r>
      <w:proofErr w:type="gramStart"/>
      <w:r w:rsidRPr="008460AB">
        <w:rPr>
          <w:rFonts w:ascii="Times New Roman" w:hAnsi="Times New Roman" w:cs="Times New Roman"/>
          <w:sz w:val="28"/>
          <w:szCs w:val="28"/>
        </w:rPr>
        <w:t>ГАПОУ МО «Кольский агропромышленный колледж» город Кола).</w:t>
      </w:r>
      <w:proofErr w:type="gramEnd"/>
    </w:p>
    <w:p w:rsidR="0036435D" w:rsidRPr="008460AB" w:rsidRDefault="0036435D" w:rsidP="00F67FED">
      <w:pPr>
        <w:spacing w:after="0" w:line="240" w:lineRule="auto"/>
        <w:ind w:firstLine="567"/>
        <w:contextualSpacing/>
        <w:jc w:val="both"/>
        <w:rPr>
          <w:rFonts w:ascii="Times New Roman" w:hAnsi="Times New Roman" w:cs="Times New Roman"/>
          <w:sz w:val="28"/>
          <w:szCs w:val="28"/>
        </w:rPr>
      </w:pPr>
      <w:r w:rsidRPr="008460AB">
        <w:rPr>
          <w:rFonts w:ascii="Times New Roman" w:hAnsi="Times New Roman" w:cs="Times New Roman"/>
          <w:sz w:val="28"/>
          <w:szCs w:val="28"/>
        </w:rPr>
        <w:t>Средняя заработная плата педагогических работников соответствует показателям, установленным «Дорожной картой» в соответствии с Указом Президента РФ от 07 мая 2012 года.</w:t>
      </w:r>
    </w:p>
    <w:p w:rsidR="0036435D" w:rsidRPr="008460AB" w:rsidRDefault="0036435D" w:rsidP="00F67FED">
      <w:pPr>
        <w:spacing w:after="0" w:line="240" w:lineRule="auto"/>
        <w:ind w:firstLine="567"/>
        <w:contextualSpacing/>
        <w:jc w:val="both"/>
        <w:rPr>
          <w:rFonts w:ascii="Times New Roman" w:hAnsi="Times New Roman" w:cs="Times New Roman"/>
          <w:sz w:val="28"/>
          <w:szCs w:val="28"/>
        </w:rPr>
      </w:pPr>
      <w:r w:rsidRPr="008460AB">
        <w:rPr>
          <w:rFonts w:ascii="Times New Roman" w:hAnsi="Times New Roman" w:cs="Times New Roman"/>
          <w:sz w:val="28"/>
          <w:szCs w:val="28"/>
        </w:rPr>
        <w:t>На территории муниципального образования функционируют 2 учреждения культуры, подведомственные администрации сельского поселения Междуречья:</w:t>
      </w:r>
    </w:p>
    <w:p w:rsidR="0036435D" w:rsidRPr="008460AB" w:rsidRDefault="0036435D" w:rsidP="00F67FED">
      <w:pPr>
        <w:spacing w:after="0" w:line="240" w:lineRule="auto"/>
        <w:ind w:firstLine="567"/>
        <w:contextualSpacing/>
        <w:jc w:val="both"/>
        <w:rPr>
          <w:rFonts w:ascii="Times New Roman" w:hAnsi="Times New Roman" w:cs="Times New Roman"/>
          <w:sz w:val="28"/>
          <w:szCs w:val="28"/>
        </w:rPr>
      </w:pPr>
      <w:r w:rsidRPr="008460AB">
        <w:rPr>
          <w:rFonts w:ascii="Times New Roman" w:hAnsi="Times New Roman" w:cs="Times New Roman"/>
          <w:sz w:val="28"/>
          <w:szCs w:val="28"/>
        </w:rPr>
        <w:t>-</w:t>
      </w:r>
      <w:r w:rsidRPr="008460AB">
        <w:rPr>
          <w:rFonts w:ascii="Times New Roman" w:eastAsia="Times New Roman" w:hAnsi="Times New Roman" w:cs="Times New Roman"/>
          <w:sz w:val="28"/>
          <w:szCs w:val="28"/>
          <w:lang w:eastAsia="ar-SA"/>
        </w:rPr>
        <w:t>МБУК «Междуреченский сельский Дом культуры»;</w:t>
      </w:r>
    </w:p>
    <w:p w:rsidR="0036435D" w:rsidRPr="008460AB" w:rsidRDefault="0036435D" w:rsidP="00F67FED">
      <w:pPr>
        <w:spacing w:after="0" w:line="240" w:lineRule="auto"/>
        <w:ind w:firstLine="567"/>
        <w:contextualSpacing/>
        <w:jc w:val="both"/>
        <w:rPr>
          <w:rFonts w:ascii="Times New Roman" w:eastAsia="Times New Roman" w:hAnsi="Times New Roman" w:cs="Times New Roman"/>
          <w:sz w:val="28"/>
          <w:szCs w:val="28"/>
          <w:lang w:eastAsia="ar-SA"/>
        </w:rPr>
      </w:pPr>
      <w:r w:rsidRPr="008460AB">
        <w:rPr>
          <w:rFonts w:ascii="Times New Roman" w:eastAsia="Times New Roman" w:hAnsi="Times New Roman" w:cs="Times New Roman"/>
          <w:sz w:val="28"/>
          <w:szCs w:val="28"/>
          <w:lang w:eastAsia="ar-SA"/>
        </w:rPr>
        <w:t>-МБУК «Междуреченская сельская библиотека» (филиал «</w:t>
      </w:r>
      <w:proofErr w:type="spellStart"/>
      <w:r w:rsidRPr="008460AB">
        <w:rPr>
          <w:rFonts w:ascii="Times New Roman" w:eastAsia="Times New Roman" w:hAnsi="Times New Roman" w:cs="Times New Roman"/>
          <w:sz w:val="28"/>
          <w:szCs w:val="28"/>
          <w:lang w:eastAsia="ar-SA"/>
        </w:rPr>
        <w:t>Мишуковская</w:t>
      </w:r>
      <w:proofErr w:type="spellEnd"/>
      <w:r w:rsidRPr="008460AB">
        <w:rPr>
          <w:rFonts w:ascii="Times New Roman" w:eastAsia="Times New Roman" w:hAnsi="Times New Roman" w:cs="Times New Roman"/>
          <w:sz w:val="28"/>
          <w:szCs w:val="28"/>
          <w:lang w:eastAsia="ar-SA"/>
        </w:rPr>
        <w:t xml:space="preserve"> сельская библиотека, филиал «Минькинская сельская библиотека») - с 01.01.2017 года осуществляется передача полномочий в Кольский район.</w:t>
      </w:r>
    </w:p>
    <w:p w:rsidR="0036435D" w:rsidRPr="008460AB" w:rsidRDefault="0036435D" w:rsidP="00F67FED">
      <w:pPr>
        <w:spacing w:after="0" w:line="240" w:lineRule="auto"/>
        <w:ind w:firstLine="567"/>
        <w:contextualSpacing/>
        <w:jc w:val="both"/>
        <w:rPr>
          <w:rFonts w:ascii="Times New Roman" w:hAnsi="Times New Roman" w:cs="Times New Roman"/>
          <w:sz w:val="28"/>
          <w:szCs w:val="28"/>
        </w:rPr>
      </w:pPr>
      <w:r w:rsidRPr="008460AB">
        <w:rPr>
          <w:rFonts w:ascii="Times New Roman" w:hAnsi="Times New Roman" w:cs="Times New Roman"/>
          <w:sz w:val="28"/>
          <w:szCs w:val="28"/>
        </w:rPr>
        <w:t>Среднесписочная численность работников учреждений культуры сельского поселения за 9 месяцев 2016 года составила 9,6 человек. Среднемесячная заработная плата работников учреждений культуры, финансируемых из бюджета поселения, соответствует показателям, установленным «дорожной картой» в соответствии с Указом Президента РФ от 7 мая 2012 года, и по итогам 2015 года составила 30030,78 руб., оценка 2016 года – 32960 рублей.</w:t>
      </w:r>
    </w:p>
    <w:p w:rsidR="0036435D" w:rsidRPr="0020534D" w:rsidRDefault="0036435D" w:rsidP="00F67FED">
      <w:pPr>
        <w:spacing w:after="0" w:line="240" w:lineRule="auto"/>
        <w:ind w:firstLine="567"/>
        <w:contextualSpacing/>
        <w:jc w:val="both"/>
        <w:rPr>
          <w:rFonts w:ascii="Times New Roman" w:hAnsi="Times New Roman" w:cs="Times New Roman"/>
          <w:sz w:val="28"/>
          <w:szCs w:val="28"/>
        </w:rPr>
      </w:pPr>
      <w:r w:rsidRPr="008460AB">
        <w:rPr>
          <w:rFonts w:ascii="Times New Roman" w:hAnsi="Times New Roman" w:cs="Times New Roman"/>
          <w:sz w:val="28"/>
          <w:szCs w:val="28"/>
        </w:rPr>
        <w:t>С 01.11.2016 года осуществляется пере</w:t>
      </w:r>
      <w:r w:rsidR="0020534D">
        <w:rPr>
          <w:rFonts w:ascii="Times New Roman" w:hAnsi="Times New Roman" w:cs="Times New Roman"/>
          <w:sz w:val="28"/>
          <w:szCs w:val="28"/>
        </w:rPr>
        <w:t xml:space="preserve">дача полномочий с. </w:t>
      </w:r>
      <w:proofErr w:type="spellStart"/>
      <w:r w:rsidR="0020534D">
        <w:rPr>
          <w:rFonts w:ascii="Times New Roman" w:hAnsi="Times New Roman" w:cs="Times New Roman"/>
          <w:sz w:val="28"/>
          <w:szCs w:val="28"/>
        </w:rPr>
        <w:t>Белокаменка</w:t>
      </w:r>
      <w:proofErr w:type="spellEnd"/>
      <w:r w:rsidR="0020534D">
        <w:rPr>
          <w:rFonts w:ascii="Times New Roman" w:hAnsi="Times New Roman" w:cs="Times New Roman"/>
          <w:sz w:val="28"/>
          <w:szCs w:val="28"/>
        </w:rPr>
        <w:t>.</w:t>
      </w:r>
    </w:p>
    <w:p w:rsidR="0036435D" w:rsidRPr="0020534D" w:rsidRDefault="0036435D" w:rsidP="00F67FED">
      <w:pPr>
        <w:spacing w:after="0" w:line="240" w:lineRule="auto"/>
        <w:ind w:firstLine="567"/>
        <w:contextualSpacing/>
        <w:jc w:val="both"/>
        <w:rPr>
          <w:rFonts w:ascii="Times New Roman" w:hAnsi="Times New Roman" w:cs="Times New Roman"/>
          <w:b/>
          <w:i/>
          <w:sz w:val="28"/>
          <w:szCs w:val="28"/>
        </w:rPr>
      </w:pPr>
      <w:r w:rsidRPr="0020534D">
        <w:rPr>
          <w:rFonts w:ascii="Times New Roman" w:hAnsi="Times New Roman" w:cs="Times New Roman"/>
          <w:b/>
          <w:i/>
          <w:sz w:val="28"/>
          <w:szCs w:val="28"/>
        </w:rPr>
        <w:lastRenderedPageBreak/>
        <w:t xml:space="preserve">Исполнение бюджета сельского поселения </w:t>
      </w:r>
      <w:r w:rsidRPr="0020534D">
        <w:rPr>
          <w:rFonts w:ascii="Times New Roman" w:hAnsi="Times New Roman" w:cs="Times New Roman"/>
          <w:b/>
          <w:sz w:val="28"/>
          <w:szCs w:val="28"/>
        </w:rPr>
        <w:t>Междуречье</w:t>
      </w:r>
      <w:r w:rsidRPr="0020534D">
        <w:rPr>
          <w:rFonts w:ascii="Times New Roman" w:hAnsi="Times New Roman" w:cs="Times New Roman"/>
          <w:b/>
          <w:i/>
          <w:sz w:val="28"/>
          <w:szCs w:val="28"/>
        </w:rPr>
        <w:t xml:space="preserve"> Кольского района</w:t>
      </w:r>
    </w:p>
    <w:p w:rsidR="0036435D" w:rsidRPr="0020534D" w:rsidRDefault="0020534D" w:rsidP="00F67FED">
      <w:pPr>
        <w:spacing w:after="0" w:line="240" w:lineRule="auto"/>
        <w:ind w:firstLine="567"/>
        <w:contextualSpacing/>
        <w:jc w:val="both"/>
        <w:rPr>
          <w:rFonts w:ascii="Times New Roman" w:hAnsi="Times New Roman" w:cs="Times New Roman"/>
          <w:b/>
          <w:i/>
          <w:sz w:val="28"/>
          <w:szCs w:val="28"/>
        </w:rPr>
      </w:pPr>
      <w:r w:rsidRPr="0020534D">
        <w:rPr>
          <w:rFonts w:ascii="Times New Roman" w:hAnsi="Times New Roman" w:cs="Times New Roman"/>
          <w:b/>
          <w:i/>
          <w:sz w:val="28"/>
          <w:szCs w:val="28"/>
        </w:rPr>
        <w:t>за 9 месяцев 2016 года</w:t>
      </w:r>
    </w:p>
    <w:p w:rsidR="0036435D" w:rsidRPr="008460AB" w:rsidRDefault="0036435D" w:rsidP="00F67FED">
      <w:pPr>
        <w:spacing w:after="0" w:line="240" w:lineRule="auto"/>
        <w:ind w:firstLine="567"/>
        <w:contextualSpacing/>
        <w:jc w:val="both"/>
        <w:rPr>
          <w:rFonts w:ascii="Times New Roman" w:hAnsi="Times New Roman" w:cs="Times New Roman"/>
          <w:sz w:val="28"/>
          <w:szCs w:val="28"/>
        </w:rPr>
      </w:pPr>
      <w:r w:rsidRPr="008460AB">
        <w:rPr>
          <w:rFonts w:ascii="Times New Roman" w:hAnsi="Times New Roman" w:cs="Times New Roman"/>
          <w:sz w:val="28"/>
          <w:szCs w:val="28"/>
        </w:rPr>
        <w:t xml:space="preserve">Бюджет сельского поселения Междуречье Кольского района за 9 месяцев 2016 года исполнен по доходам в сумме 16739 тыс. рублей (28,12 % от плана), по расходам в сумме 24 641 тыс. рублей (34,5 % от утвержденных бюджетных назначений). </w:t>
      </w:r>
    </w:p>
    <w:p w:rsidR="0036435D" w:rsidRPr="008460AB" w:rsidRDefault="0036435D" w:rsidP="00F67FED">
      <w:pPr>
        <w:spacing w:after="0" w:line="240" w:lineRule="auto"/>
        <w:ind w:firstLine="567"/>
        <w:contextualSpacing/>
        <w:jc w:val="both"/>
        <w:rPr>
          <w:rFonts w:ascii="Times New Roman" w:hAnsi="Times New Roman" w:cs="Times New Roman"/>
          <w:sz w:val="28"/>
          <w:szCs w:val="28"/>
        </w:rPr>
      </w:pPr>
      <w:r w:rsidRPr="008460AB">
        <w:rPr>
          <w:rFonts w:ascii="Times New Roman" w:hAnsi="Times New Roman" w:cs="Times New Roman"/>
          <w:sz w:val="28"/>
          <w:szCs w:val="28"/>
        </w:rPr>
        <w:t xml:space="preserve">Собственные доходы (налоговые и неналоговые) за 9 месяцев 2016 года получены в размере 14793 тыс. рублей (41,9 % от плана). Сумма безвозмездных поступлений за указанный период – 966 </w:t>
      </w:r>
      <w:proofErr w:type="spellStart"/>
      <w:r w:rsidRPr="008460AB">
        <w:rPr>
          <w:rFonts w:ascii="Times New Roman" w:hAnsi="Times New Roman" w:cs="Times New Roman"/>
          <w:sz w:val="28"/>
          <w:szCs w:val="28"/>
        </w:rPr>
        <w:t>тыс</w:t>
      </w:r>
      <w:proofErr w:type="gramStart"/>
      <w:r w:rsidRPr="008460AB">
        <w:rPr>
          <w:rFonts w:ascii="Times New Roman" w:hAnsi="Times New Roman" w:cs="Times New Roman"/>
          <w:sz w:val="28"/>
          <w:szCs w:val="28"/>
        </w:rPr>
        <w:t>.р</w:t>
      </w:r>
      <w:proofErr w:type="gramEnd"/>
      <w:r w:rsidRPr="008460AB">
        <w:rPr>
          <w:rFonts w:ascii="Times New Roman" w:hAnsi="Times New Roman" w:cs="Times New Roman"/>
          <w:sz w:val="28"/>
          <w:szCs w:val="28"/>
        </w:rPr>
        <w:t>уб</w:t>
      </w:r>
      <w:proofErr w:type="spellEnd"/>
      <w:r w:rsidRPr="008460AB">
        <w:rPr>
          <w:rFonts w:ascii="Times New Roman" w:hAnsi="Times New Roman" w:cs="Times New Roman"/>
          <w:sz w:val="28"/>
          <w:szCs w:val="28"/>
        </w:rPr>
        <w:t>. (4% от плана).</w:t>
      </w:r>
    </w:p>
    <w:p w:rsidR="0036435D" w:rsidRPr="008460AB" w:rsidRDefault="0036435D" w:rsidP="00F67FED">
      <w:pPr>
        <w:spacing w:after="0" w:line="240" w:lineRule="auto"/>
        <w:ind w:firstLine="567"/>
        <w:contextualSpacing/>
        <w:jc w:val="both"/>
        <w:rPr>
          <w:rFonts w:ascii="Times New Roman" w:hAnsi="Times New Roman" w:cs="Times New Roman"/>
          <w:sz w:val="28"/>
          <w:szCs w:val="28"/>
        </w:rPr>
      </w:pPr>
      <w:r w:rsidRPr="008460AB">
        <w:rPr>
          <w:rFonts w:ascii="Times New Roman" w:hAnsi="Times New Roman" w:cs="Times New Roman"/>
          <w:sz w:val="28"/>
          <w:szCs w:val="28"/>
        </w:rPr>
        <w:t xml:space="preserve">По сравнению с аналогичным периодом прошлого года размер собственных доходов увеличен на 905,3 </w:t>
      </w:r>
      <w:proofErr w:type="spellStart"/>
      <w:r w:rsidRPr="008460AB">
        <w:rPr>
          <w:rFonts w:ascii="Times New Roman" w:hAnsi="Times New Roman" w:cs="Times New Roman"/>
          <w:sz w:val="28"/>
          <w:szCs w:val="28"/>
        </w:rPr>
        <w:t>тыс</w:t>
      </w:r>
      <w:proofErr w:type="gramStart"/>
      <w:r w:rsidRPr="008460AB">
        <w:rPr>
          <w:rFonts w:ascii="Times New Roman" w:hAnsi="Times New Roman" w:cs="Times New Roman"/>
          <w:sz w:val="28"/>
          <w:szCs w:val="28"/>
        </w:rPr>
        <w:t>.р</w:t>
      </w:r>
      <w:proofErr w:type="gramEnd"/>
      <w:r w:rsidRPr="008460AB">
        <w:rPr>
          <w:rFonts w:ascii="Times New Roman" w:hAnsi="Times New Roman" w:cs="Times New Roman"/>
          <w:sz w:val="28"/>
          <w:szCs w:val="28"/>
        </w:rPr>
        <w:t>уб</w:t>
      </w:r>
      <w:r w:rsidR="0020534D">
        <w:rPr>
          <w:rFonts w:ascii="Times New Roman" w:hAnsi="Times New Roman" w:cs="Times New Roman"/>
          <w:sz w:val="28"/>
          <w:szCs w:val="28"/>
        </w:rPr>
        <w:t>лей</w:t>
      </w:r>
      <w:proofErr w:type="spellEnd"/>
      <w:r w:rsidR="0020534D">
        <w:rPr>
          <w:rFonts w:ascii="Times New Roman" w:hAnsi="Times New Roman" w:cs="Times New Roman"/>
          <w:sz w:val="28"/>
          <w:szCs w:val="28"/>
        </w:rPr>
        <w:t xml:space="preserve"> (123 % к уровню 2014 года).</w:t>
      </w:r>
    </w:p>
    <w:p w:rsidR="0036435D" w:rsidRPr="0020534D" w:rsidRDefault="0036435D" w:rsidP="00F67FED">
      <w:pPr>
        <w:spacing w:after="0" w:line="240" w:lineRule="auto"/>
        <w:ind w:firstLine="567"/>
        <w:contextualSpacing/>
        <w:jc w:val="both"/>
        <w:rPr>
          <w:rFonts w:ascii="Times New Roman" w:hAnsi="Times New Roman" w:cs="Times New Roman"/>
          <w:b/>
          <w:sz w:val="28"/>
          <w:szCs w:val="28"/>
        </w:rPr>
      </w:pPr>
      <w:r w:rsidRPr="0020534D">
        <w:rPr>
          <w:rFonts w:ascii="Times New Roman" w:hAnsi="Times New Roman" w:cs="Times New Roman"/>
          <w:b/>
          <w:sz w:val="28"/>
          <w:szCs w:val="28"/>
        </w:rPr>
        <w:t xml:space="preserve">2. Ожидаемые итоги социально-экономического развития </w:t>
      </w:r>
    </w:p>
    <w:p w:rsidR="0036435D" w:rsidRPr="008460AB" w:rsidRDefault="0036435D" w:rsidP="00F67FED">
      <w:pPr>
        <w:spacing w:after="0" w:line="240" w:lineRule="auto"/>
        <w:ind w:firstLine="567"/>
        <w:contextualSpacing/>
        <w:jc w:val="both"/>
        <w:rPr>
          <w:rFonts w:ascii="Times New Roman" w:hAnsi="Times New Roman" w:cs="Times New Roman"/>
          <w:sz w:val="28"/>
          <w:szCs w:val="28"/>
        </w:rPr>
      </w:pPr>
      <w:r w:rsidRPr="008460AB">
        <w:rPr>
          <w:rFonts w:ascii="Times New Roman" w:hAnsi="Times New Roman" w:cs="Times New Roman"/>
          <w:sz w:val="28"/>
          <w:szCs w:val="28"/>
        </w:rPr>
        <w:t>сельского поселения Междуреч</w:t>
      </w:r>
      <w:r w:rsidR="0020534D">
        <w:rPr>
          <w:rFonts w:ascii="Times New Roman" w:hAnsi="Times New Roman" w:cs="Times New Roman"/>
          <w:sz w:val="28"/>
          <w:szCs w:val="28"/>
        </w:rPr>
        <w:t>ье Кольского района за 2017 год</w:t>
      </w:r>
    </w:p>
    <w:p w:rsidR="0036435D" w:rsidRPr="008460AB" w:rsidRDefault="0036435D" w:rsidP="00F67FED">
      <w:pPr>
        <w:spacing w:after="0" w:line="240" w:lineRule="auto"/>
        <w:ind w:firstLine="567"/>
        <w:contextualSpacing/>
        <w:jc w:val="both"/>
        <w:rPr>
          <w:rFonts w:ascii="Times New Roman" w:hAnsi="Times New Roman" w:cs="Times New Roman"/>
          <w:sz w:val="28"/>
          <w:szCs w:val="28"/>
        </w:rPr>
      </w:pPr>
      <w:r w:rsidRPr="008460AB">
        <w:rPr>
          <w:rFonts w:ascii="Times New Roman" w:hAnsi="Times New Roman" w:cs="Times New Roman"/>
          <w:sz w:val="28"/>
          <w:szCs w:val="28"/>
        </w:rPr>
        <w:t xml:space="preserve">В текущем году ожидаемое исполнение доходной части бюджета муниципального образования в части собственных доходов составит 16943 тыс. рублей или 48 % от плана. Основные причины уменьшения объема поступлений: по уточненному прогнозу поступлений по Единому сельскохозяйственному налогу на 2016 год от Межрайонной инспекции Федеральной Налоговой службы № 7 по Мурманской области - снижение связано с получением убытка по результатам деятельности за 2015 год. В части безвозмездных поступлений ожидается исполнение в размере 24221 </w:t>
      </w:r>
      <w:proofErr w:type="spellStart"/>
      <w:r w:rsidRPr="008460AB">
        <w:rPr>
          <w:rFonts w:ascii="Times New Roman" w:hAnsi="Times New Roman" w:cs="Times New Roman"/>
          <w:sz w:val="28"/>
          <w:szCs w:val="28"/>
        </w:rPr>
        <w:t>тыс</w:t>
      </w:r>
      <w:proofErr w:type="gramStart"/>
      <w:r w:rsidRPr="008460AB">
        <w:rPr>
          <w:rFonts w:ascii="Times New Roman" w:hAnsi="Times New Roman" w:cs="Times New Roman"/>
          <w:sz w:val="28"/>
          <w:szCs w:val="28"/>
        </w:rPr>
        <w:t>.р</w:t>
      </w:r>
      <w:proofErr w:type="gramEnd"/>
      <w:r w:rsidRPr="008460AB">
        <w:rPr>
          <w:rFonts w:ascii="Times New Roman" w:hAnsi="Times New Roman" w:cs="Times New Roman"/>
          <w:sz w:val="28"/>
          <w:szCs w:val="28"/>
        </w:rPr>
        <w:t>ублей</w:t>
      </w:r>
      <w:proofErr w:type="spellEnd"/>
      <w:r w:rsidRPr="008460AB">
        <w:rPr>
          <w:rFonts w:ascii="Times New Roman" w:hAnsi="Times New Roman" w:cs="Times New Roman"/>
          <w:sz w:val="28"/>
          <w:szCs w:val="28"/>
        </w:rPr>
        <w:t xml:space="preserve"> (100 %).</w:t>
      </w:r>
    </w:p>
    <w:p w:rsidR="00D342BE" w:rsidRDefault="00D342BE" w:rsidP="00F67FED">
      <w:pPr>
        <w:spacing w:after="0" w:line="240" w:lineRule="auto"/>
        <w:ind w:firstLine="567"/>
        <w:contextualSpacing/>
        <w:jc w:val="both"/>
        <w:rPr>
          <w:rFonts w:ascii="Times New Roman" w:hAnsi="Times New Roman" w:cs="Times New Roman"/>
          <w:b/>
          <w:sz w:val="28"/>
          <w:szCs w:val="28"/>
        </w:rPr>
      </w:pPr>
    </w:p>
    <w:p w:rsidR="0036435D" w:rsidRPr="009B49D4" w:rsidRDefault="0036435D" w:rsidP="00F67FED">
      <w:pPr>
        <w:spacing w:after="0" w:line="240" w:lineRule="auto"/>
        <w:ind w:firstLine="567"/>
        <w:contextualSpacing/>
        <w:jc w:val="both"/>
        <w:rPr>
          <w:rFonts w:ascii="Times New Roman" w:hAnsi="Times New Roman" w:cs="Times New Roman"/>
          <w:b/>
          <w:i/>
          <w:sz w:val="28"/>
          <w:szCs w:val="28"/>
        </w:rPr>
      </w:pPr>
      <w:r w:rsidRPr="009B49D4">
        <w:rPr>
          <w:rFonts w:ascii="Times New Roman" w:hAnsi="Times New Roman" w:cs="Times New Roman"/>
          <w:b/>
          <w:i/>
          <w:sz w:val="28"/>
          <w:szCs w:val="28"/>
        </w:rPr>
        <w:t>Таблица 1. Доходы муниципального образования сельское поселение Междуречье Кольского района Мурманской области</w:t>
      </w:r>
    </w:p>
    <w:p w:rsidR="0036435D" w:rsidRPr="008460AB" w:rsidRDefault="0036435D" w:rsidP="00F67FED">
      <w:pPr>
        <w:spacing w:after="0" w:line="240" w:lineRule="auto"/>
        <w:ind w:firstLine="567"/>
        <w:contextualSpacing/>
        <w:jc w:val="both"/>
        <w:rPr>
          <w:rFonts w:ascii="Times New Roman" w:hAnsi="Times New Roman" w:cs="Times New Roman"/>
          <w:sz w:val="28"/>
          <w:szCs w:val="28"/>
        </w:rPr>
      </w:pPr>
      <w:proofErr w:type="spellStart"/>
      <w:r w:rsidRPr="008460AB">
        <w:rPr>
          <w:rFonts w:ascii="Times New Roman" w:hAnsi="Times New Roman" w:cs="Times New Roman"/>
          <w:sz w:val="28"/>
          <w:szCs w:val="28"/>
        </w:rPr>
        <w:t>тыс</w:t>
      </w:r>
      <w:proofErr w:type="gramStart"/>
      <w:r w:rsidRPr="008460AB">
        <w:rPr>
          <w:rFonts w:ascii="Times New Roman" w:hAnsi="Times New Roman" w:cs="Times New Roman"/>
          <w:sz w:val="28"/>
          <w:szCs w:val="28"/>
        </w:rPr>
        <w:t>.р</w:t>
      </w:r>
      <w:proofErr w:type="gramEnd"/>
      <w:r w:rsidRPr="008460AB">
        <w:rPr>
          <w:rFonts w:ascii="Times New Roman" w:hAnsi="Times New Roman" w:cs="Times New Roman"/>
          <w:sz w:val="28"/>
          <w:szCs w:val="28"/>
        </w:rPr>
        <w:t>ублей</w:t>
      </w:r>
      <w:proofErr w:type="spellEnd"/>
    </w:p>
    <w:tbl>
      <w:tblPr>
        <w:tblW w:w="10221" w:type="dxa"/>
        <w:tblInd w:w="93" w:type="dxa"/>
        <w:tblLayout w:type="fixed"/>
        <w:tblLook w:val="04A0" w:firstRow="1" w:lastRow="0" w:firstColumn="1" w:lastColumn="0" w:noHBand="0" w:noVBand="1"/>
      </w:tblPr>
      <w:tblGrid>
        <w:gridCol w:w="2850"/>
        <w:gridCol w:w="1040"/>
        <w:gridCol w:w="1087"/>
        <w:gridCol w:w="567"/>
        <w:gridCol w:w="992"/>
        <w:gridCol w:w="567"/>
        <w:gridCol w:w="992"/>
        <w:gridCol w:w="567"/>
        <w:gridCol w:w="992"/>
        <w:gridCol w:w="567"/>
      </w:tblGrid>
      <w:tr w:rsidR="0036435D" w:rsidRPr="008460AB" w:rsidTr="00342AC5">
        <w:trPr>
          <w:trHeight w:val="409"/>
        </w:trPr>
        <w:tc>
          <w:tcPr>
            <w:tcW w:w="2850" w:type="dxa"/>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rsidR="0036435D" w:rsidRPr="008460AB" w:rsidRDefault="0036435D" w:rsidP="00F67FED">
            <w:pPr>
              <w:spacing w:after="0" w:line="240" w:lineRule="auto"/>
              <w:contextualSpacing/>
              <w:jc w:val="center"/>
              <w:rPr>
                <w:rFonts w:ascii="Times New Roman" w:eastAsia="Times New Roman" w:hAnsi="Times New Roman" w:cs="Times New Roman"/>
                <w:color w:val="000000"/>
                <w:sz w:val="28"/>
                <w:szCs w:val="28"/>
                <w:lang w:eastAsia="ru-RU"/>
              </w:rPr>
            </w:pPr>
            <w:r w:rsidRPr="008460AB">
              <w:rPr>
                <w:rFonts w:ascii="Times New Roman" w:eastAsia="Times New Roman" w:hAnsi="Times New Roman" w:cs="Times New Roman"/>
                <w:color w:val="000000"/>
                <w:sz w:val="28"/>
                <w:szCs w:val="28"/>
                <w:lang w:eastAsia="ru-RU"/>
              </w:rPr>
              <w:t>Наименование доходов</w:t>
            </w:r>
          </w:p>
        </w:tc>
        <w:tc>
          <w:tcPr>
            <w:tcW w:w="2694" w:type="dxa"/>
            <w:gridSpan w:val="3"/>
            <w:tcBorders>
              <w:top w:val="single" w:sz="8" w:space="0" w:color="auto"/>
              <w:left w:val="nil"/>
              <w:bottom w:val="single" w:sz="4" w:space="0" w:color="auto"/>
              <w:right w:val="single" w:sz="8" w:space="0" w:color="000000"/>
            </w:tcBorders>
            <w:shd w:val="clear" w:color="000000" w:fill="D9D9D9"/>
            <w:vAlign w:val="bottom"/>
            <w:hideMark/>
          </w:tcPr>
          <w:p w:rsidR="0036435D" w:rsidRPr="008460AB" w:rsidRDefault="0036435D" w:rsidP="00F67FED">
            <w:pPr>
              <w:spacing w:after="0" w:line="240" w:lineRule="auto"/>
              <w:contextualSpacing/>
              <w:jc w:val="center"/>
              <w:rPr>
                <w:rFonts w:ascii="Times New Roman" w:eastAsia="Times New Roman" w:hAnsi="Times New Roman" w:cs="Times New Roman"/>
                <w:color w:val="000000"/>
                <w:sz w:val="28"/>
                <w:szCs w:val="28"/>
                <w:lang w:eastAsia="ru-RU"/>
              </w:rPr>
            </w:pPr>
            <w:r w:rsidRPr="008460AB">
              <w:rPr>
                <w:rFonts w:ascii="Times New Roman" w:eastAsia="Times New Roman" w:hAnsi="Times New Roman" w:cs="Times New Roman"/>
                <w:color w:val="000000"/>
                <w:sz w:val="28"/>
                <w:szCs w:val="28"/>
                <w:lang w:eastAsia="ru-RU"/>
              </w:rPr>
              <w:t>2016 год (оценка)</w:t>
            </w:r>
          </w:p>
        </w:tc>
        <w:tc>
          <w:tcPr>
            <w:tcW w:w="1559" w:type="dxa"/>
            <w:gridSpan w:val="2"/>
            <w:tcBorders>
              <w:top w:val="single" w:sz="8" w:space="0" w:color="auto"/>
              <w:left w:val="nil"/>
              <w:bottom w:val="single" w:sz="4" w:space="0" w:color="auto"/>
              <w:right w:val="single" w:sz="8" w:space="0" w:color="000000"/>
            </w:tcBorders>
            <w:shd w:val="clear" w:color="000000" w:fill="D9D9D9"/>
            <w:vAlign w:val="bottom"/>
            <w:hideMark/>
          </w:tcPr>
          <w:p w:rsidR="0036435D" w:rsidRPr="008460AB" w:rsidRDefault="0036435D" w:rsidP="00F67FED">
            <w:pPr>
              <w:spacing w:after="0" w:line="240" w:lineRule="auto"/>
              <w:contextualSpacing/>
              <w:jc w:val="center"/>
              <w:rPr>
                <w:rFonts w:ascii="Times New Roman" w:eastAsia="Times New Roman" w:hAnsi="Times New Roman" w:cs="Times New Roman"/>
                <w:color w:val="000000"/>
                <w:sz w:val="28"/>
                <w:szCs w:val="28"/>
                <w:lang w:eastAsia="ru-RU"/>
              </w:rPr>
            </w:pPr>
            <w:r w:rsidRPr="008460AB">
              <w:rPr>
                <w:rFonts w:ascii="Times New Roman" w:eastAsia="Times New Roman" w:hAnsi="Times New Roman" w:cs="Times New Roman"/>
                <w:color w:val="000000"/>
                <w:sz w:val="28"/>
                <w:szCs w:val="28"/>
                <w:lang w:eastAsia="ru-RU"/>
              </w:rPr>
              <w:t>2017 год (прогноз)</w:t>
            </w:r>
          </w:p>
        </w:tc>
        <w:tc>
          <w:tcPr>
            <w:tcW w:w="1559" w:type="dxa"/>
            <w:gridSpan w:val="2"/>
            <w:tcBorders>
              <w:top w:val="single" w:sz="8" w:space="0" w:color="auto"/>
              <w:left w:val="nil"/>
              <w:bottom w:val="single" w:sz="4" w:space="0" w:color="auto"/>
              <w:right w:val="single" w:sz="8" w:space="0" w:color="000000"/>
            </w:tcBorders>
            <w:shd w:val="clear" w:color="000000" w:fill="D9D9D9"/>
            <w:vAlign w:val="bottom"/>
            <w:hideMark/>
          </w:tcPr>
          <w:p w:rsidR="0036435D" w:rsidRPr="008460AB" w:rsidRDefault="0036435D" w:rsidP="00F67FED">
            <w:pPr>
              <w:spacing w:after="0" w:line="240" w:lineRule="auto"/>
              <w:contextualSpacing/>
              <w:jc w:val="center"/>
              <w:rPr>
                <w:rFonts w:ascii="Times New Roman" w:eastAsia="Times New Roman" w:hAnsi="Times New Roman" w:cs="Times New Roman"/>
                <w:color w:val="000000"/>
                <w:sz w:val="28"/>
                <w:szCs w:val="28"/>
                <w:lang w:eastAsia="ru-RU"/>
              </w:rPr>
            </w:pPr>
            <w:r w:rsidRPr="008460AB">
              <w:rPr>
                <w:rFonts w:ascii="Times New Roman" w:eastAsia="Times New Roman" w:hAnsi="Times New Roman" w:cs="Times New Roman"/>
                <w:color w:val="000000"/>
                <w:sz w:val="28"/>
                <w:szCs w:val="28"/>
                <w:lang w:eastAsia="ru-RU"/>
              </w:rPr>
              <w:t>2018 год (прогноз)</w:t>
            </w:r>
          </w:p>
        </w:tc>
        <w:tc>
          <w:tcPr>
            <w:tcW w:w="1559" w:type="dxa"/>
            <w:gridSpan w:val="2"/>
            <w:tcBorders>
              <w:top w:val="single" w:sz="8" w:space="0" w:color="auto"/>
              <w:left w:val="nil"/>
              <w:bottom w:val="single" w:sz="4" w:space="0" w:color="auto"/>
              <w:right w:val="single" w:sz="8" w:space="0" w:color="000000"/>
            </w:tcBorders>
            <w:shd w:val="clear" w:color="000000" w:fill="D9D9D9"/>
            <w:vAlign w:val="bottom"/>
            <w:hideMark/>
          </w:tcPr>
          <w:p w:rsidR="0036435D" w:rsidRPr="008460AB" w:rsidRDefault="0036435D" w:rsidP="00F67FED">
            <w:pPr>
              <w:spacing w:after="0" w:line="240" w:lineRule="auto"/>
              <w:contextualSpacing/>
              <w:jc w:val="center"/>
              <w:rPr>
                <w:rFonts w:ascii="Times New Roman" w:eastAsia="Times New Roman" w:hAnsi="Times New Roman" w:cs="Times New Roman"/>
                <w:color w:val="000000"/>
                <w:sz w:val="28"/>
                <w:szCs w:val="28"/>
                <w:lang w:eastAsia="ru-RU"/>
              </w:rPr>
            </w:pPr>
            <w:r w:rsidRPr="008460AB">
              <w:rPr>
                <w:rFonts w:ascii="Times New Roman" w:eastAsia="Times New Roman" w:hAnsi="Times New Roman" w:cs="Times New Roman"/>
                <w:color w:val="000000"/>
                <w:sz w:val="28"/>
                <w:szCs w:val="28"/>
                <w:lang w:eastAsia="ru-RU"/>
              </w:rPr>
              <w:t>2019 год (прогноз)</w:t>
            </w:r>
          </w:p>
        </w:tc>
      </w:tr>
      <w:tr w:rsidR="0036435D" w:rsidRPr="008460AB" w:rsidTr="00342AC5">
        <w:trPr>
          <w:trHeight w:val="1351"/>
        </w:trPr>
        <w:tc>
          <w:tcPr>
            <w:tcW w:w="2850" w:type="dxa"/>
            <w:vMerge/>
            <w:tcBorders>
              <w:top w:val="single" w:sz="8" w:space="0" w:color="auto"/>
              <w:left w:val="single" w:sz="8" w:space="0" w:color="auto"/>
              <w:bottom w:val="single" w:sz="8" w:space="0" w:color="000000"/>
              <w:right w:val="single" w:sz="8" w:space="0" w:color="auto"/>
            </w:tcBorders>
            <w:vAlign w:val="center"/>
            <w:hideMark/>
          </w:tcPr>
          <w:p w:rsidR="0036435D" w:rsidRPr="008460AB" w:rsidRDefault="0036435D" w:rsidP="00F67FED">
            <w:pPr>
              <w:spacing w:after="0" w:line="240" w:lineRule="auto"/>
              <w:contextualSpacing/>
              <w:jc w:val="center"/>
              <w:rPr>
                <w:rFonts w:ascii="Times New Roman" w:eastAsia="Times New Roman" w:hAnsi="Times New Roman" w:cs="Times New Roman"/>
                <w:color w:val="000000"/>
                <w:sz w:val="28"/>
                <w:szCs w:val="28"/>
                <w:lang w:eastAsia="ru-RU"/>
              </w:rPr>
            </w:pPr>
          </w:p>
        </w:tc>
        <w:tc>
          <w:tcPr>
            <w:tcW w:w="1040" w:type="dxa"/>
            <w:tcBorders>
              <w:top w:val="nil"/>
              <w:left w:val="nil"/>
              <w:bottom w:val="single" w:sz="8" w:space="0" w:color="auto"/>
              <w:right w:val="single" w:sz="4" w:space="0" w:color="auto"/>
            </w:tcBorders>
            <w:shd w:val="clear" w:color="000000" w:fill="F2F2F2"/>
            <w:textDirection w:val="btLr"/>
            <w:vAlign w:val="center"/>
            <w:hideMark/>
          </w:tcPr>
          <w:p w:rsidR="0036435D" w:rsidRPr="009B49D4" w:rsidRDefault="0036435D" w:rsidP="00F67FED">
            <w:pPr>
              <w:spacing w:after="0" w:line="240" w:lineRule="auto"/>
              <w:contextualSpacing/>
              <w:jc w:val="center"/>
              <w:rPr>
                <w:rFonts w:ascii="Times New Roman" w:eastAsia="Times New Roman" w:hAnsi="Times New Roman" w:cs="Times New Roman"/>
                <w:color w:val="000000"/>
                <w:sz w:val="24"/>
                <w:szCs w:val="24"/>
                <w:lang w:eastAsia="ru-RU"/>
              </w:rPr>
            </w:pPr>
            <w:r w:rsidRPr="009B49D4">
              <w:rPr>
                <w:rFonts w:ascii="Times New Roman" w:eastAsia="Times New Roman" w:hAnsi="Times New Roman" w:cs="Times New Roman"/>
                <w:color w:val="000000"/>
                <w:sz w:val="24"/>
                <w:szCs w:val="24"/>
                <w:lang w:eastAsia="ru-RU"/>
              </w:rPr>
              <w:t>Утверждено по бюджету</w:t>
            </w:r>
          </w:p>
        </w:tc>
        <w:tc>
          <w:tcPr>
            <w:tcW w:w="1087" w:type="dxa"/>
            <w:tcBorders>
              <w:top w:val="nil"/>
              <w:left w:val="nil"/>
              <w:bottom w:val="single" w:sz="8" w:space="0" w:color="auto"/>
              <w:right w:val="single" w:sz="4" w:space="0" w:color="auto"/>
            </w:tcBorders>
            <w:shd w:val="clear" w:color="000000" w:fill="F2F2F2"/>
            <w:textDirection w:val="btLr"/>
            <w:vAlign w:val="center"/>
            <w:hideMark/>
          </w:tcPr>
          <w:p w:rsidR="0036435D" w:rsidRPr="009B49D4" w:rsidRDefault="0036435D" w:rsidP="00F67FED">
            <w:pPr>
              <w:spacing w:after="0" w:line="240" w:lineRule="auto"/>
              <w:contextualSpacing/>
              <w:jc w:val="center"/>
              <w:rPr>
                <w:rFonts w:ascii="Times New Roman" w:eastAsia="Times New Roman" w:hAnsi="Times New Roman" w:cs="Times New Roman"/>
                <w:color w:val="000000"/>
                <w:sz w:val="24"/>
                <w:szCs w:val="24"/>
                <w:lang w:eastAsia="ru-RU"/>
              </w:rPr>
            </w:pPr>
            <w:r w:rsidRPr="009B49D4">
              <w:rPr>
                <w:rFonts w:ascii="Times New Roman" w:eastAsia="Times New Roman" w:hAnsi="Times New Roman" w:cs="Times New Roman"/>
                <w:color w:val="000000"/>
                <w:sz w:val="24"/>
                <w:szCs w:val="24"/>
                <w:lang w:eastAsia="ru-RU"/>
              </w:rPr>
              <w:t xml:space="preserve">Оценка поступлений </w:t>
            </w:r>
            <w:r w:rsidR="009B49D4" w:rsidRPr="009B49D4">
              <w:rPr>
                <w:rFonts w:ascii="Times New Roman" w:eastAsia="Times New Roman" w:hAnsi="Times New Roman" w:cs="Times New Roman"/>
                <w:color w:val="000000"/>
                <w:sz w:val="24"/>
                <w:szCs w:val="24"/>
                <w:lang w:eastAsia="ru-RU"/>
              </w:rPr>
              <w:t>в бюджет</w:t>
            </w:r>
          </w:p>
        </w:tc>
        <w:tc>
          <w:tcPr>
            <w:tcW w:w="567" w:type="dxa"/>
            <w:tcBorders>
              <w:top w:val="nil"/>
              <w:left w:val="nil"/>
              <w:bottom w:val="single" w:sz="8" w:space="0" w:color="auto"/>
              <w:right w:val="single" w:sz="8" w:space="0" w:color="auto"/>
            </w:tcBorders>
            <w:shd w:val="clear" w:color="000000" w:fill="F2F2F2"/>
            <w:textDirection w:val="btLr"/>
            <w:vAlign w:val="center"/>
            <w:hideMark/>
          </w:tcPr>
          <w:p w:rsidR="0036435D" w:rsidRPr="009B49D4" w:rsidRDefault="0036435D" w:rsidP="00F67FED">
            <w:pPr>
              <w:spacing w:after="0" w:line="240" w:lineRule="auto"/>
              <w:contextualSpacing/>
              <w:jc w:val="center"/>
              <w:rPr>
                <w:rFonts w:ascii="Times New Roman" w:eastAsia="Times New Roman" w:hAnsi="Times New Roman" w:cs="Times New Roman"/>
                <w:color w:val="000000"/>
                <w:sz w:val="24"/>
                <w:szCs w:val="24"/>
                <w:lang w:eastAsia="ru-RU"/>
              </w:rPr>
            </w:pPr>
            <w:r w:rsidRPr="009B49D4">
              <w:rPr>
                <w:rFonts w:ascii="Times New Roman" w:eastAsia="Times New Roman" w:hAnsi="Times New Roman" w:cs="Times New Roman"/>
                <w:color w:val="000000"/>
                <w:sz w:val="24"/>
                <w:szCs w:val="24"/>
                <w:lang w:eastAsia="ru-RU"/>
              </w:rPr>
              <w:t>Структура</w:t>
            </w:r>
          </w:p>
        </w:tc>
        <w:tc>
          <w:tcPr>
            <w:tcW w:w="992" w:type="dxa"/>
            <w:tcBorders>
              <w:top w:val="nil"/>
              <w:left w:val="nil"/>
              <w:bottom w:val="single" w:sz="8" w:space="0" w:color="auto"/>
              <w:right w:val="single" w:sz="4" w:space="0" w:color="auto"/>
            </w:tcBorders>
            <w:shd w:val="clear" w:color="000000" w:fill="F2F2F2"/>
            <w:textDirection w:val="btLr"/>
            <w:vAlign w:val="center"/>
            <w:hideMark/>
          </w:tcPr>
          <w:p w:rsidR="0036435D" w:rsidRPr="009B49D4" w:rsidRDefault="0036435D" w:rsidP="00F67FED">
            <w:pPr>
              <w:spacing w:after="0" w:line="240" w:lineRule="auto"/>
              <w:contextualSpacing/>
              <w:jc w:val="center"/>
              <w:rPr>
                <w:rFonts w:ascii="Times New Roman" w:eastAsia="Times New Roman" w:hAnsi="Times New Roman" w:cs="Times New Roman"/>
                <w:color w:val="000000"/>
                <w:sz w:val="24"/>
                <w:szCs w:val="24"/>
                <w:lang w:eastAsia="ru-RU"/>
              </w:rPr>
            </w:pPr>
            <w:r w:rsidRPr="009B49D4">
              <w:rPr>
                <w:rFonts w:ascii="Times New Roman" w:eastAsia="Times New Roman" w:hAnsi="Times New Roman" w:cs="Times New Roman"/>
                <w:color w:val="000000"/>
                <w:sz w:val="24"/>
                <w:szCs w:val="24"/>
                <w:lang w:eastAsia="ru-RU"/>
              </w:rPr>
              <w:t>Прогноз поступлений</w:t>
            </w:r>
          </w:p>
        </w:tc>
        <w:tc>
          <w:tcPr>
            <w:tcW w:w="567" w:type="dxa"/>
            <w:tcBorders>
              <w:top w:val="nil"/>
              <w:left w:val="nil"/>
              <w:bottom w:val="single" w:sz="8" w:space="0" w:color="auto"/>
              <w:right w:val="single" w:sz="8" w:space="0" w:color="auto"/>
            </w:tcBorders>
            <w:shd w:val="clear" w:color="000000" w:fill="F2F2F2"/>
            <w:textDirection w:val="btLr"/>
            <w:vAlign w:val="center"/>
            <w:hideMark/>
          </w:tcPr>
          <w:p w:rsidR="0036435D" w:rsidRPr="009B49D4" w:rsidRDefault="0036435D" w:rsidP="00F67FED">
            <w:pPr>
              <w:spacing w:after="0" w:line="240" w:lineRule="auto"/>
              <w:contextualSpacing/>
              <w:jc w:val="center"/>
              <w:rPr>
                <w:rFonts w:ascii="Times New Roman" w:eastAsia="Times New Roman" w:hAnsi="Times New Roman" w:cs="Times New Roman"/>
                <w:color w:val="000000"/>
                <w:sz w:val="24"/>
                <w:szCs w:val="24"/>
                <w:lang w:eastAsia="ru-RU"/>
              </w:rPr>
            </w:pPr>
            <w:r w:rsidRPr="009B49D4">
              <w:rPr>
                <w:rFonts w:ascii="Times New Roman" w:eastAsia="Times New Roman" w:hAnsi="Times New Roman" w:cs="Times New Roman"/>
                <w:color w:val="000000"/>
                <w:sz w:val="24"/>
                <w:szCs w:val="24"/>
                <w:lang w:eastAsia="ru-RU"/>
              </w:rPr>
              <w:t>Структура</w:t>
            </w:r>
          </w:p>
        </w:tc>
        <w:tc>
          <w:tcPr>
            <w:tcW w:w="992" w:type="dxa"/>
            <w:tcBorders>
              <w:top w:val="nil"/>
              <w:left w:val="nil"/>
              <w:bottom w:val="single" w:sz="8" w:space="0" w:color="auto"/>
              <w:right w:val="single" w:sz="4" w:space="0" w:color="auto"/>
            </w:tcBorders>
            <w:shd w:val="clear" w:color="000000" w:fill="F2F2F2"/>
            <w:textDirection w:val="btLr"/>
            <w:vAlign w:val="center"/>
            <w:hideMark/>
          </w:tcPr>
          <w:p w:rsidR="0036435D" w:rsidRPr="009B49D4" w:rsidRDefault="0036435D" w:rsidP="00F67FED">
            <w:pPr>
              <w:spacing w:after="0" w:line="240" w:lineRule="auto"/>
              <w:contextualSpacing/>
              <w:jc w:val="center"/>
              <w:rPr>
                <w:rFonts w:ascii="Times New Roman" w:eastAsia="Times New Roman" w:hAnsi="Times New Roman" w:cs="Times New Roman"/>
                <w:color w:val="000000"/>
                <w:sz w:val="24"/>
                <w:szCs w:val="24"/>
                <w:lang w:eastAsia="ru-RU"/>
              </w:rPr>
            </w:pPr>
            <w:r w:rsidRPr="009B49D4">
              <w:rPr>
                <w:rFonts w:ascii="Times New Roman" w:eastAsia="Times New Roman" w:hAnsi="Times New Roman" w:cs="Times New Roman"/>
                <w:color w:val="000000"/>
                <w:sz w:val="24"/>
                <w:szCs w:val="24"/>
                <w:lang w:eastAsia="ru-RU"/>
              </w:rPr>
              <w:t>Прогноз поступлений</w:t>
            </w:r>
          </w:p>
        </w:tc>
        <w:tc>
          <w:tcPr>
            <w:tcW w:w="567" w:type="dxa"/>
            <w:tcBorders>
              <w:top w:val="nil"/>
              <w:left w:val="nil"/>
              <w:bottom w:val="single" w:sz="8" w:space="0" w:color="auto"/>
              <w:right w:val="single" w:sz="8" w:space="0" w:color="auto"/>
            </w:tcBorders>
            <w:shd w:val="clear" w:color="000000" w:fill="F2F2F2"/>
            <w:textDirection w:val="btLr"/>
            <w:vAlign w:val="center"/>
            <w:hideMark/>
          </w:tcPr>
          <w:p w:rsidR="0036435D" w:rsidRPr="009B49D4" w:rsidRDefault="0036435D" w:rsidP="00F67FED">
            <w:pPr>
              <w:spacing w:after="0" w:line="240" w:lineRule="auto"/>
              <w:contextualSpacing/>
              <w:jc w:val="center"/>
              <w:rPr>
                <w:rFonts w:ascii="Times New Roman" w:eastAsia="Times New Roman" w:hAnsi="Times New Roman" w:cs="Times New Roman"/>
                <w:color w:val="000000"/>
                <w:sz w:val="24"/>
                <w:szCs w:val="24"/>
                <w:lang w:eastAsia="ru-RU"/>
              </w:rPr>
            </w:pPr>
            <w:r w:rsidRPr="009B49D4">
              <w:rPr>
                <w:rFonts w:ascii="Times New Roman" w:eastAsia="Times New Roman" w:hAnsi="Times New Roman" w:cs="Times New Roman"/>
                <w:color w:val="000000"/>
                <w:sz w:val="24"/>
                <w:szCs w:val="24"/>
                <w:lang w:eastAsia="ru-RU"/>
              </w:rPr>
              <w:t>Структура</w:t>
            </w:r>
          </w:p>
        </w:tc>
        <w:tc>
          <w:tcPr>
            <w:tcW w:w="992" w:type="dxa"/>
            <w:tcBorders>
              <w:top w:val="nil"/>
              <w:left w:val="nil"/>
              <w:bottom w:val="single" w:sz="8" w:space="0" w:color="auto"/>
              <w:right w:val="single" w:sz="4" w:space="0" w:color="auto"/>
            </w:tcBorders>
            <w:shd w:val="clear" w:color="000000" w:fill="F2F2F2"/>
            <w:textDirection w:val="btLr"/>
            <w:vAlign w:val="center"/>
            <w:hideMark/>
          </w:tcPr>
          <w:p w:rsidR="0036435D" w:rsidRPr="009B49D4" w:rsidRDefault="0036435D" w:rsidP="00F67FED">
            <w:pPr>
              <w:spacing w:after="0" w:line="240" w:lineRule="auto"/>
              <w:contextualSpacing/>
              <w:jc w:val="center"/>
              <w:rPr>
                <w:rFonts w:ascii="Times New Roman" w:eastAsia="Times New Roman" w:hAnsi="Times New Roman" w:cs="Times New Roman"/>
                <w:color w:val="000000"/>
                <w:sz w:val="24"/>
                <w:szCs w:val="24"/>
                <w:lang w:eastAsia="ru-RU"/>
              </w:rPr>
            </w:pPr>
            <w:r w:rsidRPr="009B49D4">
              <w:rPr>
                <w:rFonts w:ascii="Times New Roman" w:eastAsia="Times New Roman" w:hAnsi="Times New Roman" w:cs="Times New Roman"/>
                <w:color w:val="000000"/>
                <w:sz w:val="24"/>
                <w:szCs w:val="24"/>
                <w:lang w:eastAsia="ru-RU"/>
              </w:rPr>
              <w:t>Прогноз поступлений</w:t>
            </w:r>
          </w:p>
        </w:tc>
        <w:tc>
          <w:tcPr>
            <w:tcW w:w="567" w:type="dxa"/>
            <w:tcBorders>
              <w:top w:val="nil"/>
              <w:left w:val="nil"/>
              <w:bottom w:val="single" w:sz="8" w:space="0" w:color="auto"/>
              <w:right w:val="single" w:sz="8" w:space="0" w:color="auto"/>
            </w:tcBorders>
            <w:shd w:val="clear" w:color="000000" w:fill="F2F2F2"/>
            <w:textDirection w:val="btLr"/>
            <w:vAlign w:val="center"/>
            <w:hideMark/>
          </w:tcPr>
          <w:p w:rsidR="0036435D" w:rsidRPr="009B49D4" w:rsidRDefault="0036435D" w:rsidP="00F67FED">
            <w:pPr>
              <w:spacing w:after="0" w:line="240" w:lineRule="auto"/>
              <w:contextualSpacing/>
              <w:jc w:val="center"/>
              <w:rPr>
                <w:rFonts w:ascii="Times New Roman" w:eastAsia="Times New Roman" w:hAnsi="Times New Roman" w:cs="Times New Roman"/>
                <w:color w:val="000000"/>
                <w:sz w:val="24"/>
                <w:szCs w:val="24"/>
                <w:lang w:eastAsia="ru-RU"/>
              </w:rPr>
            </w:pPr>
            <w:r w:rsidRPr="009B49D4">
              <w:rPr>
                <w:rFonts w:ascii="Times New Roman" w:eastAsia="Times New Roman" w:hAnsi="Times New Roman" w:cs="Times New Roman"/>
                <w:color w:val="000000"/>
                <w:sz w:val="24"/>
                <w:szCs w:val="24"/>
                <w:lang w:eastAsia="ru-RU"/>
              </w:rPr>
              <w:t>Структура</w:t>
            </w:r>
          </w:p>
        </w:tc>
      </w:tr>
      <w:tr w:rsidR="0036435D" w:rsidRPr="008460AB" w:rsidTr="00342AC5">
        <w:trPr>
          <w:trHeight w:val="252"/>
        </w:trPr>
        <w:tc>
          <w:tcPr>
            <w:tcW w:w="2850" w:type="dxa"/>
            <w:tcBorders>
              <w:top w:val="nil"/>
              <w:left w:val="single" w:sz="8" w:space="0" w:color="auto"/>
              <w:bottom w:val="nil"/>
              <w:right w:val="nil"/>
            </w:tcBorders>
            <w:shd w:val="clear" w:color="auto" w:fill="auto"/>
            <w:vAlign w:val="bottom"/>
            <w:hideMark/>
          </w:tcPr>
          <w:p w:rsidR="0036435D" w:rsidRPr="008460AB" w:rsidRDefault="0036435D" w:rsidP="00F67FED">
            <w:pPr>
              <w:spacing w:after="0" w:line="240" w:lineRule="auto"/>
              <w:ind w:firstLine="567"/>
              <w:contextualSpacing/>
              <w:jc w:val="both"/>
              <w:rPr>
                <w:rFonts w:ascii="Times New Roman" w:eastAsia="Times New Roman" w:hAnsi="Times New Roman" w:cs="Times New Roman"/>
                <w:color w:val="000000"/>
                <w:sz w:val="28"/>
                <w:szCs w:val="28"/>
                <w:lang w:eastAsia="ru-RU"/>
              </w:rPr>
            </w:pPr>
            <w:r w:rsidRPr="008460AB">
              <w:rPr>
                <w:rFonts w:ascii="Times New Roman" w:eastAsia="Times New Roman" w:hAnsi="Times New Roman" w:cs="Times New Roman"/>
                <w:color w:val="000000"/>
                <w:sz w:val="28"/>
                <w:szCs w:val="28"/>
                <w:lang w:eastAsia="ru-RU"/>
              </w:rPr>
              <w:t> </w:t>
            </w:r>
          </w:p>
        </w:tc>
        <w:tc>
          <w:tcPr>
            <w:tcW w:w="1040" w:type="dxa"/>
            <w:tcBorders>
              <w:top w:val="nil"/>
              <w:left w:val="single" w:sz="8" w:space="0" w:color="auto"/>
              <w:bottom w:val="nil"/>
              <w:right w:val="single" w:sz="4" w:space="0" w:color="auto"/>
            </w:tcBorders>
            <w:shd w:val="clear" w:color="auto" w:fill="auto"/>
            <w:noWrap/>
            <w:vAlign w:val="bottom"/>
            <w:hideMark/>
          </w:tcPr>
          <w:p w:rsidR="0036435D" w:rsidRPr="009B49D4" w:rsidRDefault="0036435D" w:rsidP="00F67FED">
            <w:pPr>
              <w:spacing w:after="0" w:line="240" w:lineRule="auto"/>
              <w:ind w:firstLine="567"/>
              <w:contextualSpacing/>
              <w:jc w:val="both"/>
              <w:rPr>
                <w:rFonts w:ascii="Times New Roman" w:eastAsia="Times New Roman" w:hAnsi="Times New Roman" w:cs="Times New Roman"/>
                <w:color w:val="000000"/>
                <w:sz w:val="20"/>
                <w:szCs w:val="20"/>
                <w:lang w:eastAsia="ru-RU"/>
              </w:rPr>
            </w:pPr>
            <w:r w:rsidRPr="009B49D4">
              <w:rPr>
                <w:rFonts w:ascii="Times New Roman" w:eastAsia="Times New Roman" w:hAnsi="Times New Roman" w:cs="Times New Roman"/>
                <w:color w:val="000000"/>
                <w:sz w:val="20"/>
                <w:szCs w:val="20"/>
                <w:lang w:eastAsia="ru-RU"/>
              </w:rPr>
              <w:t>тыс. руб.</w:t>
            </w:r>
          </w:p>
        </w:tc>
        <w:tc>
          <w:tcPr>
            <w:tcW w:w="1087" w:type="dxa"/>
            <w:tcBorders>
              <w:top w:val="nil"/>
              <w:left w:val="nil"/>
              <w:bottom w:val="nil"/>
              <w:right w:val="single" w:sz="4" w:space="0" w:color="auto"/>
            </w:tcBorders>
            <w:shd w:val="clear" w:color="auto" w:fill="auto"/>
            <w:noWrap/>
            <w:vAlign w:val="bottom"/>
            <w:hideMark/>
          </w:tcPr>
          <w:p w:rsidR="0036435D" w:rsidRPr="009B49D4" w:rsidRDefault="0036435D" w:rsidP="00F67FED">
            <w:pPr>
              <w:spacing w:after="0" w:line="240" w:lineRule="auto"/>
              <w:ind w:firstLine="567"/>
              <w:contextualSpacing/>
              <w:jc w:val="both"/>
              <w:rPr>
                <w:rFonts w:ascii="Times New Roman" w:eastAsia="Times New Roman" w:hAnsi="Times New Roman" w:cs="Times New Roman"/>
                <w:color w:val="000000"/>
                <w:sz w:val="20"/>
                <w:szCs w:val="20"/>
                <w:lang w:eastAsia="ru-RU"/>
              </w:rPr>
            </w:pPr>
            <w:r w:rsidRPr="009B49D4">
              <w:rPr>
                <w:rFonts w:ascii="Times New Roman" w:eastAsia="Times New Roman" w:hAnsi="Times New Roman" w:cs="Times New Roman"/>
                <w:color w:val="000000"/>
                <w:sz w:val="20"/>
                <w:szCs w:val="20"/>
                <w:lang w:eastAsia="ru-RU"/>
              </w:rPr>
              <w:t>тыс. руб.</w:t>
            </w:r>
          </w:p>
        </w:tc>
        <w:tc>
          <w:tcPr>
            <w:tcW w:w="567" w:type="dxa"/>
            <w:tcBorders>
              <w:top w:val="nil"/>
              <w:left w:val="nil"/>
              <w:bottom w:val="nil"/>
              <w:right w:val="single" w:sz="8" w:space="0" w:color="auto"/>
            </w:tcBorders>
            <w:shd w:val="clear" w:color="auto" w:fill="auto"/>
            <w:noWrap/>
            <w:vAlign w:val="bottom"/>
            <w:hideMark/>
          </w:tcPr>
          <w:p w:rsidR="0036435D" w:rsidRPr="009B49D4" w:rsidRDefault="0036435D" w:rsidP="00F67FED">
            <w:pPr>
              <w:spacing w:after="0" w:line="240" w:lineRule="auto"/>
              <w:ind w:firstLine="567"/>
              <w:contextualSpacing/>
              <w:jc w:val="both"/>
              <w:rPr>
                <w:rFonts w:ascii="Times New Roman" w:eastAsia="Times New Roman" w:hAnsi="Times New Roman" w:cs="Times New Roman"/>
                <w:color w:val="000000"/>
                <w:sz w:val="20"/>
                <w:szCs w:val="20"/>
                <w:lang w:eastAsia="ru-RU"/>
              </w:rPr>
            </w:pPr>
            <w:r w:rsidRPr="009B49D4">
              <w:rPr>
                <w:rFonts w:ascii="Times New Roman" w:eastAsia="Times New Roman" w:hAnsi="Times New Roman" w:cs="Times New Roman"/>
                <w:color w:val="000000"/>
                <w:sz w:val="20"/>
                <w:szCs w:val="20"/>
                <w:lang w:eastAsia="ru-RU"/>
              </w:rPr>
              <w:t>(%)</w:t>
            </w:r>
          </w:p>
        </w:tc>
        <w:tc>
          <w:tcPr>
            <w:tcW w:w="992" w:type="dxa"/>
            <w:tcBorders>
              <w:top w:val="nil"/>
              <w:left w:val="nil"/>
              <w:bottom w:val="nil"/>
              <w:right w:val="single" w:sz="4" w:space="0" w:color="auto"/>
            </w:tcBorders>
            <w:shd w:val="clear" w:color="auto" w:fill="auto"/>
            <w:noWrap/>
            <w:vAlign w:val="bottom"/>
            <w:hideMark/>
          </w:tcPr>
          <w:p w:rsidR="0036435D" w:rsidRPr="009B49D4" w:rsidRDefault="0036435D" w:rsidP="00F67FED">
            <w:pPr>
              <w:spacing w:after="0" w:line="240" w:lineRule="auto"/>
              <w:ind w:firstLine="567"/>
              <w:contextualSpacing/>
              <w:jc w:val="both"/>
              <w:rPr>
                <w:rFonts w:ascii="Times New Roman" w:eastAsia="Times New Roman" w:hAnsi="Times New Roman" w:cs="Times New Roman"/>
                <w:color w:val="000000"/>
                <w:sz w:val="20"/>
                <w:szCs w:val="20"/>
                <w:lang w:eastAsia="ru-RU"/>
              </w:rPr>
            </w:pPr>
            <w:r w:rsidRPr="009B49D4">
              <w:rPr>
                <w:rFonts w:ascii="Times New Roman" w:eastAsia="Times New Roman" w:hAnsi="Times New Roman" w:cs="Times New Roman"/>
                <w:color w:val="000000"/>
                <w:sz w:val="20"/>
                <w:szCs w:val="20"/>
                <w:lang w:eastAsia="ru-RU"/>
              </w:rPr>
              <w:t>тыс. руб.</w:t>
            </w:r>
          </w:p>
        </w:tc>
        <w:tc>
          <w:tcPr>
            <w:tcW w:w="567" w:type="dxa"/>
            <w:tcBorders>
              <w:top w:val="nil"/>
              <w:left w:val="nil"/>
              <w:bottom w:val="nil"/>
              <w:right w:val="single" w:sz="8" w:space="0" w:color="auto"/>
            </w:tcBorders>
            <w:shd w:val="clear" w:color="auto" w:fill="auto"/>
            <w:noWrap/>
            <w:vAlign w:val="bottom"/>
            <w:hideMark/>
          </w:tcPr>
          <w:p w:rsidR="0036435D" w:rsidRPr="009B49D4" w:rsidRDefault="0036435D" w:rsidP="00F67FED">
            <w:pPr>
              <w:spacing w:after="0" w:line="240" w:lineRule="auto"/>
              <w:ind w:firstLine="567"/>
              <w:contextualSpacing/>
              <w:jc w:val="both"/>
              <w:rPr>
                <w:rFonts w:ascii="Times New Roman" w:eastAsia="Times New Roman" w:hAnsi="Times New Roman" w:cs="Times New Roman"/>
                <w:color w:val="000000"/>
                <w:sz w:val="20"/>
                <w:szCs w:val="20"/>
                <w:lang w:eastAsia="ru-RU"/>
              </w:rPr>
            </w:pPr>
            <w:r w:rsidRPr="009B49D4">
              <w:rPr>
                <w:rFonts w:ascii="Times New Roman" w:eastAsia="Times New Roman" w:hAnsi="Times New Roman" w:cs="Times New Roman"/>
                <w:color w:val="000000"/>
                <w:sz w:val="20"/>
                <w:szCs w:val="20"/>
                <w:lang w:eastAsia="ru-RU"/>
              </w:rPr>
              <w:t>(%)</w:t>
            </w:r>
          </w:p>
        </w:tc>
        <w:tc>
          <w:tcPr>
            <w:tcW w:w="992" w:type="dxa"/>
            <w:tcBorders>
              <w:top w:val="nil"/>
              <w:left w:val="nil"/>
              <w:bottom w:val="nil"/>
              <w:right w:val="single" w:sz="4" w:space="0" w:color="auto"/>
            </w:tcBorders>
            <w:shd w:val="clear" w:color="auto" w:fill="auto"/>
            <w:vAlign w:val="bottom"/>
            <w:hideMark/>
          </w:tcPr>
          <w:p w:rsidR="0036435D" w:rsidRPr="009B49D4" w:rsidRDefault="0036435D" w:rsidP="00F67FED">
            <w:pPr>
              <w:spacing w:after="0" w:line="240" w:lineRule="auto"/>
              <w:ind w:firstLine="567"/>
              <w:contextualSpacing/>
              <w:jc w:val="both"/>
              <w:rPr>
                <w:rFonts w:ascii="Times New Roman" w:eastAsia="Times New Roman" w:hAnsi="Times New Roman" w:cs="Times New Roman"/>
                <w:color w:val="000000"/>
                <w:sz w:val="20"/>
                <w:szCs w:val="20"/>
                <w:lang w:eastAsia="ru-RU"/>
              </w:rPr>
            </w:pPr>
            <w:r w:rsidRPr="009B49D4">
              <w:rPr>
                <w:rFonts w:ascii="Times New Roman" w:eastAsia="Times New Roman" w:hAnsi="Times New Roman" w:cs="Times New Roman"/>
                <w:color w:val="000000"/>
                <w:sz w:val="20"/>
                <w:szCs w:val="20"/>
                <w:lang w:eastAsia="ru-RU"/>
              </w:rPr>
              <w:t>тыс. руб.</w:t>
            </w:r>
          </w:p>
        </w:tc>
        <w:tc>
          <w:tcPr>
            <w:tcW w:w="567" w:type="dxa"/>
            <w:tcBorders>
              <w:top w:val="nil"/>
              <w:left w:val="nil"/>
              <w:bottom w:val="nil"/>
              <w:right w:val="single" w:sz="8" w:space="0" w:color="auto"/>
            </w:tcBorders>
            <w:shd w:val="clear" w:color="auto" w:fill="auto"/>
            <w:vAlign w:val="bottom"/>
            <w:hideMark/>
          </w:tcPr>
          <w:p w:rsidR="0036435D" w:rsidRPr="009B49D4" w:rsidRDefault="0036435D" w:rsidP="00F67FED">
            <w:pPr>
              <w:spacing w:after="0" w:line="240" w:lineRule="auto"/>
              <w:ind w:firstLine="567"/>
              <w:contextualSpacing/>
              <w:jc w:val="both"/>
              <w:rPr>
                <w:rFonts w:ascii="Times New Roman" w:eastAsia="Times New Roman" w:hAnsi="Times New Roman" w:cs="Times New Roman"/>
                <w:color w:val="000000"/>
                <w:sz w:val="20"/>
                <w:szCs w:val="20"/>
                <w:lang w:eastAsia="ru-RU"/>
              </w:rPr>
            </w:pPr>
            <w:r w:rsidRPr="009B49D4">
              <w:rPr>
                <w:rFonts w:ascii="Times New Roman" w:eastAsia="Times New Roman" w:hAnsi="Times New Roman" w:cs="Times New Roman"/>
                <w:color w:val="000000"/>
                <w:sz w:val="20"/>
                <w:szCs w:val="20"/>
                <w:lang w:eastAsia="ru-RU"/>
              </w:rPr>
              <w:t>(%)</w:t>
            </w:r>
          </w:p>
        </w:tc>
        <w:tc>
          <w:tcPr>
            <w:tcW w:w="992" w:type="dxa"/>
            <w:tcBorders>
              <w:top w:val="nil"/>
              <w:left w:val="nil"/>
              <w:bottom w:val="nil"/>
              <w:right w:val="single" w:sz="4" w:space="0" w:color="auto"/>
            </w:tcBorders>
            <w:shd w:val="clear" w:color="auto" w:fill="auto"/>
            <w:vAlign w:val="bottom"/>
            <w:hideMark/>
          </w:tcPr>
          <w:p w:rsidR="0036435D" w:rsidRPr="009B49D4" w:rsidRDefault="0036435D" w:rsidP="00F67FED">
            <w:pPr>
              <w:spacing w:after="0" w:line="240" w:lineRule="auto"/>
              <w:ind w:firstLine="567"/>
              <w:contextualSpacing/>
              <w:jc w:val="both"/>
              <w:rPr>
                <w:rFonts w:ascii="Times New Roman" w:eastAsia="Times New Roman" w:hAnsi="Times New Roman" w:cs="Times New Roman"/>
                <w:color w:val="000000"/>
                <w:sz w:val="20"/>
                <w:szCs w:val="20"/>
                <w:lang w:eastAsia="ru-RU"/>
              </w:rPr>
            </w:pPr>
            <w:r w:rsidRPr="009B49D4">
              <w:rPr>
                <w:rFonts w:ascii="Times New Roman" w:eastAsia="Times New Roman" w:hAnsi="Times New Roman" w:cs="Times New Roman"/>
                <w:color w:val="000000"/>
                <w:sz w:val="20"/>
                <w:szCs w:val="20"/>
                <w:lang w:eastAsia="ru-RU"/>
              </w:rPr>
              <w:t>тыс. руб.</w:t>
            </w:r>
          </w:p>
        </w:tc>
        <w:tc>
          <w:tcPr>
            <w:tcW w:w="567" w:type="dxa"/>
            <w:tcBorders>
              <w:top w:val="nil"/>
              <w:left w:val="nil"/>
              <w:bottom w:val="nil"/>
              <w:right w:val="single" w:sz="8" w:space="0" w:color="auto"/>
            </w:tcBorders>
            <w:shd w:val="clear" w:color="auto" w:fill="auto"/>
            <w:vAlign w:val="bottom"/>
            <w:hideMark/>
          </w:tcPr>
          <w:p w:rsidR="0036435D" w:rsidRPr="009B49D4" w:rsidRDefault="0036435D" w:rsidP="00F67FED">
            <w:pPr>
              <w:spacing w:after="0" w:line="240" w:lineRule="auto"/>
              <w:ind w:firstLine="567"/>
              <w:contextualSpacing/>
              <w:jc w:val="both"/>
              <w:rPr>
                <w:rFonts w:ascii="Times New Roman" w:eastAsia="Times New Roman" w:hAnsi="Times New Roman" w:cs="Times New Roman"/>
                <w:color w:val="000000"/>
                <w:sz w:val="20"/>
                <w:szCs w:val="20"/>
                <w:lang w:eastAsia="ru-RU"/>
              </w:rPr>
            </w:pPr>
            <w:r w:rsidRPr="009B49D4">
              <w:rPr>
                <w:rFonts w:ascii="Times New Roman" w:eastAsia="Times New Roman" w:hAnsi="Times New Roman" w:cs="Times New Roman"/>
                <w:color w:val="000000"/>
                <w:sz w:val="20"/>
                <w:szCs w:val="20"/>
                <w:lang w:eastAsia="ru-RU"/>
              </w:rPr>
              <w:t>(%)</w:t>
            </w:r>
          </w:p>
        </w:tc>
      </w:tr>
      <w:tr w:rsidR="0036435D" w:rsidRPr="008460AB" w:rsidTr="00342AC5">
        <w:trPr>
          <w:trHeight w:val="300"/>
        </w:trPr>
        <w:tc>
          <w:tcPr>
            <w:tcW w:w="2850" w:type="dxa"/>
            <w:tcBorders>
              <w:top w:val="single" w:sz="8" w:space="0" w:color="auto"/>
              <w:left w:val="single" w:sz="8" w:space="0" w:color="auto"/>
              <w:bottom w:val="single" w:sz="4" w:space="0" w:color="auto"/>
              <w:right w:val="nil"/>
            </w:tcBorders>
            <w:shd w:val="clear" w:color="auto" w:fill="auto"/>
            <w:vAlign w:val="bottom"/>
            <w:hideMark/>
          </w:tcPr>
          <w:p w:rsidR="0036435D" w:rsidRPr="008460AB" w:rsidRDefault="0036435D" w:rsidP="00F67FED">
            <w:pPr>
              <w:spacing w:after="0" w:line="240" w:lineRule="auto"/>
              <w:ind w:firstLine="567"/>
              <w:contextualSpacing/>
              <w:jc w:val="both"/>
              <w:rPr>
                <w:rFonts w:ascii="Times New Roman" w:eastAsia="Times New Roman" w:hAnsi="Times New Roman" w:cs="Times New Roman"/>
                <w:color w:val="000000"/>
                <w:sz w:val="28"/>
                <w:szCs w:val="28"/>
                <w:lang w:eastAsia="ru-RU"/>
              </w:rPr>
            </w:pPr>
            <w:r w:rsidRPr="008460AB">
              <w:rPr>
                <w:rFonts w:ascii="Times New Roman" w:eastAsia="Times New Roman" w:hAnsi="Times New Roman" w:cs="Times New Roman"/>
                <w:color w:val="000000"/>
                <w:sz w:val="28"/>
                <w:szCs w:val="28"/>
                <w:lang w:eastAsia="ru-RU"/>
              </w:rPr>
              <w:t>Налоговые доходы</w:t>
            </w:r>
          </w:p>
        </w:tc>
        <w:tc>
          <w:tcPr>
            <w:tcW w:w="1040" w:type="dxa"/>
            <w:tcBorders>
              <w:top w:val="single" w:sz="8" w:space="0" w:color="auto"/>
              <w:left w:val="single" w:sz="8" w:space="0" w:color="auto"/>
              <w:bottom w:val="single" w:sz="4" w:space="0" w:color="auto"/>
              <w:right w:val="single" w:sz="4" w:space="0" w:color="auto"/>
            </w:tcBorders>
            <w:shd w:val="clear" w:color="auto" w:fill="auto"/>
            <w:noWrap/>
            <w:vAlign w:val="bottom"/>
          </w:tcPr>
          <w:p w:rsidR="0036435D" w:rsidRPr="008460AB" w:rsidRDefault="0036435D" w:rsidP="00F67FED">
            <w:pPr>
              <w:spacing w:after="0" w:line="240" w:lineRule="auto"/>
              <w:ind w:firstLine="567"/>
              <w:contextualSpacing/>
              <w:jc w:val="both"/>
              <w:rPr>
                <w:rFonts w:ascii="Times New Roman" w:eastAsia="Times New Roman" w:hAnsi="Times New Roman" w:cs="Times New Roman"/>
                <w:color w:val="000000"/>
                <w:sz w:val="28"/>
                <w:szCs w:val="28"/>
                <w:lang w:eastAsia="ru-RU"/>
              </w:rPr>
            </w:pPr>
            <w:r w:rsidRPr="008460AB">
              <w:rPr>
                <w:rFonts w:ascii="Times New Roman" w:eastAsia="Times New Roman" w:hAnsi="Times New Roman" w:cs="Times New Roman"/>
                <w:color w:val="000000"/>
                <w:sz w:val="28"/>
                <w:szCs w:val="28"/>
                <w:lang w:eastAsia="ru-RU"/>
              </w:rPr>
              <w:t>33930</w:t>
            </w:r>
          </w:p>
        </w:tc>
        <w:tc>
          <w:tcPr>
            <w:tcW w:w="1087" w:type="dxa"/>
            <w:tcBorders>
              <w:top w:val="single" w:sz="8" w:space="0" w:color="auto"/>
              <w:left w:val="nil"/>
              <w:bottom w:val="single" w:sz="4" w:space="0" w:color="auto"/>
              <w:right w:val="single" w:sz="4" w:space="0" w:color="auto"/>
            </w:tcBorders>
            <w:shd w:val="clear" w:color="auto" w:fill="auto"/>
            <w:noWrap/>
            <w:vAlign w:val="bottom"/>
          </w:tcPr>
          <w:p w:rsidR="0036435D" w:rsidRPr="008460AB" w:rsidRDefault="0036435D" w:rsidP="00F67FED">
            <w:pPr>
              <w:spacing w:after="0" w:line="240" w:lineRule="auto"/>
              <w:ind w:firstLine="567"/>
              <w:contextualSpacing/>
              <w:jc w:val="both"/>
              <w:rPr>
                <w:rFonts w:ascii="Times New Roman" w:eastAsia="Times New Roman" w:hAnsi="Times New Roman" w:cs="Times New Roman"/>
                <w:color w:val="000000"/>
                <w:sz w:val="28"/>
                <w:szCs w:val="28"/>
                <w:lang w:eastAsia="ru-RU"/>
              </w:rPr>
            </w:pPr>
            <w:r w:rsidRPr="008460AB">
              <w:rPr>
                <w:rFonts w:ascii="Times New Roman" w:eastAsia="Times New Roman" w:hAnsi="Times New Roman" w:cs="Times New Roman"/>
                <w:color w:val="000000"/>
                <w:sz w:val="28"/>
                <w:szCs w:val="28"/>
                <w:lang w:eastAsia="ru-RU"/>
              </w:rPr>
              <w:t>15285</w:t>
            </w:r>
          </w:p>
        </w:tc>
        <w:tc>
          <w:tcPr>
            <w:tcW w:w="567" w:type="dxa"/>
            <w:tcBorders>
              <w:top w:val="single" w:sz="8" w:space="0" w:color="auto"/>
              <w:left w:val="nil"/>
              <w:bottom w:val="single" w:sz="4" w:space="0" w:color="auto"/>
              <w:right w:val="single" w:sz="8" w:space="0" w:color="auto"/>
            </w:tcBorders>
            <w:shd w:val="clear" w:color="auto" w:fill="auto"/>
            <w:noWrap/>
            <w:vAlign w:val="bottom"/>
          </w:tcPr>
          <w:p w:rsidR="0036435D" w:rsidRPr="008460AB" w:rsidRDefault="0036435D" w:rsidP="00F67FED">
            <w:pPr>
              <w:spacing w:after="0" w:line="240" w:lineRule="auto"/>
              <w:ind w:firstLine="567"/>
              <w:contextualSpacing/>
              <w:jc w:val="both"/>
              <w:rPr>
                <w:rFonts w:ascii="Times New Roman" w:eastAsia="Times New Roman" w:hAnsi="Times New Roman" w:cs="Times New Roman"/>
                <w:color w:val="000000"/>
                <w:sz w:val="28"/>
                <w:szCs w:val="28"/>
                <w:lang w:eastAsia="ru-RU"/>
              </w:rPr>
            </w:pPr>
            <w:r w:rsidRPr="008460AB">
              <w:rPr>
                <w:rFonts w:ascii="Times New Roman" w:eastAsia="Times New Roman" w:hAnsi="Times New Roman" w:cs="Times New Roman"/>
                <w:color w:val="000000"/>
                <w:sz w:val="28"/>
                <w:szCs w:val="28"/>
                <w:lang w:eastAsia="ru-RU"/>
              </w:rPr>
              <w:t>37</w:t>
            </w:r>
          </w:p>
        </w:tc>
        <w:tc>
          <w:tcPr>
            <w:tcW w:w="992" w:type="dxa"/>
            <w:tcBorders>
              <w:top w:val="single" w:sz="8" w:space="0" w:color="auto"/>
              <w:left w:val="nil"/>
              <w:bottom w:val="single" w:sz="4" w:space="0" w:color="auto"/>
              <w:right w:val="single" w:sz="4" w:space="0" w:color="auto"/>
            </w:tcBorders>
            <w:shd w:val="clear" w:color="auto" w:fill="auto"/>
            <w:noWrap/>
            <w:vAlign w:val="bottom"/>
          </w:tcPr>
          <w:p w:rsidR="0036435D" w:rsidRPr="008460AB" w:rsidRDefault="0036435D" w:rsidP="00F67FED">
            <w:pPr>
              <w:spacing w:after="0" w:line="240" w:lineRule="auto"/>
              <w:ind w:firstLine="567"/>
              <w:contextualSpacing/>
              <w:jc w:val="both"/>
              <w:rPr>
                <w:rFonts w:ascii="Times New Roman" w:eastAsia="Times New Roman" w:hAnsi="Times New Roman" w:cs="Times New Roman"/>
                <w:color w:val="000000"/>
                <w:sz w:val="28"/>
                <w:szCs w:val="28"/>
                <w:lang w:eastAsia="ru-RU"/>
              </w:rPr>
            </w:pPr>
            <w:r w:rsidRPr="008460AB">
              <w:rPr>
                <w:rFonts w:ascii="Times New Roman" w:eastAsia="Times New Roman" w:hAnsi="Times New Roman" w:cs="Times New Roman"/>
                <w:color w:val="000000"/>
                <w:sz w:val="28"/>
                <w:szCs w:val="28"/>
                <w:lang w:eastAsia="ru-RU"/>
              </w:rPr>
              <w:t>6580</w:t>
            </w:r>
          </w:p>
        </w:tc>
        <w:tc>
          <w:tcPr>
            <w:tcW w:w="567" w:type="dxa"/>
            <w:tcBorders>
              <w:top w:val="single" w:sz="8" w:space="0" w:color="auto"/>
              <w:left w:val="nil"/>
              <w:bottom w:val="single" w:sz="4" w:space="0" w:color="auto"/>
              <w:right w:val="single" w:sz="8" w:space="0" w:color="auto"/>
            </w:tcBorders>
            <w:shd w:val="clear" w:color="auto" w:fill="auto"/>
            <w:noWrap/>
            <w:vAlign w:val="bottom"/>
          </w:tcPr>
          <w:p w:rsidR="0036435D" w:rsidRPr="008460AB" w:rsidRDefault="0036435D" w:rsidP="00F67FED">
            <w:pPr>
              <w:spacing w:after="0" w:line="240" w:lineRule="auto"/>
              <w:ind w:firstLine="567"/>
              <w:contextualSpacing/>
              <w:jc w:val="both"/>
              <w:rPr>
                <w:rFonts w:ascii="Times New Roman" w:eastAsia="Times New Roman" w:hAnsi="Times New Roman" w:cs="Times New Roman"/>
                <w:color w:val="000000"/>
                <w:sz w:val="28"/>
                <w:szCs w:val="28"/>
                <w:lang w:eastAsia="ru-RU"/>
              </w:rPr>
            </w:pPr>
            <w:r w:rsidRPr="008460AB">
              <w:rPr>
                <w:rFonts w:ascii="Times New Roman" w:eastAsia="Times New Roman" w:hAnsi="Times New Roman" w:cs="Times New Roman"/>
                <w:color w:val="000000"/>
                <w:sz w:val="28"/>
                <w:szCs w:val="28"/>
                <w:lang w:eastAsia="ru-RU"/>
              </w:rPr>
              <w:t>60</w:t>
            </w:r>
          </w:p>
        </w:tc>
        <w:tc>
          <w:tcPr>
            <w:tcW w:w="992" w:type="dxa"/>
            <w:tcBorders>
              <w:top w:val="single" w:sz="8" w:space="0" w:color="auto"/>
              <w:left w:val="nil"/>
              <w:bottom w:val="single" w:sz="4" w:space="0" w:color="auto"/>
              <w:right w:val="single" w:sz="4" w:space="0" w:color="auto"/>
            </w:tcBorders>
            <w:shd w:val="clear" w:color="auto" w:fill="auto"/>
            <w:vAlign w:val="bottom"/>
          </w:tcPr>
          <w:p w:rsidR="0036435D" w:rsidRPr="008460AB" w:rsidRDefault="0036435D" w:rsidP="00F67FED">
            <w:pPr>
              <w:spacing w:after="0" w:line="240" w:lineRule="auto"/>
              <w:ind w:firstLine="567"/>
              <w:contextualSpacing/>
              <w:jc w:val="both"/>
              <w:rPr>
                <w:rFonts w:ascii="Times New Roman" w:eastAsia="Times New Roman" w:hAnsi="Times New Roman" w:cs="Times New Roman"/>
                <w:color w:val="000000"/>
                <w:sz w:val="28"/>
                <w:szCs w:val="28"/>
                <w:lang w:eastAsia="ru-RU"/>
              </w:rPr>
            </w:pPr>
            <w:r w:rsidRPr="008460AB">
              <w:rPr>
                <w:rFonts w:ascii="Times New Roman" w:eastAsia="Times New Roman" w:hAnsi="Times New Roman" w:cs="Times New Roman"/>
                <w:color w:val="000000"/>
                <w:sz w:val="28"/>
                <w:szCs w:val="28"/>
                <w:lang w:eastAsia="ru-RU"/>
              </w:rPr>
              <w:t>6740</w:t>
            </w:r>
          </w:p>
        </w:tc>
        <w:tc>
          <w:tcPr>
            <w:tcW w:w="567" w:type="dxa"/>
            <w:tcBorders>
              <w:top w:val="single" w:sz="8" w:space="0" w:color="auto"/>
              <w:left w:val="nil"/>
              <w:bottom w:val="single" w:sz="4" w:space="0" w:color="auto"/>
              <w:right w:val="single" w:sz="8" w:space="0" w:color="auto"/>
            </w:tcBorders>
            <w:shd w:val="clear" w:color="auto" w:fill="auto"/>
            <w:noWrap/>
            <w:vAlign w:val="bottom"/>
          </w:tcPr>
          <w:p w:rsidR="0036435D" w:rsidRPr="008460AB" w:rsidRDefault="0036435D" w:rsidP="00F67FED">
            <w:pPr>
              <w:spacing w:after="0" w:line="240" w:lineRule="auto"/>
              <w:ind w:firstLine="567"/>
              <w:contextualSpacing/>
              <w:jc w:val="both"/>
              <w:rPr>
                <w:rFonts w:ascii="Times New Roman" w:eastAsia="Times New Roman" w:hAnsi="Times New Roman" w:cs="Times New Roman"/>
                <w:color w:val="000000"/>
                <w:sz w:val="28"/>
                <w:szCs w:val="28"/>
                <w:lang w:eastAsia="ru-RU"/>
              </w:rPr>
            </w:pPr>
            <w:r w:rsidRPr="008460AB">
              <w:rPr>
                <w:rFonts w:ascii="Times New Roman" w:eastAsia="Times New Roman" w:hAnsi="Times New Roman" w:cs="Times New Roman"/>
                <w:color w:val="000000"/>
                <w:sz w:val="28"/>
                <w:szCs w:val="28"/>
                <w:lang w:eastAsia="ru-RU"/>
              </w:rPr>
              <w:t>61</w:t>
            </w:r>
          </w:p>
        </w:tc>
        <w:tc>
          <w:tcPr>
            <w:tcW w:w="992" w:type="dxa"/>
            <w:tcBorders>
              <w:top w:val="single" w:sz="8" w:space="0" w:color="auto"/>
              <w:left w:val="nil"/>
              <w:bottom w:val="single" w:sz="4" w:space="0" w:color="auto"/>
              <w:right w:val="single" w:sz="4" w:space="0" w:color="auto"/>
            </w:tcBorders>
            <w:shd w:val="clear" w:color="auto" w:fill="auto"/>
            <w:vAlign w:val="bottom"/>
          </w:tcPr>
          <w:p w:rsidR="0036435D" w:rsidRPr="008460AB" w:rsidRDefault="0036435D" w:rsidP="00F67FED">
            <w:pPr>
              <w:spacing w:after="0" w:line="240" w:lineRule="auto"/>
              <w:ind w:firstLine="567"/>
              <w:contextualSpacing/>
              <w:jc w:val="both"/>
              <w:rPr>
                <w:rFonts w:ascii="Times New Roman" w:eastAsia="Times New Roman" w:hAnsi="Times New Roman" w:cs="Times New Roman"/>
                <w:color w:val="000000"/>
                <w:sz w:val="28"/>
                <w:szCs w:val="28"/>
                <w:lang w:eastAsia="ru-RU"/>
              </w:rPr>
            </w:pPr>
            <w:r w:rsidRPr="008460AB">
              <w:rPr>
                <w:rFonts w:ascii="Times New Roman" w:eastAsia="Times New Roman" w:hAnsi="Times New Roman" w:cs="Times New Roman"/>
                <w:color w:val="000000"/>
                <w:sz w:val="28"/>
                <w:szCs w:val="28"/>
                <w:lang w:eastAsia="ru-RU"/>
              </w:rPr>
              <w:t>6900</w:t>
            </w:r>
          </w:p>
        </w:tc>
        <w:tc>
          <w:tcPr>
            <w:tcW w:w="567" w:type="dxa"/>
            <w:tcBorders>
              <w:top w:val="single" w:sz="8" w:space="0" w:color="auto"/>
              <w:left w:val="nil"/>
              <w:bottom w:val="single" w:sz="4" w:space="0" w:color="auto"/>
              <w:right w:val="single" w:sz="8" w:space="0" w:color="auto"/>
            </w:tcBorders>
            <w:shd w:val="clear" w:color="auto" w:fill="auto"/>
            <w:noWrap/>
            <w:vAlign w:val="bottom"/>
          </w:tcPr>
          <w:p w:rsidR="0036435D" w:rsidRPr="008460AB" w:rsidRDefault="0036435D" w:rsidP="00F67FED">
            <w:pPr>
              <w:spacing w:after="0" w:line="240" w:lineRule="auto"/>
              <w:ind w:firstLine="567"/>
              <w:contextualSpacing/>
              <w:jc w:val="both"/>
              <w:rPr>
                <w:rFonts w:ascii="Times New Roman" w:eastAsia="Times New Roman" w:hAnsi="Times New Roman" w:cs="Times New Roman"/>
                <w:color w:val="000000"/>
                <w:sz w:val="28"/>
                <w:szCs w:val="28"/>
                <w:lang w:eastAsia="ru-RU"/>
              </w:rPr>
            </w:pPr>
            <w:r w:rsidRPr="008460AB">
              <w:rPr>
                <w:rFonts w:ascii="Times New Roman" w:eastAsia="Times New Roman" w:hAnsi="Times New Roman" w:cs="Times New Roman"/>
                <w:color w:val="000000"/>
                <w:sz w:val="28"/>
                <w:szCs w:val="28"/>
                <w:lang w:eastAsia="ru-RU"/>
              </w:rPr>
              <w:t>61</w:t>
            </w:r>
          </w:p>
        </w:tc>
      </w:tr>
      <w:tr w:rsidR="0036435D" w:rsidRPr="008460AB" w:rsidTr="00342AC5">
        <w:trPr>
          <w:trHeight w:val="300"/>
        </w:trPr>
        <w:tc>
          <w:tcPr>
            <w:tcW w:w="2850" w:type="dxa"/>
            <w:tcBorders>
              <w:top w:val="nil"/>
              <w:left w:val="single" w:sz="8" w:space="0" w:color="auto"/>
              <w:bottom w:val="single" w:sz="4" w:space="0" w:color="auto"/>
              <w:right w:val="nil"/>
            </w:tcBorders>
            <w:shd w:val="clear" w:color="auto" w:fill="auto"/>
            <w:vAlign w:val="bottom"/>
            <w:hideMark/>
          </w:tcPr>
          <w:p w:rsidR="0036435D" w:rsidRPr="008460AB" w:rsidRDefault="0036435D" w:rsidP="00F67FED">
            <w:pPr>
              <w:spacing w:after="0" w:line="240" w:lineRule="auto"/>
              <w:ind w:firstLine="567"/>
              <w:contextualSpacing/>
              <w:jc w:val="both"/>
              <w:rPr>
                <w:rFonts w:ascii="Times New Roman" w:eastAsia="Times New Roman" w:hAnsi="Times New Roman" w:cs="Times New Roman"/>
                <w:color w:val="000000"/>
                <w:sz w:val="28"/>
                <w:szCs w:val="28"/>
                <w:lang w:eastAsia="ru-RU"/>
              </w:rPr>
            </w:pPr>
            <w:r w:rsidRPr="008460AB">
              <w:rPr>
                <w:rFonts w:ascii="Times New Roman" w:eastAsia="Times New Roman" w:hAnsi="Times New Roman" w:cs="Times New Roman"/>
                <w:color w:val="000000"/>
                <w:sz w:val="28"/>
                <w:szCs w:val="28"/>
                <w:lang w:eastAsia="ru-RU"/>
              </w:rPr>
              <w:t>Неналоговые доходы</w:t>
            </w:r>
          </w:p>
        </w:tc>
        <w:tc>
          <w:tcPr>
            <w:tcW w:w="1040" w:type="dxa"/>
            <w:tcBorders>
              <w:top w:val="nil"/>
              <w:left w:val="single" w:sz="8" w:space="0" w:color="auto"/>
              <w:bottom w:val="single" w:sz="4" w:space="0" w:color="auto"/>
              <w:right w:val="single" w:sz="4" w:space="0" w:color="auto"/>
            </w:tcBorders>
            <w:shd w:val="clear" w:color="auto" w:fill="auto"/>
            <w:noWrap/>
            <w:vAlign w:val="bottom"/>
          </w:tcPr>
          <w:p w:rsidR="0036435D" w:rsidRPr="008460AB" w:rsidRDefault="0036435D" w:rsidP="00F67FED">
            <w:pPr>
              <w:spacing w:after="0" w:line="240" w:lineRule="auto"/>
              <w:ind w:firstLine="567"/>
              <w:contextualSpacing/>
              <w:jc w:val="both"/>
              <w:rPr>
                <w:rFonts w:ascii="Times New Roman" w:eastAsia="Times New Roman" w:hAnsi="Times New Roman" w:cs="Times New Roman"/>
                <w:color w:val="000000"/>
                <w:sz w:val="28"/>
                <w:szCs w:val="28"/>
                <w:lang w:eastAsia="ru-RU"/>
              </w:rPr>
            </w:pPr>
            <w:r w:rsidRPr="008460AB">
              <w:rPr>
                <w:rFonts w:ascii="Times New Roman" w:eastAsia="Times New Roman" w:hAnsi="Times New Roman" w:cs="Times New Roman"/>
                <w:color w:val="000000"/>
                <w:sz w:val="28"/>
                <w:szCs w:val="28"/>
                <w:lang w:eastAsia="ru-RU"/>
              </w:rPr>
              <w:t>1386</w:t>
            </w:r>
          </w:p>
        </w:tc>
        <w:tc>
          <w:tcPr>
            <w:tcW w:w="1087" w:type="dxa"/>
            <w:tcBorders>
              <w:top w:val="nil"/>
              <w:left w:val="nil"/>
              <w:bottom w:val="single" w:sz="4" w:space="0" w:color="auto"/>
              <w:right w:val="single" w:sz="4" w:space="0" w:color="auto"/>
            </w:tcBorders>
            <w:shd w:val="clear" w:color="auto" w:fill="auto"/>
            <w:noWrap/>
            <w:vAlign w:val="bottom"/>
          </w:tcPr>
          <w:p w:rsidR="0036435D" w:rsidRPr="008460AB" w:rsidRDefault="0036435D" w:rsidP="00F67FED">
            <w:pPr>
              <w:spacing w:after="0" w:line="240" w:lineRule="auto"/>
              <w:ind w:firstLine="567"/>
              <w:contextualSpacing/>
              <w:jc w:val="both"/>
              <w:rPr>
                <w:rFonts w:ascii="Times New Roman" w:eastAsia="Times New Roman" w:hAnsi="Times New Roman" w:cs="Times New Roman"/>
                <w:color w:val="000000"/>
                <w:sz w:val="28"/>
                <w:szCs w:val="28"/>
                <w:lang w:eastAsia="ru-RU"/>
              </w:rPr>
            </w:pPr>
            <w:r w:rsidRPr="008460AB">
              <w:rPr>
                <w:rFonts w:ascii="Times New Roman" w:eastAsia="Times New Roman" w:hAnsi="Times New Roman" w:cs="Times New Roman"/>
                <w:color w:val="000000"/>
                <w:sz w:val="28"/>
                <w:szCs w:val="28"/>
                <w:lang w:eastAsia="ru-RU"/>
              </w:rPr>
              <w:t>1658</w:t>
            </w:r>
          </w:p>
        </w:tc>
        <w:tc>
          <w:tcPr>
            <w:tcW w:w="567" w:type="dxa"/>
            <w:tcBorders>
              <w:top w:val="nil"/>
              <w:left w:val="nil"/>
              <w:bottom w:val="single" w:sz="4" w:space="0" w:color="auto"/>
              <w:right w:val="single" w:sz="8" w:space="0" w:color="auto"/>
            </w:tcBorders>
            <w:shd w:val="clear" w:color="auto" w:fill="auto"/>
            <w:noWrap/>
            <w:vAlign w:val="bottom"/>
          </w:tcPr>
          <w:p w:rsidR="0036435D" w:rsidRPr="008460AB" w:rsidRDefault="0036435D" w:rsidP="00F67FED">
            <w:pPr>
              <w:spacing w:after="0" w:line="240" w:lineRule="auto"/>
              <w:ind w:firstLine="567"/>
              <w:contextualSpacing/>
              <w:jc w:val="both"/>
              <w:rPr>
                <w:rFonts w:ascii="Times New Roman" w:eastAsia="Times New Roman" w:hAnsi="Times New Roman" w:cs="Times New Roman"/>
                <w:color w:val="000000"/>
                <w:sz w:val="28"/>
                <w:szCs w:val="28"/>
                <w:lang w:eastAsia="ru-RU"/>
              </w:rPr>
            </w:pPr>
            <w:r w:rsidRPr="008460AB">
              <w:rPr>
                <w:rFonts w:ascii="Times New Roman" w:eastAsia="Times New Roman" w:hAnsi="Times New Roman" w:cs="Times New Roman"/>
                <w:color w:val="000000"/>
                <w:sz w:val="28"/>
                <w:szCs w:val="28"/>
                <w:lang w:eastAsia="ru-RU"/>
              </w:rPr>
              <w:t>4</w:t>
            </w:r>
          </w:p>
        </w:tc>
        <w:tc>
          <w:tcPr>
            <w:tcW w:w="992" w:type="dxa"/>
            <w:tcBorders>
              <w:top w:val="nil"/>
              <w:left w:val="nil"/>
              <w:bottom w:val="single" w:sz="4" w:space="0" w:color="auto"/>
              <w:right w:val="single" w:sz="4" w:space="0" w:color="auto"/>
            </w:tcBorders>
            <w:shd w:val="clear" w:color="auto" w:fill="auto"/>
            <w:noWrap/>
            <w:vAlign w:val="bottom"/>
          </w:tcPr>
          <w:p w:rsidR="0036435D" w:rsidRPr="008460AB" w:rsidRDefault="0036435D" w:rsidP="00F67FED">
            <w:pPr>
              <w:spacing w:after="0" w:line="240" w:lineRule="auto"/>
              <w:ind w:firstLine="567"/>
              <w:contextualSpacing/>
              <w:jc w:val="both"/>
              <w:rPr>
                <w:rFonts w:ascii="Times New Roman" w:eastAsia="Times New Roman" w:hAnsi="Times New Roman" w:cs="Times New Roman"/>
                <w:color w:val="000000"/>
                <w:sz w:val="28"/>
                <w:szCs w:val="28"/>
                <w:lang w:eastAsia="ru-RU"/>
              </w:rPr>
            </w:pPr>
            <w:r w:rsidRPr="008460AB">
              <w:rPr>
                <w:rFonts w:ascii="Times New Roman" w:eastAsia="Times New Roman" w:hAnsi="Times New Roman" w:cs="Times New Roman"/>
                <w:color w:val="000000"/>
                <w:sz w:val="28"/>
                <w:szCs w:val="28"/>
                <w:lang w:eastAsia="ru-RU"/>
              </w:rPr>
              <w:t>1386</w:t>
            </w:r>
          </w:p>
        </w:tc>
        <w:tc>
          <w:tcPr>
            <w:tcW w:w="567" w:type="dxa"/>
            <w:tcBorders>
              <w:top w:val="nil"/>
              <w:left w:val="nil"/>
              <w:bottom w:val="single" w:sz="4" w:space="0" w:color="auto"/>
              <w:right w:val="single" w:sz="8" w:space="0" w:color="auto"/>
            </w:tcBorders>
            <w:shd w:val="clear" w:color="auto" w:fill="auto"/>
            <w:noWrap/>
            <w:vAlign w:val="bottom"/>
          </w:tcPr>
          <w:p w:rsidR="0036435D" w:rsidRPr="008460AB" w:rsidRDefault="0036435D" w:rsidP="00F67FED">
            <w:pPr>
              <w:spacing w:after="0" w:line="240" w:lineRule="auto"/>
              <w:ind w:firstLine="567"/>
              <w:contextualSpacing/>
              <w:jc w:val="both"/>
              <w:rPr>
                <w:rFonts w:ascii="Times New Roman" w:eastAsia="Times New Roman" w:hAnsi="Times New Roman" w:cs="Times New Roman"/>
                <w:color w:val="000000"/>
                <w:sz w:val="28"/>
                <w:szCs w:val="28"/>
                <w:lang w:eastAsia="ru-RU"/>
              </w:rPr>
            </w:pPr>
            <w:r w:rsidRPr="008460AB">
              <w:rPr>
                <w:rFonts w:ascii="Times New Roman" w:eastAsia="Times New Roman" w:hAnsi="Times New Roman" w:cs="Times New Roman"/>
                <w:color w:val="000000"/>
                <w:sz w:val="28"/>
                <w:szCs w:val="28"/>
                <w:lang w:eastAsia="ru-RU"/>
              </w:rPr>
              <w:t>13</w:t>
            </w:r>
          </w:p>
        </w:tc>
        <w:tc>
          <w:tcPr>
            <w:tcW w:w="992" w:type="dxa"/>
            <w:tcBorders>
              <w:top w:val="nil"/>
              <w:left w:val="nil"/>
              <w:bottom w:val="single" w:sz="4" w:space="0" w:color="auto"/>
              <w:right w:val="single" w:sz="4" w:space="0" w:color="auto"/>
            </w:tcBorders>
            <w:shd w:val="clear" w:color="auto" w:fill="auto"/>
            <w:vAlign w:val="bottom"/>
          </w:tcPr>
          <w:p w:rsidR="0036435D" w:rsidRPr="008460AB" w:rsidRDefault="0036435D" w:rsidP="00F67FED">
            <w:pPr>
              <w:spacing w:after="0" w:line="240" w:lineRule="auto"/>
              <w:ind w:firstLine="567"/>
              <w:contextualSpacing/>
              <w:jc w:val="both"/>
              <w:rPr>
                <w:rFonts w:ascii="Times New Roman" w:eastAsia="Times New Roman" w:hAnsi="Times New Roman" w:cs="Times New Roman"/>
                <w:color w:val="000000"/>
                <w:sz w:val="28"/>
                <w:szCs w:val="28"/>
                <w:lang w:eastAsia="ru-RU"/>
              </w:rPr>
            </w:pPr>
            <w:r w:rsidRPr="008460AB">
              <w:rPr>
                <w:rFonts w:ascii="Times New Roman" w:eastAsia="Times New Roman" w:hAnsi="Times New Roman" w:cs="Times New Roman"/>
                <w:color w:val="000000"/>
                <w:sz w:val="28"/>
                <w:szCs w:val="28"/>
                <w:lang w:eastAsia="ru-RU"/>
              </w:rPr>
              <w:t>1386</w:t>
            </w:r>
          </w:p>
        </w:tc>
        <w:tc>
          <w:tcPr>
            <w:tcW w:w="567" w:type="dxa"/>
            <w:tcBorders>
              <w:top w:val="nil"/>
              <w:left w:val="nil"/>
              <w:bottom w:val="single" w:sz="4" w:space="0" w:color="auto"/>
              <w:right w:val="single" w:sz="8" w:space="0" w:color="auto"/>
            </w:tcBorders>
            <w:shd w:val="clear" w:color="auto" w:fill="auto"/>
            <w:noWrap/>
            <w:vAlign w:val="bottom"/>
          </w:tcPr>
          <w:p w:rsidR="0036435D" w:rsidRPr="008460AB" w:rsidRDefault="0036435D" w:rsidP="00F67FED">
            <w:pPr>
              <w:spacing w:after="0" w:line="240" w:lineRule="auto"/>
              <w:ind w:firstLine="567"/>
              <w:contextualSpacing/>
              <w:jc w:val="both"/>
              <w:rPr>
                <w:rFonts w:ascii="Times New Roman" w:eastAsia="Times New Roman" w:hAnsi="Times New Roman" w:cs="Times New Roman"/>
                <w:color w:val="000000"/>
                <w:sz w:val="28"/>
                <w:szCs w:val="28"/>
                <w:lang w:eastAsia="ru-RU"/>
              </w:rPr>
            </w:pPr>
            <w:r w:rsidRPr="008460AB">
              <w:rPr>
                <w:rFonts w:ascii="Times New Roman" w:eastAsia="Times New Roman" w:hAnsi="Times New Roman" w:cs="Times New Roman"/>
                <w:color w:val="000000"/>
                <w:sz w:val="28"/>
                <w:szCs w:val="28"/>
                <w:lang w:eastAsia="ru-RU"/>
              </w:rPr>
              <w:t>13</w:t>
            </w:r>
          </w:p>
        </w:tc>
        <w:tc>
          <w:tcPr>
            <w:tcW w:w="992" w:type="dxa"/>
            <w:tcBorders>
              <w:top w:val="nil"/>
              <w:left w:val="nil"/>
              <w:bottom w:val="single" w:sz="4" w:space="0" w:color="auto"/>
              <w:right w:val="single" w:sz="4" w:space="0" w:color="auto"/>
            </w:tcBorders>
            <w:shd w:val="clear" w:color="auto" w:fill="auto"/>
            <w:vAlign w:val="bottom"/>
          </w:tcPr>
          <w:p w:rsidR="0036435D" w:rsidRPr="008460AB" w:rsidRDefault="0036435D" w:rsidP="00F67FED">
            <w:pPr>
              <w:spacing w:after="0" w:line="240" w:lineRule="auto"/>
              <w:ind w:firstLine="567"/>
              <w:contextualSpacing/>
              <w:jc w:val="both"/>
              <w:rPr>
                <w:rFonts w:ascii="Times New Roman" w:eastAsia="Times New Roman" w:hAnsi="Times New Roman" w:cs="Times New Roman"/>
                <w:color w:val="000000"/>
                <w:sz w:val="28"/>
                <w:szCs w:val="28"/>
                <w:lang w:eastAsia="ru-RU"/>
              </w:rPr>
            </w:pPr>
            <w:r w:rsidRPr="008460AB">
              <w:rPr>
                <w:rFonts w:ascii="Times New Roman" w:eastAsia="Times New Roman" w:hAnsi="Times New Roman" w:cs="Times New Roman"/>
                <w:color w:val="000000"/>
                <w:sz w:val="28"/>
                <w:szCs w:val="28"/>
                <w:lang w:eastAsia="ru-RU"/>
              </w:rPr>
              <w:t>1386</w:t>
            </w:r>
          </w:p>
        </w:tc>
        <w:tc>
          <w:tcPr>
            <w:tcW w:w="567" w:type="dxa"/>
            <w:tcBorders>
              <w:top w:val="nil"/>
              <w:left w:val="nil"/>
              <w:bottom w:val="single" w:sz="4" w:space="0" w:color="auto"/>
              <w:right w:val="single" w:sz="8" w:space="0" w:color="auto"/>
            </w:tcBorders>
            <w:shd w:val="clear" w:color="auto" w:fill="auto"/>
            <w:noWrap/>
            <w:vAlign w:val="bottom"/>
          </w:tcPr>
          <w:p w:rsidR="0036435D" w:rsidRPr="008460AB" w:rsidRDefault="0036435D" w:rsidP="00F67FED">
            <w:pPr>
              <w:spacing w:after="0" w:line="240" w:lineRule="auto"/>
              <w:ind w:firstLine="567"/>
              <w:contextualSpacing/>
              <w:jc w:val="both"/>
              <w:rPr>
                <w:rFonts w:ascii="Times New Roman" w:eastAsia="Times New Roman" w:hAnsi="Times New Roman" w:cs="Times New Roman"/>
                <w:color w:val="000000"/>
                <w:sz w:val="28"/>
                <w:szCs w:val="28"/>
                <w:lang w:eastAsia="ru-RU"/>
              </w:rPr>
            </w:pPr>
            <w:r w:rsidRPr="008460AB">
              <w:rPr>
                <w:rFonts w:ascii="Times New Roman" w:eastAsia="Times New Roman" w:hAnsi="Times New Roman" w:cs="Times New Roman"/>
                <w:color w:val="000000"/>
                <w:sz w:val="28"/>
                <w:szCs w:val="28"/>
                <w:lang w:eastAsia="ru-RU"/>
              </w:rPr>
              <w:t>12</w:t>
            </w:r>
          </w:p>
        </w:tc>
      </w:tr>
      <w:tr w:rsidR="0036435D" w:rsidRPr="008460AB" w:rsidTr="00342AC5">
        <w:trPr>
          <w:trHeight w:val="300"/>
        </w:trPr>
        <w:tc>
          <w:tcPr>
            <w:tcW w:w="2850" w:type="dxa"/>
            <w:tcBorders>
              <w:top w:val="nil"/>
              <w:left w:val="single" w:sz="8" w:space="0" w:color="auto"/>
              <w:bottom w:val="single" w:sz="4" w:space="0" w:color="auto"/>
              <w:right w:val="nil"/>
            </w:tcBorders>
            <w:shd w:val="clear" w:color="auto" w:fill="auto"/>
            <w:vAlign w:val="bottom"/>
            <w:hideMark/>
          </w:tcPr>
          <w:p w:rsidR="0036435D" w:rsidRPr="008460AB" w:rsidRDefault="0036435D" w:rsidP="00F67FED">
            <w:pPr>
              <w:spacing w:after="0" w:line="240" w:lineRule="auto"/>
              <w:ind w:firstLine="567"/>
              <w:contextualSpacing/>
              <w:jc w:val="both"/>
              <w:rPr>
                <w:rFonts w:ascii="Times New Roman" w:eastAsia="Times New Roman" w:hAnsi="Times New Roman" w:cs="Times New Roman"/>
                <w:color w:val="000000"/>
                <w:sz w:val="28"/>
                <w:szCs w:val="28"/>
                <w:lang w:eastAsia="ru-RU"/>
              </w:rPr>
            </w:pPr>
            <w:r w:rsidRPr="008460AB">
              <w:rPr>
                <w:rFonts w:ascii="Times New Roman" w:eastAsia="Times New Roman" w:hAnsi="Times New Roman" w:cs="Times New Roman"/>
                <w:color w:val="000000"/>
                <w:sz w:val="28"/>
                <w:szCs w:val="28"/>
                <w:lang w:eastAsia="ru-RU"/>
              </w:rPr>
              <w:t>Налоговые и неналоговые доходы</w:t>
            </w:r>
          </w:p>
        </w:tc>
        <w:tc>
          <w:tcPr>
            <w:tcW w:w="1040" w:type="dxa"/>
            <w:tcBorders>
              <w:top w:val="nil"/>
              <w:left w:val="single" w:sz="8" w:space="0" w:color="auto"/>
              <w:bottom w:val="single" w:sz="4" w:space="0" w:color="auto"/>
              <w:right w:val="single" w:sz="4" w:space="0" w:color="auto"/>
            </w:tcBorders>
            <w:shd w:val="clear" w:color="auto" w:fill="auto"/>
            <w:noWrap/>
            <w:vAlign w:val="bottom"/>
          </w:tcPr>
          <w:p w:rsidR="0036435D" w:rsidRPr="008460AB" w:rsidRDefault="0036435D" w:rsidP="00F67FED">
            <w:pPr>
              <w:spacing w:after="0" w:line="240" w:lineRule="auto"/>
              <w:ind w:firstLine="567"/>
              <w:contextualSpacing/>
              <w:jc w:val="both"/>
              <w:rPr>
                <w:rFonts w:ascii="Times New Roman" w:eastAsia="Times New Roman" w:hAnsi="Times New Roman" w:cs="Times New Roman"/>
                <w:color w:val="000000"/>
                <w:sz w:val="28"/>
                <w:szCs w:val="28"/>
                <w:lang w:eastAsia="ru-RU"/>
              </w:rPr>
            </w:pPr>
            <w:r w:rsidRPr="008460AB">
              <w:rPr>
                <w:rFonts w:ascii="Times New Roman" w:eastAsia="Times New Roman" w:hAnsi="Times New Roman" w:cs="Times New Roman"/>
                <w:color w:val="000000"/>
                <w:sz w:val="28"/>
                <w:szCs w:val="28"/>
                <w:lang w:eastAsia="ru-RU"/>
              </w:rPr>
              <w:t>35316</w:t>
            </w:r>
          </w:p>
        </w:tc>
        <w:tc>
          <w:tcPr>
            <w:tcW w:w="1087" w:type="dxa"/>
            <w:tcBorders>
              <w:top w:val="nil"/>
              <w:left w:val="nil"/>
              <w:bottom w:val="single" w:sz="4" w:space="0" w:color="auto"/>
              <w:right w:val="single" w:sz="4" w:space="0" w:color="auto"/>
            </w:tcBorders>
            <w:shd w:val="clear" w:color="auto" w:fill="auto"/>
            <w:noWrap/>
            <w:vAlign w:val="bottom"/>
          </w:tcPr>
          <w:p w:rsidR="0036435D" w:rsidRPr="008460AB" w:rsidRDefault="0036435D" w:rsidP="00F67FED">
            <w:pPr>
              <w:spacing w:after="0" w:line="240" w:lineRule="auto"/>
              <w:ind w:firstLine="567"/>
              <w:contextualSpacing/>
              <w:jc w:val="both"/>
              <w:rPr>
                <w:rFonts w:ascii="Times New Roman" w:eastAsia="Times New Roman" w:hAnsi="Times New Roman" w:cs="Times New Roman"/>
                <w:color w:val="000000"/>
                <w:sz w:val="28"/>
                <w:szCs w:val="28"/>
                <w:lang w:eastAsia="ru-RU"/>
              </w:rPr>
            </w:pPr>
            <w:r w:rsidRPr="008460AB">
              <w:rPr>
                <w:rFonts w:ascii="Times New Roman" w:eastAsia="Times New Roman" w:hAnsi="Times New Roman" w:cs="Times New Roman"/>
                <w:color w:val="000000"/>
                <w:sz w:val="28"/>
                <w:szCs w:val="28"/>
                <w:lang w:eastAsia="ru-RU"/>
              </w:rPr>
              <w:t>16943</w:t>
            </w:r>
          </w:p>
        </w:tc>
        <w:tc>
          <w:tcPr>
            <w:tcW w:w="567" w:type="dxa"/>
            <w:tcBorders>
              <w:top w:val="nil"/>
              <w:left w:val="nil"/>
              <w:bottom w:val="single" w:sz="4" w:space="0" w:color="auto"/>
              <w:right w:val="single" w:sz="8" w:space="0" w:color="auto"/>
            </w:tcBorders>
            <w:shd w:val="clear" w:color="auto" w:fill="auto"/>
            <w:noWrap/>
            <w:vAlign w:val="bottom"/>
          </w:tcPr>
          <w:p w:rsidR="0036435D" w:rsidRPr="008460AB" w:rsidRDefault="0036435D" w:rsidP="00F67FED">
            <w:pPr>
              <w:spacing w:after="0" w:line="240" w:lineRule="auto"/>
              <w:ind w:firstLine="567"/>
              <w:contextualSpacing/>
              <w:jc w:val="both"/>
              <w:rPr>
                <w:rFonts w:ascii="Times New Roman" w:eastAsia="Times New Roman" w:hAnsi="Times New Roman" w:cs="Times New Roman"/>
                <w:color w:val="000000"/>
                <w:sz w:val="28"/>
                <w:szCs w:val="28"/>
                <w:lang w:eastAsia="ru-RU"/>
              </w:rPr>
            </w:pPr>
            <w:r w:rsidRPr="008460AB">
              <w:rPr>
                <w:rFonts w:ascii="Times New Roman" w:eastAsia="Times New Roman" w:hAnsi="Times New Roman" w:cs="Times New Roman"/>
                <w:color w:val="000000"/>
                <w:sz w:val="28"/>
                <w:szCs w:val="28"/>
                <w:lang w:eastAsia="ru-RU"/>
              </w:rPr>
              <w:t>41</w:t>
            </w:r>
          </w:p>
        </w:tc>
        <w:tc>
          <w:tcPr>
            <w:tcW w:w="992" w:type="dxa"/>
            <w:tcBorders>
              <w:top w:val="nil"/>
              <w:left w:val="nil"/>
              <w:bottom w:val="single" w:sz="4" w:space="0" w:color="auto"/>
              <w:right w:val="single" w:sz="4" w:space="0" w:color="auto"/>
            </w:tcBorders>
            <w:shd w:val="clear" w:color="auto" w:fill="auto"/>
            <w:noWrap/>
            <w:vAlign w:val="bottom"/>
          </w:tcPr>
          <w:p w:rsidR="0036435D" w:rsidRPr="008460AB" w:rsidRDefault="0036435D" w:rsidP="00F67FED">
            <w:pPr>
              <w:spacing w:after="0" w:line="240" w:lineRule="auto"/>
              <w:ind w:firstLine="567"/>
              <w:contextualSpacing/>
              <w:jc w:val="both"/>
              <w:rPr>
                <w:rFonts w:ascii="Times New Roman" w:eastAsia="Times New Roman" w:hAnsi="Times New Roman" w:cs="Times New Roman"/>
                <w:color w:val="000000"/>
                <w:sz w:val="28"/>
                <w:szCs w:val="28"/>
                <w:lang w:eastAsia="ru-RU"/>
              </w:rPr>
            </w:pPr>
            <w:r w:rsidRPr="008460AB">
              <w:rPr>
                <w:rFonts w:ascii="Times New Roman" w:eastAsia="Times New Roman" w:hAnsi="Times New Roman" w:cs="Times New Roman"/>
                <w:color w:val="000000"/>
                <w:sz w:val="28"/>
                <w:szCs w:val="28"/>
                <w:lang w:eastAsia="ru-RU"/>
              </w:rPr>
              <w:t>7966</w:t>
            </w:r>
          </w:p>
        </w:tc>
        <w:tc>
          <w:tcPr>
            <w:tcW w:w="567" w:type="dxa"/>
            <w:tcBorders>
              <w:top w:val="nil"/>
              <w:left w:val="nil"/>
              <w:bottom w:val="single" w:sz="4" w:space="0" w:color="auto"/>
              <w:right w:val="single" w:sz="8" w:space="0" w:color="auto"/>
            </w:tcBorders>
            <w:shd w:val="clear" w:color="auto" w:fill="auto"/>
            <w:noWrap/>
            <w:vAlign w:val="bottom"/>
          </w:tcPr>
          <w:p w:rsidR="0036435D" w:rsidRPr="008460AB" w:rsidRDefault="0036435D" w:rsidP="00F67FED">
            <w:pPr>
              <w:spacing w:after="0" w:line="240" w:lineRule="auto"/>
              <w:ind w:firstLine="567"/>
              <w:contextualSpacing/>
              <w:jc w:val="both"/>
              <w:rPr>
                <w:rFonts w:ascii="Times New Roman" w:eastAsia="Times New Roman" w:hAnsi="Times New Roman" w:cs="Times New Roman"/>
                <w:color w:val="000000"/>
                <w:sz w:val="28"/>
                <w:szCs w:val="28"/>
                <w:lang w:eastAsia="ru-RU"/>
              </w:rPr>
            </w:pPr>
            <w:r w:rsidRPr="008460AB">
              <w:rPr>
                <w:rFonts w:ascii="Times New Roman" w:eastAsia="Times New Roman" w:hAnsi="Times New Roman" w:cs="Times New Roman"/>
                <w:color w:val="000000"/>
                <w:sz w:val="28"/>
                <w:szCs w:val="28"/>
                <w:lang w:eastAsia="ru-RU"/>
              </w:rPr>
              <w:t>73</w:t>
            </w:r>
          </w:p>
        </w:tc>
        <w:tc>
          <w:tcPr>
            <w:tcW w:w="992" w:type="dxa"/>
            <w:tcBorders>
              <w:top w:val="nil"/>
              <w:left w:val="nil"/>
              <w:bottom w:val="single" w:sz="4" w:space="0" w:color="auto"/>
              <w:right w:val="single" w:sz="4" w:space="0" w:color="auto"/>
            </w:tcBorders>
            <w:shd w:val="clear" w:color="auto" w:fill="auto"/>
            <w:noWrap/>
            <w:vAlign w:val="bottom"/>
          </w:tcPr>
          <w:p w:rsidR="0036435D" w:rsidRPr="008460AB" w:rsidRDefault="0036435D" w:rsidP="00F67FED">
            <w:pPr>
              <w:spacing w:after="0" w:line="240" w:lineRule="auto"/>
              <w:ind w:firstLine="567"/>
              <w:contextualSpacing/>
              <w:jc w:val="both"/>
              <w:rPr>
                <w:rFonts w:ascii="Times New Roman" w:eastAsia="Times New Roman" w:hAnsi="Times New Roman" w:cs="Times New Roman"/>
                <w:color w:val="000000"/>
                <w:sz w:val="28"/>
                <w:szCs w:val="28"/>
                <w:lang w:eastAsia="ru-RU"/>
              </w:rPr>
            </w:pPr>
            <w:r w:rsidRPr="008460AB">
              <w:rPr>
                <w:rFonts w:ascii="Times New Roman" w:eastAsia="Times New Roman" w:hAnsi="Times New Roman" w:cs="Times New Roman"/>
                <w:color w:val="000000"/>
                <w:sz w:val="28"/>
                <w:szCs w:val="28"/>
                <w:lang w:eastAsia="ru-RU"/>
              </w:rPr>
              <w:t>8126</w:t>
            </w:r>
          </w:p>
        </w:tc>
        <w:tc>
          <w:tcPr>
            <w:tcW w:w="567" w:type="dxa"/>
            <w:tcBorders>
              <w:top w:val="nil"/>
              <w:left w:val="nil"/>
              <w:bottom w:val="single" w:sz="4" w:space="0" w:color="auto"/>
              <w:right w:val="single" w:sz="8" w:space="0" w:color="auto"/>
            </w:tcBorders>
            <w:shd w:val="clear" w:color="auto" w:fill="auto"/>
            <w:noWrap/>
            <w:vAlign w:val="bottom"/>
          </w:tcPr>
          <w:p w:rsidR="0036435D" w:rsidRPr="008460AB" w:rsidRDefault="0036435D" w:rsidP="00F67FED">
            <w:pPr>
              <w:spacing w:after="0" w:line="240" w:lineRule="auto"/>
              <w:ind w:firstLine="567"/>
              <w:contextualSpacing/>
              <w:jc w:val="both"/>
              <w:rPr>
                <w:rFonts w:ascii="Times New Roman" w:eastAsia="Times New Roman" w:hAnsi="Times New Roman" w:cs="Times New Roman"/>
                <w:color w:val="000000"/>
                <w:sz w:val="28"/>
                <w:szCs w:val="28"/>
                <w:lang w:eastAsia="ru-RU"/>
              </w:rPr>
            </w:pPr>
            <w:r w:rsidRPr="008460AB">
              <w:rPr>
                <w:rFonts w:ascii="Times New Roman" w:eastAsia="Times New Roman" w:hAnsi="Times New Roman" w:cs="Times New Roman"/>
                <w:color w:val="000000"/>
                <w:sz w:val="28"/>
                <w:szCs w:val="28"/>
                <w:lang w:eastAsia="ru-RU"/>
              </w:rPr>
              <w:t>74</w:t>
            </w:r>
          </w:p>
        </w:tc>
        <w:tc>
          <w:tcPr>
            <w:tcW w:w="992" w:type="dxa"/>
            <w:tcBorders>
              <w:top w:val="nil"/>
              <w:left w:val="nil"/>
              <w:bottom w:val="single" w:sz="4" w:space="0" w:color="auto"/>
              <w:right w:val="single" w:sz="4" w:space="0" w:color="auto"/>
            </w:tcBorders>
            <w:shd w:val="clear" w:color="auto" w:fill="auto"/>
            <w:noWrap/>
            <w:vAlign w:val="bottom"/>
          </w:tcPr>
          <w:p w:rsidR="0036435D" w:rsidRPr="008460AB" w:rsidRDefault="0036435D" w:rsidP="00F67FED">
            <w:pPr>
              <w:spacing w:after="0" w:line="240" w:lineRule="auto"/>
              <w:ind w:firstLine="567"/>
              <w:contextualSpacing/>
              <w:jc w:val="both"/>
              <w:rPr>
                <w:rFonts w:ascii="Times New Roman" w:eastAsia="Times New Roman" w:hAnsi="Times New Roman" w:cs="Times New Roman"/>
                <w:color w:val="000000"/>
                <w:sz w:val="28"/>
                <w:szCs w:val="28"/>
                <w:lang w:eastAsia="ru-RU"/>
              </w:rPr>
            </w:pPr>
            <w:r w:rsidRPr="008460AB">
              <w:rPr>
                <w:rFonts w:ascii="Times New Roman" w:eastAsia="Times New Roman" w:hAnsi="Times New Roman" w:cs="Times New Roman"/>
                <w:color w:val="000000"/>
                <w:sz w:val="28"/>
                <w:szCs w:val="28"/>
                <w:lang w:eastAsia="ru-RU"/>
              </w:rPr>
              <w:t>8286</w:t>
            </w:r>
          </w:p>
        </w:tc>
        <w:tc>
          <w:tcPr>
            <w:tcW w:w="567" w:type="dxa"/>
            <w:tcBorders>
              <w:top w:val="nil"/>
              <w:left w:val="nil"/>
              <w:bottom w:val="single" w:sz="4" w:space="0" w:color="auto"/>
              <w:right w:val="single" w:sz="8" w:space="0" w:color="auto"/>
            </w:tcBorders>
            <w:shd w:val="clear" w:color="auto" w:fill="auto"/>
            <w:noWrap/>
            <w:vAlign w:val="bottom"/>
          </w:tcPr>
          <w:p w:rsidR="0036435D" w:rsidRPr="008460AB" w:rsidRDefault="0036435D" w:rsidP="00F67FED">
            <w:pPr>
              <w:spacing w:after="0" w:line="240" w:lineRule="auto"/>
              <w:ind w:firstLine="567"/>
              <w:contextualSpacing/>
              <w:jc w:val="both"/>
              <w:rPr>
                <w:rFonts w:ascii="Times New Roman" w:eastAsia="Times New Roman" w:hAnsi="Times New Roman" w:cs="Times New Roman"/>
                <w:color w:val="000000"/>
                <w:sz w:val="28"/>
                <w:szCs w:val="28"/>
                <w:lang w:eastAsia="ru-RU"/>
              </w:rPr>
            </w:pPr>
            <w:r w:rsidRPr="008460AB">
              <w:rPr>
                <w:rFonts w:ascii="Times New Roman" w:eastAsia="Times New Roman" w:hAnsi="Times New Roman" w:cs="Times New Roman"/>
                <w:color w:val="000000"/>
                <w:sz w:val="28"/>
                <w:szCs w:val="28"/>
                <w:lang w:eastAsia="ru-RU"/>
              </w:rPr>
              <w:t>73</w:t>
            </w:r>
          </w:p>
        </w:tc>
      </w:tr>
      <w:tr w:rsidR="0036435D" w:rsidRPr="008460AB" w:rsidTr="00342AC5">
        <w:trPr>
          <w:trHeight w:val="300"/>
        </w:trPr>
        <w:tc>
          <w:tcPr>
            <w:tcW w:w="2850" w:type="dxa"/>
            <w:tcBorders>
              <w:top w:val="single" w:sz="4" w:space="0" w:color="auto"/>
              <w:left w:val="single" w:sz="4" w:space="0" w:color="auto"/>
              <w:bottom w:val="single" w:sz="4" w:space="0" w:color="auto"/>
              <w:right w:val="nil"/>
            </w:tcBorders>
            <w:shd w:val="clear" w:color="auto" w:fill="auto"/>
            <w:vAlign w:val="bottom"/>
            <w:hideMark/>
          </w:tcPr>
          <w:p w:rsidR="0036435D" w:rsidRPr="008460AB" w:rsidRDefault="0036435D" w:rsidP="00F67FED">
            <w:pPr>
              <w:spacing w:after="0" w:line="240" w:lineRule="auto"/>
              <w:ind w:firstLine="567"/>
              <w:contextualSpacing/>
              <w:jc w:val="both"/>
              <w:rPr>
                <w:rFonts w:ascii="Times New Roman" w:eastAsia="Times New Roman" w:hAnsi="Times New Roman" w:cs="Times New Roman"/>
                <w:color w:val="000000"/>
                <w:sz w:val="28"/>
                <w:szCs w:val="28"/>
                <w:lang w:eastAsia="ru-RU"/>
              </w:rPr>
            </w:pPr>
            <w:r w:rsidRPr="008460AB">
              <w:rPr>
                <w:rFonts w:ascii="Times New Roman" w:eastAsia="Times New Roman" w:hAnsi="Times New Roman" w:cs="Times New Roman"/>
                <w:color w:val="000000"/>
                <w:sz w:val="28"/>
                <w:szCs w:val="28"/>
                <w:lang w:eastAsia="ru-RU"/>
              </w:rPr>
              <w:t>Безвозмездные поступления</w:t>
            </w:r>
          </w:p>
        </w:tc>
        <w:tc>
          <w:tcPr>
            <w:tcW w:w="1040" w:type="dxa"/>
            <w:tcBorders>
              <w:top w:val="single" w:sz="4" w:space="0" w:color="auto"/>
              <w:left w:val="single" w:sz="8" w:space="0" w:color="auto"/>
              <w:bottom w:val="single" w:sz="4" w:space="0" w:color="auto"/>
              <w:right w:val="single" w:sz="4" w:space="0" w:color="auto"/>
            </w:tcBorders>
            <w:shd w:val="clear" w:color="auto" w:fill="auto"/>
            <w:noWrap/>
            <w:vAlign w:val="bottom"/>
          </w:tcPr>
          <w:p w:rsidR="0036435D" w:rsidRPr="008460AB" w:rsidRDefault="0036435D" w:rsidP="00F67FED">
            <w:pPr>
              <w:spacing w:after="0" w:line="240" w:lineRule="auto"/>
              <w:ind w:firstLine="567"/>
              <w:contextualSpacing/>
              <w:jc w:val="both"/>
              <w:rPr>
                <w:rFonts w:ascii="Times New Roman" w:eastAsia="Times New Roman" w:hAnsi="Times New Roman" w:cs="Times New Roman"/>
                <w:color w:val="000000"/>
                <w:sz w:val="28"/>
                <w:szCs w:val="28"/>
                <w:lang w:eastAsia="ru-RU"/>
              </w:rPr>
            </w:pPr>
            <w:r w:rsidRPr="008460AB">
              <w:rPr>
                <w:rFonts w:ascii="Times New Roman" w:eastAsia="Times New Roman" w:hAnsi="Times New Roman" w:cs="Times New Roman"/>
                <w:color w:val="000000"/>
                <w:sz w:val="28"/>
                <w:szCs w:val="28"/>
                <w:lang w:eastAsia="ru-RU"/>
              </w:rPr>
              <w:t>24221</w:t>
            </w:r>
          </w:p>
        </w:tc>
        <w:tc>
          <w:tcPr>
            <w:tcW w:w="1087" w:type="dxa"/>
            <w:tcBorders>
              <w:top w:val="single" w:sz="4" w:space="0" w:color="auto"/>
              <w:left w:val="nil"/>
              <w:bottom w:val="single" w:sz="4" w:space="0" w:color="auto"/>
              <w:right w:val="single" w:sz="4" w:space="0" w:color="auto"/>
            </w:tcBorders>
            <w:shd w:val="clear" w:color="auto" w:fill="auto"/>
            <w:noWrap/>
            <w:vAlign w:val="bottom"/>
          </w:tcPr>
          <w:p w:rsidR="0036435D" w:rsidRPr="008460AB" w:rsidRDefault="0036435D" w:rsidP="00F67FED">
            <w:pPr>
              <w:spacing w:after="0" w:line="240" w:lineRule="auto"/>
              <w:ind w:firstLine="567"/>
              <w:contextualSpacing/>
              <w:jc w:val="both"/>
              <w:rPr>
                <w:rFonts w:ascii="Times New Roman" w:eastAsia="Times New Roman" w:hAnsi="Times New Roman" w:cs="Times New Roman"/>
                <w:color w:val="000000"/>
                <w:sz w:val="28"/>
                <w:szCs w:val="28"/>
                <w:lang w:eastAsia="ru-RU"/>
              </w:rPr>
            </w:pPr>
            <w:r w:rsidRPr="008460AB">
              <w:rPr>
                <w:rFonts w:ascii="Times New Roman" w:eastAsia="Times New Roman" w:hAnsi="Times New Roman" w:cs="Times New Roman"/>
                <w:color w:val="000000"/>
                <w:sz w:val="28"/>
                <w:szCs w:val="28"/>
                <w:lang w:eastAsia="ru-RU"/>
              </w:rPr>
              <w:t>24221</w:t>
            </w:r>
          </w:p>
        </w:tc>
        <w:tc>
          <w:tcPr>
            <w:tcW w:w="567" w:type="dxa"/>
            <w:tcBorders>
              <w:top w:val="single" w:sz="4" w:space="0" w:color="auto"/>
              <w:left w:val="nil"/>
              <w:bottom w:val="single" w:sz="4" w:space="0" w:color="auto"/>
              <w:right w:val="single" w:sz="8" w:space="0" w:color="auto"/>
            </w:tcBorders>
            <w:shd w:val="clear" w:color="auto" w:fill="auto"/>
            <w:noWrap/>
            <w:vAlign w:val="bottom"/>
          </w:tcPr>
          <w:p w:rsidR="0036435D" w:rsidRPr="008460AB" w:rsidRDefault="0036435D" w:rsidP="00F67FED">
            <w:pPr>
              <w:spacing w:after="0" w:line="240" w:lineRule="auto"/>
              <w:ind w:firstLine="567"/>
              <w:contextualSpacing/>
              <w:jc w:val="both"/>
              <w:rPr>
                <w:rFonts w:ascii="Times New Roman" w:eastAsia="Times New Roman" w:hAnsi="Times New Roman" w:cs="Times New Roman"/>
                <w:color w:val="000000"/>
                <w:sz w:val="28"/>
                <w:szCs w:val="28"/>
                <w:lang w:eastAsia="ru-RU"/>
              </w:rPr>
            </w:pPr>
            <w:r w:rsidRPr="008460AB">
              <w:rPr>
                <w:rFonts w:ascii="Times New Roman" w:eastAsia="Times New Roman" w:hAnsi="Times New Roman" w:cs="Times New Roman"/>
                <w:color w:val="000000"/>
                <w:sz w:val="28"/>
                <w:szCs w:val="28"/>
                <w:lang w:eastAsia="ru-RU"/>
              </w:rPr>
              <w:t>59</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36435D" w:rsidRPr="008460AB" w:rsidRDefault="0036435D" w:rsidP="00F67FED">
            <w:pPr>
              <w:spacing w:after="0" w:line="240" w:lineRule="auto"/>
              <w:ind w:firstLine="567"/>
              <w:contextualSpacing/>
              <w:jc w:val="both"/>
              <w:rPr>
                <w:rFonts w:ascii="Times New Roman" w:eastAsia="Times New Roman" w:hAnsi="Times New Roman" w:cs="Times New Roman"/>
                <w:color w:val="000000"/>
                <w:sz w:val="28"/>
                <w:szCs w:val="28"/>
                <w:lang w:eastAsia="ru-RU"/>
              </w:rPr>
            </w:pPr>
            <w:r w:rsidRPr="008460AB">
              <w:rPr>
                <w:rFonts w:ascii="Times New Roman" w:eastAsia="Times New Roman" w:hAnsi="Times New Roman" w:cs="Times New Roman"/>
                <w:color w:val="000000"/>
                <w:sz w:val="28"/>
                <w:szCs w:val="28"/>
                <w:lang w:eastAsia="ru-RU"/>
              </w:rPr>
              <w:t>2975</w:t>
            </w:r>
          </w:p>
        </w:tc>
        <w:tc>
          <w:tcPr>
            <w:tcW w:w="567" w:type="dxa"/>
            <w:tcBorders>
              <w:top w:val="single" w:sz="4" w:space="0" w:color="auto"/>
              <w:left w:val="nil"/>
              <w:bottom w:val="single" w:sz="4" w:space="0" w:color="auto"/>
              <w:right w:val="single" w:sz="8" w:space="0" w:color="auto"/>
            </w:tcBorders>
            <w:shd w:val="clear" w:color="auto" w:fill="auto"/>
            <w:noWrap/>
            <w:vAlign w:val="bottom"/>
          </w:tcPr>
          <w:p w:rsidR="0036435D" w:rsidRPr="008460AB" w:rsidRDefault="0036435D" w:rsidP="00F67FED">
            <w:pPr>
              <w:spacing w:after="0" w:line="240" w:lineRule="auto"/>
              <w:ind w:firstLine="567"/>
              <w:contextualSpacing/>
              <w:jc w:val="both"/>
              <w:rPr>
                <w:rFonts w:ascii="Times New Roman" w:eastAsia="Times New Roman" w:hAnsi="Times New Roman" w:cs="Times New Roman"/>
                <w:color w:val="000000"/>
                <w:sz w:val="28"/>
                <w:szCs w:val="28"/>
                <w:lang w:eastAsia="ru-RU"/>
              </w:rPr>
            </w:pPr>
            <w:r w:rsidRPr="008460AB">
              <w:rPr>
                <w:rFonts w:ascii="Times New Roman" w:eastAsia="Times New Roman" w:hAnsi="Times New Roman" w:cs="Times New Roman"/>
                <w:color w:val="000000"/>
                <w:sz w:val="28"/>
                <w:szCs w:val="28"/>
                <w:lang w:eastAsia="ru-RU"/>
              </w:rPr>
              <w:t>27</w:t>
            </w:r>
          </w:p>
        </w:tc>
        <w:tc>
          <w:tcPr>
            <w:tcW w:w="992" w:type="dxa"/>
            <w:tcBorders>
              <w:top w:val="single" w:sz="4" w:space="0" w:color="auto"/>
              <w:left w:val="nil"/>
              <w:bottom w:val="single" w:sz="4" w:space="0" w:color="auto"/>
              <w:right w:val="single" w:sz="4" w:space="0" w:color="auto"/>
            </w:tcBorders>
            <w:shd w:val="clear" w:color="auto" w:fill="auto"/>
            <w:vAlign w:val="bottom"/>
          </w:tcPr>
          <w:p w:rsidR="0036435D" w:rsidRPr="008460AB" w:rsidRDefault="0036435D" w:rsidP="00F67FED">
            <w:pPr>
              <w:spacing w:after="0" w:line="240" w:lineRule="auto"/>
              <w:ind w:firstLine="567"/>
              <w:contextualSpacing/>
              <w:jc w:val="both"/>
              <w:rPr>
                <w:rFonts w:ascii="Times New Roman" w:eastAsia="Times New Roman" w:hAnsi="Times New Roman" w:cs="Times New Roman"/>
                <w:color w:val="000000"/>
                <w:sz w:val="28"/>
                <w:szCs w:val="28"/>
                <w:lang w:eastAsia="ru-RU"/>
              </w:rPr>
            </w:pPr>
            <w:r w:rsidRPr="008460AB">
              <w:rPr>
                <w:rFonts w:ascii="Times New Roman" w:eastAsia="Times New Roman" w:hAnsi="Times New Roman" w:cs="Times New Roman"/>
                <w:color w:val="000000"/>
                <w:sz w:val="28"/>
                <w:szCs w:val="28"/>
                <w:lang w:eastAsia="ru-RU"/>
              </w:rPr>
              <w:t>2975</w:t>
            </w:r>
          </w:p>
        </w:tc>
        <w:tc>
          <w:tcPr>
            <w:tcW w:w="567" w:type="dxa"/>
            <w:tcBorders>
              <w:top w:val="single" w:sz="4" w:space="0" w:color="auto"/>
              <w:left w:val="nil"/>
              <w:bottom w:val="single" w:sz="4" w:space="0" w:color="auto"/>
              <w:right w:val="single" w:sz="8" w:space="0" w:color="auto"/>
            </w:tcBorders>
            <w:shd w:val="clear" w:color="auto" w:fill="auto"/>
            <w:noWrap/>
            <w:vAlign w:val="bottom"/>
          </w:tcPr>
          <w:p w:rsidR="0036435D" w:rsidRPr="008460AB" w:rsidRDefault="0036435D" w:rsidP="00F67FED">
            <w:pPr>
              <w:spacing w:after="0" w:line="240" w:lineRule="auto"/>
              <w:ind w:firstLine="567"/>
              <w:contextualSpacing/>
              <w:jc w:val="both"/>
              <w:rPr>
                <w:rFonts w:ascii="Times New Roman" w:eastAsia="Times New Roman" w:hAnsi="Times New Roman" w:cs="Times New Roman"/>
                <w:color w:val="000000"/>
                <w:sz w:val="28"/>
                <w:szCs w:val="28"/>
                <w:lang w:eastAsia="ru-RU"/>
              </w:rPr>
            </w:pPr>
            <w:r w:rsidRPr="008460AB">
              <w:rPr>
                <w:rFonts w:ascii="Times New Roman" w:eastAsia="Times New Roman" w:hAnsi="Times New Roman" w:cs="Times New Roman"/>
                <w:color w:val="000000"/>
                <w:sz w:val="28"/>
                <w:szCs w:val="28"/>
                <w:lang w:eastAsia="ru-RU"/>
              </w:rPr>
              <w:t>26</w:t>
            </w:r>
          </w:p>
        </w:tc>
        <w:tc>
          <w:tcPr>
            <w:tcW w:w="992" w:type="dxa"/>
            <w:tcBorders>
              <w:top w:val="single" w:sz="4" w:space="0" w:color="auto"/>
              <w:left w:val="nil"/>
              <w:bottom w:val="single" w:sz="4" w:space="0" w:color="auto"/>
              <w:right w:val="single" w:sz="4" w:space="0" w:color="auto"/>
            </w:tcBorders>
            <w:shd w:val="clear" w:color="auto" w:fill="auto"/>
            <w:vAlign w:val="bottom"/>
          </w:tcPr>
          <w:p w:rsidR="0036435D" w:rsidRPr="008460AB" w:rsidRDefault="0036435D" w:rsidP="00F67FED">
            <w:pPr>
              <w:spacing w:after="0" w:line="240" w:lineRule="auto"/>
              <w:ind w:firstLine="567"/>
              <w:contextualSpacing/>
              <w:jc w:val="both"/>
              <w:rPr>
                <w:rFonts w:ascii="Times New Roman" w:eastAsia="Times New Roman" w:hAnsi="Times New Roman" w:cs="Times New Roman"/>
                <w:color w:val="000000"/>
                <w:sz w:val="28"/>
                <w:szCs w:val="28"/>
                <w:lang w:eastAsia="ru-RU"/>
              </w:rPr>
            </w:pPr>
            <w:r w:rsidRPr="008460AB">
              <w:rPr>
                <w:rFonts w:ascii="Times New Roman" w:eastAsia="Times New Roman" w:hAnsi="Times New Roman" w:cs="Times New Roman"/>
                <w:color w:val="000000"/>
                <w:sz w:val="28"/>
                <w:szCs w:val="28"/>
                <w:lang w:eastAsia="ru-RU"/>
              </w:rPr>
              <w:t>2975</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36435D" w:rsidRPr="008460AB" w:rsidRDefault="0036435D" w:rsidP="00F67FED">
            <w:pPr>
              <w:spacing w:after="0" w:line="240" w:lineRule="auto"/>
              <w:ind w:firstLine="567"/>
              <w:contextualSpacing/>
              <w:jc w:val="both"/>
              <w:rPr>
                <w:rFonts w:ascii="Times New Roman" w:eastAsia="Times New Roman" w:hAnsi="Times New Roman" w:cs="Times New Roman"/>
                <w:color w:val="000000"/>
                <w:sz w:val="28"/>
                <w:szCs w:val="28"/>
                <w:lang w:eastAsia="ru-RU"/>
              </w:rPr>
            </w:pPr>
            <w:r w:rsidRPr="008460AB">
              <w:rPr>
                <w:rFonts w:ascii="Times New Roman" w:eastAsia="Times New Roman" w:hAnsi="Times New Roman" w:cs="Times New Roman"/>
                <w:color w:val="000000"/>
                <w:sz w:val="28"/>
                <w:szCs w:val="28"/>
                <w:lang w:eastAsia="ru-RU"/>
              </w:rPr>
              <w:t>26</w:t>
            </w:r>
          </w:p>
        </w:tc>
      </w:tr>
      <w:tr w:rsidR="0036435D" w:rsidRPr="008460AB" w:rsidTr="00342AC5">
        <w:trPr>
          <w:trHeight w:val="300"/>
        </w:trPr>
        <w:tc>
          <w:tcPr>
            <w:tcW w:w="2850" w:type="dxa"/>
            <w:tcBorders>
              <w:top w:val="nil"/>
              <w:left w:val="single" w:sz="8" w:space="0" w:color="auto"/>
              <w:bottom w:val="single" w:sz="4" w:space="0" w:color="auto"/>
              <w:right w:val="nil"/>
            </w:tcBorders>
            <w:shd w:val="clear" w:color="auto" w:fill="auto"/>
            <w:vAlign w:val="bottom"/>
            <w:hideMark/>
          </w:tcPr>
          <w:p w:rsidR="0036435D" w:rsidRPr="008460AB" w:rsidRDefault="0036435D" w:rsidP="00F67FED">
            <w:pPr>
              <w:spacing w:after="0" w:line="240" w:lineRule="auto"/>
              <w:ind w:firstLine="567"/>
              <w:contextualSpacing/>
              <w:jc w:val="both"/>
              <w:rPr>
                <w:rFonts w:ascii="Times New Roman" w:eastAsia="Times New Roman" w:hAnsi="Times New Roman" w:cs="Times New Roman"/>
                <w:color w:val="000000"/>
                <w:sz w:val="28"/>
                <w:szCs w:val="28"/>
                <w:lang w:eastAsia="ru-RU"/>
              </w:rPr>
            </w:pPr>
            <w:r w:rsidRPr="008460AB">
              <w:rPr>
                <w:rFonts w:ascii="Times New Roman" w:eastAsia="Times New Roman" w:hAnsi="Times New Roman" w:cs="Times New Roman"/>
                <w:color w:val="000000"/>
                <w:sz w:val="28"/>
                <w:szCs w:val="28"/>
                <w:lang w:eastAsia="ru-RU"/>
              </w:rPr>
              <w:t xml:space="preserve">из них </w:t>
            </w:r>
          </w:p>
        </w:tc>
        <w:tc>
          <w:tcPr>
            <w:tcW w:w="1040" w:type="dxa"/>
            <w:tcBorders>
              <w:top w:val="nil"/>
              <w:left w:val="single" w:sz="8" w:space="0" w:color="auto"/>
              <w:bottom w:val="single" w:sz="4" w:space="0" w:color="auto"/>
              <w:right w:val="single" w:sz="4" w:space="0" w:color="auto"/>
            </w:tcBorders>
            <w:shd w:val="clear" w:color="auto" w:fill="auto"/>
            <w:noWrap/>
            <w:vAlign w:val="bottom"/>
          </w:tcPr>
          <w:p w:rsidR="0036435D" w:rsidRPr="008460AB" w:rsidRDefault="0036435D" w:rsidP="00F67FED">
            <w:pPr>
              <w:spacing w:after="0" w:line="240" w:lineRule="auto"/>
              <w:ind w:firstLine="567"/>
              <w:contextualSpacing/>
              <w:jc w:val="both"/>
              <w:rPr>
                <w:rFonts w:ascii="Times New Roman" w:eastAsia="Times New Roman" w:hAnsi="Times New Roman" w:cs="Times New Roman"/>
                <w:color w:val="000000"/>
                <w:sz w:val="28"/>
                <w:szCs w:val="28"/>
                <w:lang w:eastAsia="ru-RU"/>
              </w:rPr>
            </w:pPr>
          </w:p>
        </w:tc>
        <w:tc>
          <w:tcPr>
            <w:tcW w:w="1087" w:type="dxa"/>
            <w:tcBorders>
              <w:top w:val="nil"/>
              <w:left w:val="nil"/>
              <w:bottom w:val="single" w:sz="4" w:space="0" w:color="auto"/>
              <w:right w:val="single" w:sz="4" w:space="0" w:color="auto"/>
            </w:tcBorders>
            <w:shd w:val="clear" w:color="auto" w:fill="auto"/>
            <w:noWrap/>
            <w:vAlign w:val="bottom"/>
          </w:tcPr>
          <w:p w:rsidR="0036435D" w:rsidRPr="008460AB" w:rsidRDefault="0036435D" w:rsidP="00F67FED">
            <w:pPr>
              <w:spacing w:after="0" w:line="240" w:lineRule="auto"/>
              <w:ind w:firstLine="567"/>
              <w:contextualSpacing/>
              <w:jc w:val="both"/>
              <w:rPr>
                <w:rFonts w:ascii="Times New Roman" w:eastAsia="Times New Roman" w:hAnsi="Times New Roman" w:cs="Times New Roman"/>
                <w:color w:val="000000"/>
                <w:sz w:val="28"/>
                <w:szCs w:val="28"/>
                <w:lang w:eastAsia="ru-RU"/>
              </w:rPr>
            </w:pPr>
          </w:p>
        </w:tc>
        <w:tc>
          <w:tcPr>
            <w:tcW w:w="567" w:type="dxa"/>
            <w:tcBorders>
              <w:top w:val="nil"/>
              <w:left w:val="nil"/>
              <w:bottom w:val="single" w:sz="4" w:space="0" w:color="auto"/>
              <w:right w:val="single" w:sz="8" w:space="0" w:color="auto"/>
            </w:tcBorders>
            <w:shd w:val="clear" w:color="auto" w:fill="auto"/>
            <w:noWrap/>
            <w:vAlign w:val="bottom"/>
          </w:tcPr>
          <w:p w:rsidR="0036435D" w:rsidRPr="008460AB" w:rsidRDefault="0036435D" w:rsidP="00F67FED">
            <w:pPr>
              <w:spacing w:after="0" w:line="240" w:lineRule="auto"/>
              <w:ind w:firstLine="567"/>
              <w:contextualSpacing/>
              <w:jc w:val="both"/>
              <w:rPr>
                <w:rFonts w:ascii="Times New Roman" w:eastAsia="Times New Roman" w:hAnsi="Times New Roman" w:cs="Times New Roman"/>
                <w:color w:val="000000"/>
                <w:sz w:val="28"/>
                <w:szCs w:val="28"/>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36435D" w:rsidRPr="008460AB" w:rsidRDefault="0036435D" w:rsidP="00F67FED">
            <w:pPr>
              <w:spacing w:after="0" w:line="240" w:lineRule="auto"/>
              <w:ind w:firstLine="567"/>
              <w:contextualSpacing/>
              <w:jc w:val="both"/>
              <w:rPr>
                <w:rFonts w:ascii="Times New Roman" w:eastAsia="Times New Roman" w:hAnsi="Times New Roman" w:cs="Times New Roman"/>
                <w:color w:val="000000"/>
                <w:sz w:val="28"/>
                <w:szCs w:val="28"/>
                <w:lang w:eastAsia="ru-RU"/>
              </w:rPr>
            </w:pPr>
          </w:p>
        </w:tc>
        <w:tc>
          <w:tcPr>
            <w:tcW w:w="567" w:type="dxa"/>
            <w:tcBorders>
              <w:top w:val="nil"/>
              <w:left w:val="nil"/>
              <w:bottom w:val="single" w:sz="4" w:space="0" w:color="auto"/>
              <w:right w:val="single" w:sz="8" w:space="0" w:color="auto"/>
            </w:tcBorders>
            <w:shd w:val="clear" w:color="auto" w:fill="auto"/>
            <w:noWrap/>
            <w:vAlign w:val="bottom"/>
          </w:tcPr>
          <w:p w:rsidR="0036435D" w:rsidRPr="008460AB" w:rsidRDefault="0036435D" w:rsidP="00F67FED">
            <w:pPr>
              <w:spacing w:after="0" w:line="240" w:lineRule="auto"/>
              <w:ind w:firstLine="567"/>
              <w:contextualSpacing/>
              <w:jc w:val="both"/>
              <w:rPr>
                <w:rFonts w:ascii="Times New Roman" w:eastAsia="Times New Roman" w:hAnsi="Times New Roman" w:cs="Times New Roman"/>
                <w:color w:val="000000"/>
                <w:sz w:val="28"/>
                <w:szCs w:val="28"/>
                <w:lang w:eastAsia="ru-RU"/>
              </w:rPr>
            </w:pPr>
          </w:p>
        </w:tc>
        <w:tc>
          <w:tcPr>
            <w:tcW w:w="992" w:type="dxa"/>
            <w:tcBorders>
              <w:top w:val="nil"/>
              <w:left w:val="nil"/>
              <w:bottom w:val="single" w:sz="4" w:space="0" w:color="auto"/>
              <w:right w:val="single" w:sz="4" w:space="0" w:color="auto"/>
            </w:tcBorders>
            <w:shd w:val="clear" w:color="auto" w:fill="auto"/>
            <w:vAlign w:val="bottom"/>
          </w:tcPr>
          <w:p w:rsidR="0036435D" w:rsidRPr="008460AB" w:rsidRDefault="0036435D" w:rsidP="00F67FED">
            <w:pPr>
              <w:spacing w:after="0" w:line="240" w:lineRule="auto"/>
              <w:ind w:firstLine="567"/>
              <w:contextualSpacing/>
              <w:jc w:val="both"/>
              <w:rPr>
                <w:rFonts w:ascii="Times New Roman" w:eastAsia="Times New Roman" w:hAnsi="Times New Roman" w:cs="Times New Roman"/>
                <w:color w:val="000000"/>
                <w:sz w:val="28"/>
                <w:szCs w:val="28"/>
                <w:lang w:eastAsia="ru-RU"/>
              </w:rPr>
            </w:pPr>
          </w:p>
        </w:tc>
        <w:tc>
          <w:tcPr>
            <w:tcW w:w="567" w:type="dxa"/>
            <w:tcBorders>
              <w:top w:val="nil"/>
              <w:left w:val="nil"/>
              <w:bottom w:val="single" w:sz="4" w:space="0" w:color="auto"/>
              <w:right w:val="single" w:sz="8" w:space="0" w:color="auto"/>
            </w:tcBorders>
            <w:shd w:val="clear" w:color="auto" w:fill="auto"/>
            <w:noWrap/>
            <w:vAlign w:val="bottom"/>
          </w:tcPr>
          <w:p w:rsidR="0036435D" w:rsidRPr="008460AB" w:rsidRDefault="0036435D" w:rsidP="00F67FED">
            <w:pPr>
              <w:spacing w:after="0" w:line="240" w:lineRule="auto"/>
              <w:ind w:firstLine="567"/>
              <w:contextualSpacing/>
              <w:jc w:val="both"/>
              <w:rPr>
                <w:rFonts w:ascii="Times New Roman" w:eastAsia="Times New Roman" w:hAnsi="Times New Roman" w:cs="Times New Roman"/>
                <w:color w:val="000000"/>
                <w:sz w:val="28"/>
                <w:szCs w:val="28"/>
                <w:lang w:eastAsia="ru-RU"/>
              </w:rPr>
            </w:pPr>
          </w:p>
        </w:tc>
        <w:tc>
          <w:tcPr>
            <w:tcW w:w="992" w:type="dxa"/>
            <w:tcBorders>
              <w:top w:val="nil"/>
              <w:left w:val="nil"/>
              <w:bottom w:val="single" w:sz="4" w:space="0" w:color="auto"/>
              <w:right w:val="single" w:sz="4" w:space="0" w:color="auto"/>
            </w:tcBorders>
            <w:shd w:val="clear" w:color="auto" w:fill="auto"/>
            <w:vAlign w:val="bottom"/>
          </w:tcPr>
          <w:p w:rsidR="0036435D" w:rsidRPr="008460AB" w:rsidRDefault="0036435D" w:rsidP="00F67FED">
            <w:pPr>
              <w:spacing w:after="0" w:line="240" w:lineRule="auto"/>
              <w:ind w:firstLine="567"/>
              <w:contextualSpacing/>
              <w:jc w:val="both"/>
              <w:rPr>
                <w:rFonts w:ascii="Times New Roman" w:eastAsia="Times New Roman" w:hAnsi="Times New Roman" w:cs="Times New Roman"/>
                <w:color w:val="000000"/>
                <w:sz w:val="28"/>
                <w:szCs w:val="28"/>
                <w:lang w:eastAsia="ru-RU"/>
              </w:rPr>
            </w:pPr>
          </w:p>
        </w:tc>
        <w:tc>
          <w:tcPr>
            <w:tcW w:w="567" w:type="dxa"/>
            <w:tcBorders>
              <w:top w:val="nil"/>
              <w:left w:val="nil"/>
              <w:bottom w:val="single" w:sz="4" w:space="0" w:color="auto"/>
              <w:right w:val="single" w:sz="8" w:space="0" w:color="auto"/>
            </w:tcBorders>
            <w:shd w:val="clear" w:color="auto" w:fill="auto"/>
            <w:noWrap/>
            <w:vAlign w:val="bottom"/>
          </w:tcPr>
          <w:p w:rsidR="0036435D" w:rsidRPr="008460AB" w:rsidRDefault="0036435D" w:rsidP="00F67FED">
            <w:pPr>
              <w:spacing w:after="0" w:line="240" w:lineRule="auto"/>
              <w:ind w:firstLine="567"/>
              <w:contextualSpacing/>
              <w:jc w:val="both"/>
              <w:rPr>
                <w:rFonts w:ascii="Times New Roman" w:eastAsia="Times New Roman" w:hAnsi="Times New Roman" w:cs="Times New Roman"/>
                <w:color w:val="000000"/>
                <w:sz w:val="28"/>
                <w:szCs w:val="28"/>
                <w:lang w:eastAsia="ru-RU"/>
              </w:rPr>
            </w:pPr>
          </w:p>
        </w:tc>
      </w:tr>
      <w:tr w:rsidR="0036435D" w:rsidRPr="008460AB" w:rsidTr="00342AC5">
        <w:trPr>
          <w:trHeight w:val="525"/>
        </w:trPr>
        <w:tc>
          <w:tcPr>
            <w:tcW w:w="2850" w:type="dxa"/>
            <w:tcBorders>
              <w:top w:val="single" w:sz="4" w:space="0" w:color="auto"/>
              <w:left w:val="single" w:sz="4" w:space="0" w:color="auto"/>
              <w:bottom w:val="single" w:sz="4" w:space="0" w:color="auto"/>
              <w:right w:val="nil"/>
            </w:tcBorders>
            <w:shd w:val="clear" w:color="auto" w:fill="auto"/>
            <w:vAlign w:val="bottom"/>
            <w:hideMark/>
          </w:tcPr>
          <w:p w:rsidR="0036435D" w:rsidRPr="008460AB" w:rsidRDefault="0036435D" w:rsidP="00F67FED">
            <w:pPr>
              <w:spacing w:after="0" w:line="240" w:lineRule="auto"/>
              <w:ind w:firstLine="567"/>
              <w:contextualSpacing/>
              <w:jc w:val="both"/>
              <w:rPr>
                <w:rFonts w:ascii="Times New Roman" w:eastAsia="Times New Roman" w:hAnsi="Times New Roman" w:cs="Times New Roman"/>
                <w:color w:val="000000"/>
                <w:sz w:val="28"/>
                <w:szCs w:val="28"/>
                <w:lang w:eastAsia="ru-RU"/>
              </w:rPr>
            </w:pPr>
            <w:r w:rsidRPr="008460AB">
              <w:rPr>
                <w:rFonts w:ascii="Times New Roman" w:eastAsia="Times New Roman" w:hAnsi="Times New Roman" w:cs="Times New Roman"/>
                <w:color w:val="000000"/>
                <w:sz w:val="28"/>
                <w:szCs w:val="28"/>
                <w:lang w:eastAsia="ru-RU"/>
              </w:rPr>
              <w:t xml:space="preserve">безвозмездные поступления от </w:t>
            </w:r>
            <w:r w:rsidRPr="008460AB">
              <w:rPr>
                <w:rFonts w:ascii="Times New Roman" w:eastAsia="Times New Roman" w:hAnsi="Times New Roman" w:cs="Times New Roman"/>
                <w:color w:val="000000"/>
                <w:sz w:val="28"/>
                <w:szCs w:val="28"/>
                <w:lang w:eastAsia="ru-RU"/>
              </w:rPr>
              <w:lastRenderedPageBreak/>
              <w:t>других бюджетов бюджетной системы</w:t>
            </w:r>
          </w:p>
        </w:tc>
        <w:tc>
          <w:tcPr>
            <w:tcW w:w="1040" w:type="dxa"/>
            <w:tcBorders>
              <w:top w:val="single" w:sz="4" w:space="0" w:color="auto"/>
              <w:left w:val="single" w:sz="8" w:space="0" w:color="auto"/>
              <w:bottom w:val="single" w:sz="4" w:space="0" w:color="auto"/>
              <w:right w:val="single" w:sz="4" w:space="0" w:color="auto"/>
            </w:tcBorders>
            <w:shd w:val="clear" w:color="auto" w:fill="auto"/>
            <w:noWrap/>
            <w:vAlign w:val="bottom"/>
          </w:tcPr>
          <w:p w:rsidR="0036435D" w:rsidRPr="008460AB" w:rsidRDefault="0036435D" w:rsidP="00F67FED">
            <w:pPr>
              <w:spacing w:after="0" w:line="240" w:lineRule="auto"/>
              <w:ind w:firstLine="567"/>
              <w:contextualSpacing/>
              <w:jc w:val="both"/>
              <w:rPr>
                <w:rFonts w:ascii="Times New Roman" w:eastAsia="Times New Roman" w:hAnsi="Times New Roman" w:cs="Times New Roman"/>
                <w:color w:val="000000"/>
                <w:sz w:val="28"/>
                <w:szCs w:val="28"/>
                <w:lang w:eastAsia="ru-RU"/>
              </w:rPr>
            </w:pPr>
            <w:r w:rsidRPr="008460AB">
              <w:rPr>
                <w:rFonts w:ascii="Times New Roman" w:eastAsia="Times New Roman" w:hAnsi="Times New Roman" w:cs="Times New Roman"/>
                <w:color w:val="000000"/>
                <w:sz w:val="28"/>
                <w:szCs w:val="28"/>
                <w:lang w:eastAsia="ru-RU"/>
              </w:rPr>
              <w:lastRenderedPageBreak/>
              <w:t>1680</w:t>
            </w:r>
          </w:p>
        </w:tc>
        <w:tc>
          <w:tcPr>
            <w:tcW w:w="1087" w:type="dxa"/>
            <w:tcBorders>
              <w:top w:val="single" w:sz="4" w:space="0" w:color="auto"/>
              <w:left w:val="nil"/>
              <w:bottom w:val="single" w:sz="4" w:space="0" w:color="auto"/>
              <w:right w:val="single" w:sz="4" w:space="0" w:color="auto"/>
            </w:tcBorders>
            <w:shd w:val="clear" w:color="auto" w:fill="auto"/>
            <w:noWrap/>
            <w:vAlign w:val="bottom"/>
          </w:tcPr>
          <w:p w:rsidR="0036435D" w:rsidRPr="008460AB" w:rsidRDefault="0036435D" w:rsidP="00F67FED">
            <w:pPr>
              <w:spacing w:after="0" w:line="240" w:lineRule="auto"/>
              <w:ind w:firstLine="567"/>
              <w:contextualSpacing/>
              <w:jc w:val="both"/>
              <w:rPr>
                <w:rFonts w:ascii="Times New Roman" w:eastAsia="Times New Roman" w:hAnsi="Times New Roman" w:cs="Times New Roman"/>
                <w:color w:val="000000"/>
                <w:sz w:val="28"/>
                <w:szCs w:val="28"/>
                <w:lang w:eastAsia="ru-RU"/>
              </w:rPr>
            </w:pPr>
            <w:r w:rsidRPr="008460AB">
              <w:rPr>
                <w:rFonts w:ascii="Times New Roman" w:eastAsia="Times New Roman" w:hAnsi="Times New Roman" w:cs="Times New Roman"/>
                <w:color w:val="000000"/>
                <w:sz w:val="28"/>
                <w:szCs w:val="28"/>
                <w:lang w:eastAsia="ru-RU"/>
              </w:rPr>
              <w:t>1680</w:t>
            </w:r>
          </w:p>
        </w:tc>
        <w:tc>
          <w:tcPr>
            <w:tcW w:w="567" w:type="dxa"/>
            <w:tcBorders>
              <w:top w:val="single" w:sz="4" w:space="0" w:color="auto"/>
              <w:left w:val="nil"/>
              <w:bottom w:val="single" w:sz="4" w:space="0" w:color="auto"/>
              <w:right w:val="single" w:sz="8" w:space="0" w:color="auto"/>
            </w:tcBorders>
            <w:shd w:val="clear" w:color="auto" w:fill="auto"/>
            <w:noWrap/>
            <w:vAlign w:val="bottom"/>
          </w:tcPr>
          <w:p w:rsidR="0036435D" w:rsidRPr="008460AB" w:rsidRDefault="0036435D" w:rsidP="00F67FED">
            <w:pPr>
              <w:spacing w:after="0" w:line="240" w:lineRule="auto"/>
              <w:ind w:firstLine="567"/>
              <w:contextualSpacing/>
              <w:jc w:val="both"/>
              <w:rPr>
                <w:rFonts w:ascii="Times New Roman" w:eastAsia="Times New Roman" w:hAnsi="Times New Roman" w:cs="Times New Roman"/>
                <w:color w:val="000000"/>
                <w:sz w:val="28"/>
                <w:szCs w:val="28"/>
                <w:lang w:eastAsia="ru-RU"/>
              </w:rPr>
            </w:pPr>
            <w:r w:rsidRPr="008460AB">
              <w:rPr>
                <w:rFonts w:ascii="Times New Roman" w:eastAsia="Times New Roman" w:hAnsi="Times New Roman" w:cs="Times New Roman"/>
                <w:color w:val="000000"/>
                <w:sz w:val="28"/>
                <w:szCs w:val="28"/>
                <w:lang w:eastAsia="ru-RU"/>
              </w:rPr>
              <w:t>4</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36435D" w:rsidRPr="008460AB" w:rsidRDefault="0036435D" w:rsidP="00F67FED">
            <w:pPr>
              <w:spacing w:after="0" w:line="240" w:lineRule="auto"/>
              <w:ind w:firstLine="567"/>
              <w:contextualSpacing/>
              <w:jc w:val="both"/>
              <w:rPr>
                <w:rFonts w:ascii="Times New Roman" w:eastAsia="Times New Roman" w:hAnsi="Times New Roman" w:cs="Times New Roman"/>
                <w:color w:val="000000"/>
                <w:sz w:val="28"/>
                <w:szCs w:val="28"/>
                <w:lang w:eastAsia="ru-RU"/>
              </w:rPr>
            </w:pPr>
            <w:r w:rsidRPr="008460AB">
              <w:rPr>
                <w:rFonts w:ascii="Times New Roman" w:eastAsia="Times New Roman" w:hAnsi="Times New Roman" w:cs="Times New Roman"/>
                <w:color w:val="000000"/>
                <w:sz w:val="28"/>
                <w:szCs w:val="28"/>
                <w:lang w:eastAsia="ru-RU"/>
              </w:rPr>
              <w:t>1680</w:t>
            </w:r>
          </w:p>
        </w:tc>
        <w:tc>
          <w:tcPr>
            <w:tcW w:w="567" w:type="dxa"/>
            <w:tcBorders>
              <w:top w:val="single" w:sz="4" w:space="0" w:color="auto"/>
              <w:left w:val="nil"/>
              <w:bottom w:val="single" w:sz="4" w:space="0" w:color="auto"/>
              <w:right w:val="single" w:sz="8" w:space="0" w:color="auto"/>
            </w:tcBorders>
            <w:shd w:val="clear" w:color="auto" w:fill="auto"/>
            <w:noWrap/>
            <w:vAlign w:val="bottom"/>
          </w:tcPr>
          <w:p w:rsidR="0036435D" w:rsidRPr="008460AB" w:rsidRDefault="0036435D" w:rsidP="00F67FED">
            <w:pPr>
              <w:spacing w:after="0" w:line="240" w:lineRule="auto"/>
              <w:ind w:firstLine="567"/>
              <w:contextualSpacing/>
              <w:jc w:val="both"/>
              <w:rPr>
                <w:rFonts w:ascii="Times New Roman" w:eastAsia="Times New Roman" w:hAnsi="Times New Roman" w:cs="Times New Roman"/>
                <w:color w:val="000000"/>
                <w:sz w:val="28"/>
                <w:szCs w:val="28"/>
                <w:lang w:eastAsia="ru-RU"/>
              </w:rPr>
            </w:pPr>
            <w:r w:rsidRPr="008460AB">
              <w:rPr>
                <w:rFonts w:ascii="Times New Roman" w:eastAsia="Times New Roman" w:hAnsi="Times New Roman" w:cs="Times New Roman"/>
                <w:color w:val="000000"/>
                <w:sz w:val="28"/>
                <w:szCs w:val="28"/>
                <w:lang w:eastAsia="ru-RU"/>
              </w:rPr>
              <w:t>15</w:t>
            </w:r>
          </w:p>
        </w:tc>
        <w:tc>
          <w:tcPr>
            <w:tcW w:w="992" w:type="dxa"/>
            <w:tcBorders>
              <w:top w:val="single" w:sz="4" w:space="0" w:color="auto"/>
              <w:left w:val="nil"/>
              <w:bottom w:val="single" w:sz="4" w:space="0" w:color="auto"/>
              <w:right w:val="single" w:sz="4" w:space="0" w:color="auto"/>
            </w:tcBorders>
            <w:shd w:val="clear" w:color="auto" w:fill="auto"/>
            <w:vAlign w:val="bottom"/>
          </w:tcPr>
          <w:p w:rsidR="0036435D" w:rsidRPr="008460AB" w:rsidRDefault="0036435D" w:rsidP="00F67FED">
            <w:pPr>
              <w:spacing w:after="0" w:line="240" w:lineRule="auto"/>
              <w:ind w:firstLine="567"/>
              <w:contextualSpacing/>
              <w:jc w:val="both"/>
              <w:rPr>
                <w:rFonts w:ascii="Times New Roman" w:eastAsia="Times New Roman" w:hAnsi="Times New Roman" w:cs="Times New Roman"/>
                <w:color w:val="000000"/>
                <w:sz w:val="28"/>
                <w:szCs w:val="28"/>
                <w:lang w:eastAsia="ru-RU"/>
              </w:rPr>
            </w:pPr>
            <w:r w:rsidRPr="008460AB">
              <w:rPr>
                <w:rFonts w:ascii="Times New Roman" w:eastAsia="Times New Roman" w:hAnsi="Times New Roman" w:cs="Times New Roman"/>
                <w:color w:val="000000"/>
                <w:sz w:val="28"/>
                <w:szCs w:val="28"/>
                <w:lang w:eastAsia="ru-RU"/>
              </w:rPr>
              <w:t>1680</w:t>
            </w:r>
          </w:p>
        </w:tc>
        <w:tc>
          <w:tcPr>
            <w:tcW w:w="567" w:type="dxa"/>
            <w:tcBorders>
              <w:top w:val="single" w:sz="4" w:space="0" w:color="auto"/>
              <w:left w:val="nil"/>
              <w:bottom w:val="single" w:sz="4" w:space="0" w:color="auto"/>
              <w:right w:val="single" w:sz="8" w:space="0" w:color="auto"/>
            </w:tcBorders>
            <w:shd w:val="clear" w:color="auto" w:fill="auto"/>
            <w:noWrap/>
            <w:vAlign w:val="bottom"/>
          </w:tcPr>
          <w:p w:rsidR="0036435D" w:rsidRPr="008460AB" w:rsidRDefault="0036435D" w:rsidP="00F67FED">
            <w:pPr>
              <w:spacing w:after="0" w:line="240" w:lineRule="auto"/>
              <w:ind w:firstLine="567"/>
              <w:contextualSpacing/>
              <w:jc w:val="both"/>
              <w:rPr>
                <w:rFonts w:ascii="Times New Roman" w:eastAsia="Times New Roman" w:hAnsi="Times New Roman" w:cs="Times New Roman"/>
                <w:color w:val="000000"/>
                <w:sz w:val="28"/>
                <w:szCs w:val="28"/>
                <w:lang w:eastAsia="ru-RU"/>
              </w:rPr>
            </w:pPr>
            <w:r w:rsidRPr="008460AB">
              <w:rPr>
                <w:rFonts w:ascii="Times New Roman" w:eastAsia="Times New Roman" w:hAnsi="Times New Roman" w:cs="Times New Roman"/>
                <w:color w:val="000000"/>
                <w:sz w:val="28"/>
                <w:szCs w:val="28"/>
                <w:lang w:eastAsia="ru-RU"/>
              </w:rPr>
              <w:t>15</w:t>
            </w:r>
          </w:p>
        </w:tc>
        <w:tc>
          <w:tcPr>
            <w:tcW w:w="992" w:type="dxa"/>
            <w:tcBorders>
              <w:top w:val="single" w:sz="4" w:space="0" w:color="auto"/>
              <w:left w:val="nil"/>
              <w:bottom w:val="single" w:sz="4" w:space="0" w:color="auto"/>
              <w:right w:val="single" w:sz="4" w:space="0" w:color="auto"/>
            </w:tcBorders>
            <w:shd w:val="clear" w:color="auto" w:fill="auto"/>
            <w:vAlign w:val="bottom"/>
          </w:tcPr>
          <w:p w:rsidR="0036435D" w:rsidRPr="008460AB" w:rsidRDefault="0036435D" w:rsidP="00F67FED">
            <w:pPr>
              <w:spacing w:after="0" w:line="240" w:lineRule="auto"/>
              <w:ind w:firstLine="567"/>
              <w:contextualSpacing/>
              <w:jc w:val="both"/>
              <w:rPr>
                <w:rFonts w:ascii="Times New Roman" w:eastAsia="Times New Roman" w:hAnsi="Times New Roman" w:cs="Times New Roman"/>
                <w:color w:val="000000"/>
                <w:sz w:val="28"/>
                <w:szCs w:val="28"/>
                <w:lang w:eastAsia="ru-RU"/>
              </w:rPr>
            </w:pPr>
            <w:r w:rsidRPr="008460AB">
              <w:rPr>
                <w:rFonts w:ascii="Times New Roman" w:eastAsia="Times New Roman" w:hAnsi="Times New Roman" w:cs="Times New Roman"/>
                <w:color w:val="000000"/>
                <w:sz w:val="28"/>
                <w:szCs w:val="28"/>
                <w:lang w:eastAsia="ru-RU"/>
              </w:rPr>
              <w:t>1680</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36435D" w:rsidRPr="008460AB" w:rsidRDefault="0036435D" w:rsidP="00F67FED">
            <w:pPr>
              <w:spacing w:after="0" w:line="240" w:lineRule="auto"/>
              <w:ind w:firstLine="567"/>
              <w:contextualSpacing/>
              <w:jc w:val="both"/>
              <w:rPr>
                <w:rFonts w:ascii="Times New Roman" w:eastAsia="Times New Roman" w:hAnsi="Times New Roman" w:cs="Times New Roman"/>
                <w:color w:val="000000"/>
                <w:sz w:val="28"/>
                <w:szCs w:val="28"/>
                <w:lang w:eastAsia="ru-RU"/>
              </w:rPr>
            </w:pPr>
            <w:r w:rsidRPr="008460AB">
              <w:rPr>
                <w:rFonts w:ascii="Times New Roman" w:eastAsia="Times New Roman" w:hAnsi="Times New Roman" w:cs="Times New Roman"/>
                <w:color w:val="000000"/>
                <w:sz w:val="28"/>
                <w:szCs w:val="28"/>
                <w:lang w:eastAsia="ru-RU"/>
              </w:rPr>
              <w:t>15</w:t>
            </w:r>
          </w:p>
        </w:tc>
      </w:tr>
      <w:tr w:rsidR="0036435D" w:rsidRPr="008460AB" w:rsidTr="00342AC5">
        <w:trPr>
          <w:trHeight w:val="330"/>
        </w:trPr>
        <w:tc>
          <w:tcPr>
            <w:tcW w:w="2850" w:type="dxa"/>
            <w:tcBorders>
              <w:top w:val="nil"/>
              <w:left w:val="single" w:sz="8" w:space="0" w:color="auto"/>
              <w:bottom w:val="single" w:sz="8" w:space="0" w:color="auto"/>
              <w:right w:val="nil"/>
            </w:tcBorders>
            <w:shd w:val="clear" w:color="auto" w:fill="auto"/>
            <w:vAlign w:val="bottom"/>
            <w:hideMark/>
          </w:tcPr>
          <w:p w:rsidR="0036435D" w:rsidRPr="008460AB" w:rsidRDefault="0036435D" w:rsidP="00F67FED">
            <w:pPr>
              <w:spacing w:after="0" w:line="240" w:lineRule="auto"/>
              <w:ind w:firstLine="567"/>
              <w:contextualSpacing/>
              <w:jc w:val="both"/>
              <w:rPr>
                <w:rFonts w:ascii="Times New Roman" w:eastAsia="Times New Roman" w:hAnsi="Times New Roman" w:cs="Times New Roman"/>
                <w:color w:val="000000"/>
                <w:sz w:val="28"/>
                <w:szCs w:val="28"/>
                <w:lang w:eastAsia="ru-RU"/>
              </w:rPr>
            </w:pPr>
            <w:r w:rsidRPr="008460AB">
              <w:rPr>
                <w:rFonts w:ascii="Times New Roman" w:eastAsia="Times New Roman" w:hAnsi="Times New Roman" w:cs="Times New Roman"/>
                <w:color w:val="000000"/>
                <w:sz w:val="28"/>
                <w:szCs w:val="28"/>
                <w:lang w:eastAsia="ru-RU"/>
              </w:rPr>
              <w:lastRenderedPageBreak/>
              <w:t>Всего доходов</w:t>
            </w:r>
          </w:p>
        </w:tc>
        <w:tc>
          <w:tcPr>
            <w:tcW w:w="1040" w:type="dxa"/>
            <w:tcBorders>
              <w:top w:val="nil"/>
              <w:left w:val="single" w:sz="8" w:space="0" w:color="auto"/>
              <w:bottom w:val="single" w:sz="8" w:space="0" w:color="auto"/>
              <w:right w:val="single" w:sz="4" w:space="0" w:color="auto"/>
            </w:tcBorders>
            <w:shd w:val="clear" w:color="auto" w:fill="auto"/>
            <w:noWrap/>
            <w:vAlign w:val="bottom"/>
          </w:tcPr>
          <w:p w:rsidR="0036435D" w:rsidRPr="008460AB" w:rsidRDefault="0036435D" w:rsidP="00F67FED">
            <w:pPr>
              <w:spacing w:after="0" w:line="240" w:lineRule="auto"/>
              <w:ind w:firstLine="567"/>
              <w:contextualSpacing/>
              <w:jc w:val="both"/>
              <w:rPr>
                <w:rFonts w:ascii="Times New Roman" w:eastAsia="Times New Roman" w:hAnsi="Times New Roman" w:cs="Times New Roman"/>
                <w:color w:val="000000"/>
                <w:sz w:val="28"/>
                <w:szCs w:val="28"/>
                <w:lang w:eastAsia="ru-RU"/>
              </w:rPr>
            </w:pPr>
            <w:r w:rsidRPr="008460AB">
              <w:rPr>
                <w:rFonts w:ascii="Times New Roman" w:eastAsia="Times New Roman" w:hAnsi="Times New Roman" w:cs="Times New Roman"/>
                <w:color w:val="000000"/>
                <w:sz w:val="28"/>
                <w:szCs w:val="28"/>
                <w:lang w:eastAsia="ru-RU"/>
              </w:rPr>
              <w:t>59537</w:t>
            </w:r>
          </w:p>
        </w:tc>
        <w:tc>
          <w:tcPr>
            <w:tcW w:w="1087" w:type="dxa"/>
            <w:tcBorders>
              <w:top w:val="nil"/>
              <w:left w:val="nil"/>
              <w:bottom w:val="single" w:sz="8" w:space="0" w:color="auto"/>
              <w:right w:val="single" w:sz="4" w:space="0" w:color="auto"/>
            </w:tcBorders>
            <w:shd w:val="clear" w:color="auto" w:fill="auto"/>
            <w:noWrap/>
            <w:vAlign w:val="bottom"/>
          </w:tcPr>
          <w:p w:rsidR="0036435D" w:rsidRPr="008460AB" w:rsidRDefault="0036435D" w:rsidP="00F67FED">
            <w:pPr>
              <w:spacing w:after="0" w:line="240" w:lineRule="auto"/>
              <w:ind w:firstLine="567"/>
              <w:contextualSpacing/>
              <w:jc w:val="both"/>
              <w:rPr>
                <w:rFonts w:ascii="Times New Roman" w:eastAsia="Times New Roman" w:hAnsi="Times New Roman" w:cs="Times New Roman"/>
                <w:color w:val="000000"/>
                <w:sz w:val="28"/>
                <w:szCs w:val="28"/>
                <w:lang w:eastAsia="ru-RU"/>
              </w:rPr>
            </w:pPr>
            <w:r w:rsidRPr="008460AB">
              <w:rPr>
                <w:rFonts w:ascii="Times New Roman" w:eastAsia="Times New Roman" w:hAnsi="Times New Roman" w:cs="Times New Roman"/>
                <w:color w:val="000000"/>
                <w:sz w:val="28"/>
                <w:szCs w:val="28"/>
                <w:lang w:eastAsia="ru-RU"/>
              </w:rPr>
              <w:t>41164</w:t>
            </w:r>
          </w:p>
        </w:tc>
        <w:tc>
          <w:tcPr>
            <w:tcW w:w="567" w:type="dxa"/>
            <w:tcBorders>
              <w:top w:val="nil"/>
              <w:left w:val="nil"/>
              <w:bottom w:val="single" w:sz="8" w:space="0" w:color="auto"/>
              <w:right w:val="single" w:sz="8" w:space="0" w:color="auto"/>
            </w:tcBorders>
            <w:shd w:val="clear" w:color="auto" w:fill="auto"/>
            <w:noWrap/>
            <w:vAlign w:val="bottom"/>
          </w:tcPr>
          <w:p w:rsidR="0036435D" w:rsidRPr="008460AB" w:rsidRDefault="0036435D" w:rsidP="00F67FED">
            <w:pPr>
              <w:spacing w:after="0" w:line="240" w:lineRule="auto"/>
              <w:ind w:firstLine="567"/>
              <w:contextualSpacing/>
              <w:jc w:val="both"/>
              <w:rPr>
                <w:rFonts w:ascii="Times New Roman" w:eastAsia="Times New Roman" w:hAnsi="Times New Roman" w:cs="Times New Roman"/>
                <w:color w:val="000000"/>
                <w:sz w:val="28"/>
                <w:szCs w:val="28"/>
                <w:lang w:eastAsia="ru-RU"/>
              </w:rPr>
            </w:pPr>
            <w:r w:rsidRPr="008460AB">
              <w:rPr>
                <w:rFonts w:ascii="Times New Roman" w:eastAsia="Times New Roman" w:hAnsi="Times New Roman" w:cs="Times New Roman"/>
                <w:color w:val="000000"/>
                <w:sz w:val="28"/>
                <w:szCs w:val="28"/>
                <w:lang w:eastAsia="ru-RU"/>
              </w:rPr>
              <w:t>100</w:t>
            </w:r>
          </w:p>
        </w:tc>
        <w:tc>
          <w:tcPr>
            <w:tcW w:w="992" w:type="dxa"/>
            <w:tcBorders>
              <w:top w:val="nil"/>
              <w:left w:val="nil"/>
              <w:bottom w:val="single" w:sz="8" w:space="0" w:color="auto"/>
              <w:right w:val="single" w:sz="4" w:space="0" w:color="auto"/>
            </w:tcBorders>
            <w:shd w:val="clear" w:color="auto" w:fill="auto"/>
            <w:noWrap/>
            <w:vAlign w:val="bottom"/>
            <w:hideMark/>
          </w:tcPr>
          <w:p w:rsidR="0036435D" w:rsidRPr="008460AB" w:rsidRDefault="0036435D" w:rsidP="00F67FED">
            <w:pPr>
              <w:spacing w:after="0" w:line="240" w:lineRule="auto"/>
              <w:ind w:firstLine="567"/>
              <w:contextualSpacing/>
              <w:jc w:val="both"/>
              <w:rPr>
                <w:rFonts w:ascii="Times New Roman" w:eastAsia="Times New Roman" w:hAnsi="Times New Roman" w:cs="Times New Roman"/>
                <w:color w:val="000000"/>
                <w:sz w:val="28"/>
                <w:szCs w:val="28"/>
                <w:lang w:eastAsia="ru-RU"/>
              </w:rPr>
            </w:pPr>
            <w:r w:rsidRPr="008460AB">
              <w:rPr>
                <w:rFonts w:ascii="Times New Roman" w:eastAsia="Times New Roman" w:hAnsi="Times New Roman" w:cs="Times New Roman"/>
                <w:color w:val="000000"/>
                <w:sz w:val="28"/>
                <w:szCs w:val="28"/>
                <w:lang w:eastAsia="ru-RU"/>
              </w:rPr>
              <w:t>10941,2</w:t>
            </w:r>
          </w:p>
        </w:tc>
        <w:tc>
          <w:tcPr>
            <w:tcW w:w="567" w:type="dxa"/>
            <w:tcBorders>
              <w:top w:val="nil"/>
              <w:left w:val="nil"/>
              <w:bottom w:val="single" w:sz="8" w:space="0" w:color="auto"/>
              <w:right w:val="single" w:sz="8" w:space="0" w:color="auto"/>
            </w:tcBorders>
            <w:shd w:val="clear" w:color="auto" w:fill="auto"/>
            <w:noWrap/>
            <w:vAlign w:val="bottom"/>
            <w:hideMark/>
          </w:tcPr>
          <w:p w:rsidR="0036435D" w:rsidRPr="008460AB" w:rsidRDefault="0036435D" w:rsidP="00F67FED">
            <w:pPr>
              <w:spacing w:after="0" w:line="240" w:lineRule="auto"/>
              <w:ind w:firstLine="567"/>
              <w:contextualSpacing/>
              <w:jc w:val="both"/>
              <w:rPr>
                <w:rFonts w:ascii="Times New Roman" w:eastAsia="Times New Roman" w:hAnsi="Times New Roman" w:cs="Times New Roman"/>
                <w:color w:val="000000"/>
                <w:sz w:val="28"/>
                <w:szCs w:val="28"/>
                <w:lang w:eastAsia="ru-RU"/>
              </w:rPr>
            </w:pPr>
            <w:r w:rsidRPr="008460AB">
              <w:rPr>
                <w:rFonts w:ascii="Times New Roman" w:eastAsia="Times New Roman" w:hAnsi="Times New Roman" w:cs="Times New Roman"/>
                <w:color w:val="000000"/>
                <w:sz w:val="28"/>
                <w:szCs w:val="28"/>
                <w:lang w:eastAsia="ru-RU"/>
              </w:rPr>
              <w:t>88</w:t>
            </w:r>
          </w:p>
        </w:tc>
        <w:tc>
          <w:tcPr>
            <w:tcW w:w="992" w:type="dxa"/>
            <w:tcBorders>
              <w:top w:val="nil"/>
              <w:left w:val="nil"/>
              <w:bottom w:val="single" w:sz="8" w:space="0" w:color="auto"/>
              <w:right w:val="single" w:sz="4" w:space="0" w:color="auto"/>
            </w:tcBorders>
            <w:shd w:val="clear" w:color="auto" w:fill="auto"/>
            <w:noWrap/>
            <w:vAlign w:val="bottom"/>
          </w:tcPr>
          <w:p w:rsidR="0036435D" w:rsidRPr="008460AB" w:rsidRDefault="0036435D" w:rsidP="00F67FED">
            <w:pPr>
              <w:spacing w:after="0" w:line="240" w:lineRule="auto"/>
              <w:ind w:firstLine="567"/>
              <w:contextualSpacing/>
              <w:jc w:val="both"/>
              <w:rPr>
                <w:rFonts w:ascii="Times New Roman" w:eastAsia="Times New Roman" w:hAnsi="Times New Roman" w:cs="Times New Roman"/>
                <w:color w:val="000000"/>
                <w:sz w:val="28"/>
                <w:szCs w:val="28"/>
                <w:lang w:eastAsia="ru-RU"/>
              </w:rPr>
            </w:pPr>
            <w:r w:rsidRPr="008460AB">
              <w:rPr>
                <w:rFonts w:ascii="Times New Roman" w:eastAsia="Times New Roman" w:hAnsi="Times New Roman" w:cs="Times New Roman"/>
                <w:color w:val="000000"/>
                <w:sz w:val="28"/>
                <w:szCs w:val="28"/>
                <w:lang w:eastAsia="ru-RU"/>
              </w:rPr>
              <w:t>11101,2</w:t>
            </w:r>
          </w:p>
        </w:tc>
        <w:tc>
          <w:tcPr>
            <w:tcW w:w="567" w:type="dxa"/>
            <w:tcBorders>
              <w:top w:val="nil"/>
              <w:left w:val="nil"/>
              <w:bottom w:val="single" w:sz="8" w:space="0" w:color="auto"/>
              <w:right w:val="single" w:sz="8" w:space="0" w:color="auto"/>
            </w:tcBorders>
            <w:shd w:val="clear" w:color="auto" w:fill="auto"/>
            <w:noWrap/>
            <w:vAlign w:val="bottom"/>
            <w:hideMark/>
          </w:tcPr>
          <w:p w:rsidR="0036435D" w:rsidRPr="008460AB" w:rsidRDefault="0036435D" w:rsidP="00F67FED">
            <w:pPr>
              <w:spacing w:after="0" w:line="240" w:lineRule="auto"/>
              <w:ind w:firstLine="567"/>
              <w:contextualSpacing/>
              <w:jc w:val="both"/>
              <w:rPr>
                <w:rFonts w:ascii="Times New Roman" w:eastAsia="Times New Roman" w:hAnsi="Times New Roman" w:cs="Times New Roman"/>
                <w:color w:val="000000"/>
                <w:sz w:val="28"/>
                <w:szCs w:val="28"/>
                <w:lang w:eastAsia="ru-RU"/>
              </w:rPr>
            </w:pPr>
            <w:r w:rsidRPr="008460AB">
              <w:rPr>
                <w:rFonts w:ascii="Times New Roman" w:eastAsia="Times New Roman" w:hAnsi="Times New Roman" w:cs="Times New Roman"/>
                <w:color w:val="000000"/>
                <w:sz w:val="28"/>
                <w:szCs w:val="28"/>
                <w:lang w:eastAsia="ru-RU"/>
              </w:rPr>
              <w:t>100</w:t>
            </w:r>
          </w:p>
        </w:tc>
        <w:tc>
          <w:tcPr>
            <w:tcW w:w="992" w:type="dxa"/>
            <w:tcBorders>
              <w:top w:val="nil"/>
              <w:left w:val="nil"/>
              <w:bottom w:val="single" w:sz="8" w:space="0" w:color="auto"/>
              <w:right w:val="single" w:sz="4" w:space="0" w:color="auto"/>
            </w:tcBorders>
            <w:shd w:val="clear" w:color="auto" w:fill="auto"/>
            <w:noWrap/>
            <w:vAlign w:val="bottom"/>
            <w:hideMark/>
          </w:tcPr>
          <w:p w:rsidR="0036435D" w:rsidRPr="008460AB" w:rsidRDefault="0036435D" w:rsidP="00F67FED">
            <w:pPr>
              <w:spacing w:after="0" w:line="240" w:lineRule="auto"/>
              <w:ind w:firstLine="567"/>
              <w:contextualSpacing/>
              <w:jc w:val="both"/>
              <w:rPr>
                <w:rFonts w:ascii="Times New Roman" w:eastAsia="Times New Roman" w:hAnsi="Times New Roman" w:cs="Times New Roman"/>
                <w:color w:val="000000"/>
                <w:sz w:val="28"/>
                <w:szCs w:val="28"/>
                <w:lang w:eastAsia="ru-RU"/>
              </w:rPr>
            </w:pPr>
            <w:r w:rsidRPr="008460AB">
              <w:rPr>
                <w:rFonts w:ascii="Times New Roman" w:eastAsia="Times New Roman" w:hAnsi="Times New Roman" w:cs="Times New Roman"/>
                <w:color w:val="000000"/>
                <w:sz w:val="28"/>
                <w:szCs w:val="28"/>
                <w:lang w:eastAsia="ru-RU"/>
              </w:rPr>
              <w:t>11261,2</w:t>
            </w:r>
          </w:p>
        </w:tc>
        <w:tc>
          <w:tcPr>
            <w:tcW w:w="567" w:type="dxa"/>
            <w:tcBorders>
              <w:top w:val="nil"/>
              <w:left w:val="nil"/>
              <w:bottom w:val="single" w:sz="8" w:space="0" w:color="auto"/>
              <w:right w:val="single" w:sz="8" w:space="0" w:color="auto"/>
            </w:tcBorders>
            <w:shd w:val="clear" w:color="auto" w:fill="auto"/>
            <w:noWrap/>
            <w:vAlign w:val="bottom"/>
            <w:hideMark/>
          </w:tcPr>
          <w:p w:rsidR="0036435D" w:rsidRPr="008460AB" w:rsidRDefault="0036435D" w:rsidP="00F67FED">
            <w:pPr>
              <w:spacing w:after="0" w:line="240" w:lineRule="auto"/>
              <w:ind w:firstLine="567"/>
              <w:contextualSpacing/>
              <w:jc w:val="both"/>
              <w:rPr>
                <w:rFonts w:ascii="Times New Roman" w:eastAsia="Times New Roman" w:hAnsi="Times New Roman" w:cs="Times New Roman"/>
                <w:color w:val="000000"/>
                <w:sz w:val="28"/>
                <w:szCs w:val="28"/>
                <w:lang w:eastAsia="ru-RU"/>
              </w:rPr>
            </w:pPr>
            <w:r w:rsidRPr="008460AB">
              <w:rPr>
                <w:rFonts w:ascii="Times New Roman" w:eastAsia="Times New Roman" w:hAnsi="Times New Roman" w:cs="Times New Roman"/>
                <w:color w:val="000000"/>
                <w:sz w:val="28"/>
                <w:szCs w:val="28"/>
                <w:lang w:eastAsia="ru-RU"/>
              </w:rPr>
              <w:t>100</w:t>
            </w:r>
          </w:p>
        </w:tc>
      </w:tr>
    </w:tbl>
    <w:p w:rsidR="0036435D" w:rsidRPr="008460AB" w:rsidRDefault="0036435D" w:rsidP="00F67FED">
      <w:pPr>
        <w:spacing w:after="0" w:line="240" w:lineRule="auto"/>
        <w:ind w:firstLine="567"/>
        <w:contextualSpacing/>
        <w:jc w:val="both"/>
        <w:rPr>
          <w:rFonts w:ascii="Times New Roman" w:hAnsi="Times New Roman" w:cs="Times New Roman"/>
          <w:sz w:val="28"/>
          <w:szCs w:val="28"/>
        </w:rPr>
      </w:pPr>
    </w:p>
    <w:p w:rsidR="0036435D" w:rsidRPr="008460AB" w:rsidRDefault="0036435D" w:rsidP="00F67FED">
      <w:pPr>
        <w:spacing w:after="0" w:line="240" w:lineRule="auto"/>
        <w:ind w:firstLine="567"/>
        <w:contextualSpacing/>
        <w:jc w:val="both"/>
        <w:rPr>
          <w:rFonts w:ascii="Times New Roman" w:hAnsi="Times New Roman" w:cs="Times New Roman"/>
          <w:sz w:val="28"/>
          <w:szCs w:val="28"/>
        </w:rPr>
      </w:pPr>
      <w:r w:rsidRPr="008460AB">
        <w:rPr>
          <w:rFonts w:ascii="Times New Roman" w:hAnsi="Times New Roman" w:cs="Times New Roman"/>
          <w:sz w:val="28"/>
          <w:szCs w:val="28"/>
        </w:rPr>
        <w:t>Прогноз исполнения бюджета сельского поселения Междуречье по расходам в 2016 году составит 63515 тыс. рублей, или 89 % от утверждённого плана (причина – уменьшение максимальной цены контракта по капитальному ремонту МБУК «Междуреченский сельский дом культуры»).</w:t>
      </w:r>
    </w:p>
    <w:p w:rsidR="0036435D" w:rsidRPr="008460AB" w:rsidRDefault="0036435D" w:rsidP="00F67FED">
      <w:pPr>
        <w:spacing w:after="0" w:line="240" w:lineRule="auto"/>
        <w:ind w:firstLine="567"/>
        <w:contextualSpacing/>
        <w:jc w:val="both"/>
        <w:rPr>
          <w:rFonts w:ascii="Times New Roman" w:hAnsi="Times New Roman" w:cs="Times New Roman"/>
          <w:i/>
          <w:sz w:val="28"/>
          <w:szCs w:val="28"/>
        </w:rPr>
      </w:pPr>
    </w:p>
    <w:p w:rsidR="0036435D" w:rsidRPr="008460AB" w:rsidRDefault="0036435D" w:rsidP="00F67FED">
      <w:pPr>
        <w:spacing w:after="0" w:line="240" w:lineRule="auto"/>
        <w:ind w:firstLine="567"/>
        <w:contextualSpacing/>
        <w:jc w:val="both"/>
        <w:rPr>
          <w:rFonts w:ascii="Times New Roman" w:hAnsi="Times New Roman" w:cs="Times New Roman"/>
          <w:i/>
          <w:sz w:val="28"/>
          <w:szCs w:val="28"/>
        </w:rPr>
      </w:pPr>
      <w:r w:rsidRPr="008460AB">
        <w:rPr>
          <w:rFonts w:ascii="Times New Roman" w:hAnsi="Times New Roman" w:cs="Times New Roman"/>
          <w:i/>
          <w:sz w:val="28"/>
          <w:szCs w:val="28"/>
        </w:rPr>
        <w:t>Таблица 2. Расходы муниципального образования сельское поселение Междуречье Кольского района Мурманской области</w:t>
      </w:r>
    </w:p>
    <w:p w:rsidR="0036435D" w:rsidRPr="008460AB" w:rsidRDefault="0036435D" w:rsidP="00F67FED">
      <w:pPr>
        <w:spacing w:after="0" w:line="240" w:lineRule="auto"/>
        <w:ind w:firstLine="567"/>
        <w:contextualSpacing/>
        <w:jc w:val="both"/>
        <w:rPr>
          <w:rFonts w:ascii="Times New Roman" w:hAnsi="Times New Roman" w:cs="Times New Roman"/>
          <w:sz w:val="28"/>
          <w:szCs w:val="28"/>
        </w:rPr>
      </w:pPr>
    </w:p>
    <w:tbl>
      <w:tblPr>
        <w:tblW w:w="11057" w:type="dxa"/>
        <w:tblInd w:w="-601" w:type="dxa"/>
        <w:tblLayout w:type="fixed"/>
        <w:tblLook w:val="04A0" w:firstRow="1" w:lastRow="0" w:firstColumn="1" w:lastColumn="0" w:noHBand="0" w:noVBand="1"/>
      </w:tblPr>
      <w:tblGrid>
        <w:gridCol w:w="2977"/>
        <w:gridCol w:w="730"/>
        <w:gridCol w:w="1255"/>
        <w:gridCol w:w="1348"/>
        <w:gridCol w:w="1062"/>
        <w:gridCol w:w="1134"/>
        <w:gridCol w:w="992"/>
        <w:gridCol w:w="850"/>
        <w:gridCol w:w="709"/>
      </w:tblGrid>
      <w:tr w:rsidR="009B49D4" w:rsidRPr="008460AB" w:rsidTr="009B49D4">
        <w:trPr>
          <w:trHeight w:val="2265"/>
        </w:trPr>
        <w:tc>
          <w:tcPr>
            <w:tcW w:w="297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36435D" w:rsidRPr="008460AB" w:rsidRDefault="0036435D" w:rsidP="00F67FED">
            <w:pPr>
              <w:spacing w:after="0" w:line="240" w:lineRule="auto"/>
              <w:contextualSpacing/>
              <w:jc w:val="center"/>
              <w:rPr>
                <w:rFonts w:ascii="Times New Roman" w:eastAsia="Times New Roman" w:hAnsi="Times New Roman" w:cs="Times New Roman"/>
                <w:sz w:val="28"/>
                <w:szCs w:val="28"/>
                <w:lang w:eastAsia="ru-RU"/>
              </w:rPr>
            </w:pPr>
            <w:r w:rsidRPr="008460AB">
              <w:rPr>
                <w:rFonts w:ascii="Times New Roman" w:eastAsia="Times New Roman" w:hAnsi="Times New Roman" w:cs="Times New Roman"/>
                <w:sz w:val="28"/>
                <w:szCs w:val="28"/>
                <w:lang w:eastAsia="ru-RU"/>
              </w:rPr>
              <w:t>Наименование</w:t>
            </w:r>
          </w:p>
        </w:tc>
        <w:tc>
          <w:tcPr>
            <w:tcW w:w="730" w:type="dxa"/>
            <w:tcBorders>
              <w:top w:val="single" w:sz="4" w:space="0" w:color="auto"/>
              <w:left w:val="nil"/>
              <w:bottom w:val="single" w:sz="4" w:space="0" w:color="auto"/>
              <w:right w:val="single" w:sz="4" w:space="0" w:color="auto"/>
            </w:tcBorders>
            <w:shd w:val="clear" w:color="auto" w:fill="F2F2F2"/>
            <w:textDirection w:val="btLr"/>
            <w:vAlign w:val="center"/>
            <w:hideMark/>
          </w:tcPr>
          <w:p w:rsidR="0036435D" w:rsidRPr="009B49D4" w:rsidRDefault="0036435D" w:rsidP="00F67FED">
            <w:pPr>
              <w:spacing w:after="0" w:line="240" w:lineRule="auto"/>
              <w:contextualSpacing/>
              <w:jc w:val="center"/>
              <w:rPr>
                <w:rFonts w:ascii="Times New Roman" w:eastAsia="Times New Roman" w:hAnsi="Times New Roman" w:cs="Times New Roman"/>
                <w:sz w:val="24"/>
                <w:szCs w:val="24"/>
                <w:lang w:eastAsia="ru-RU"/>
              </w:rPr>
            </w:pPr>
            <w:r w:rsidRPr="009B49D4">
              <w:rPr>
                <w:rFonts w:ascii="Times New Roman" w:eastAsia="Times New Roman" w:hAnsi="Times New Roman" w:cs="Times New Roman"/>
                <w:sz w:val="24"/>
                <w:szCs w:val="24"/>
                <w:lang w:eastAsia="ru-RU"/>
              </w:rPr>
              <w:t>Раздел</w:t>
            </w:r>
          </w:p>
        </w:tc>
        <w:tc>
          <w:tcPr>
            <w:tcW w:w="1255" w:type="dxa"/>
            <w:tcBorders>
              <w:top w:val="single" w:sz="4" w:space="0" w:color="auto"/>
              <w:left w:val="nil"/>
              <w:bottom w:val="single" w:sz="4" w:space="0" w:color="auto"/>
              <w:right w:val="single" w:sz="4" w:space="0" w:color="auto"/>
            </w:tcBorders>
            <w:shd w:val="clear" w:color="auto" w:fill="F2F2F2"/>
            <w:vAlign w:val="center"/>
            <w:hideMark/>
          </w:tcPr>
          <w:p w:rsidR="0036435D" w:rsidRPr="009B49D4" w:rsidRDefault="0036435D" w:rsidP="00F67FED">
            <w:pPr>
              <w:spacing w:after="0" w:line="240" w:lineRule="auto"/>
              <w:contextualSpacing/>
              <w:jc w:val="center"/>
              <w:rPr>
                <w:rFonts w:ascii="Times New Roman" w:eastAsia="Times New Roman" w:hAnsi="Times New Roman" w:cs="Times New Roman"/>
                <w:sz w:val="24"/>
                <w:szCs w:val="24"/>
                <w:lang w:eastAsia="ru-RU"/>
              </w:rPr>
            </w:pPr>
            <w:r w:rsidRPr="009B49D4">
              <w:rPr>
                <w:rFonts w:ascii="Times New Roman" w:eastAsia="Times New Roman" w:hAnsi="Times New Roman" w:cs="Times New Roman"/>
                <w:sz w:val="24"/>
                <w:szCs w:val="24"/>
                <w:lang w:eastAsia="ru-RU"/>
              </w:rPr>
              <w:t>2016 год (оценка)</w:t>
            </w:r>
          </w:p>
        </w:tc>
        <w:tc>
          <w:tcPr>
            <w:tcW w:w="1348" w:type="dxa"/>
            <w:tcBorders>
              <w:top w:val="single" w:sz="4" w:space="0" w:color="auto"/>
              <w:left w:val="nil"/>
              <w:bottom w:val="single" w:sz="4" w:space="0" w:color="auto"/>
              <w:right w:val="single" w:sz="4" w:space="0" w:color="auto"/>
            </w:tcBorders>
            <w:shd w:val="clear" w:color="auto" w:fill="F2F2F2"/>
            <w:vAlign w:val="center"/>
            <w:hideMark/>
          </w:tcPr>
          <w:p w:rsidR="0036435D" w:rsidRPr="009B49D4" w:rsidRDefault="0036435D" w:rsidP="00F67FED">
            <w:pPr>
              <w:spacing w:after="0" w:line="240" w:lineRule="auto"/>
              <w:contextualSpacing/>
              <w:jc w:val="center"/>
              <w:rPr>
                <w:rFonts w:ascii="Times New Roman" w:eastAsia="Times New Roman" w:hAnsi="Times New Roman" w:cs="Times New Roman"/>
                <w:sz w:val="24"/>
                <w:szCs w:val="24"/>
                <w:lang w:eastAsia="ru-RU"/>
              </w:rPr>
            </w:pPr>
            <w:r w:rsidRPr="009B49D4">
              <w:rPr>
                <w:rFonts w:ascii="Times New Roman" w:eastAsia="Times New Roman" w:hAnsi="Times New Roman" w:cs="Times New Roman"/>
                <w:sz w:val="24"/>
                <w:szCs w:val="24"/>
                <w:lang w:eastAsia="ru-RU"/>
              </w:rPr>
              <w:t>2017 год (прогноз)</w:t>
            </w:r>
          </w:p>
        </w:tc>
        <w:tc>
          <w:tcPr>
            <w:tcW w:w="1062" w:type="dxa"/>
            <w:tcBorders>
              <w:top w:val="single" w:sz="4" w:space="0" w:color="auto"/>
              <w:left w:val="nil"/>
              <w:bottom w:val="single" w:sz="4" w:space="0" w:color="auto"/>
              <w:right w:val="single" w:sz="4" w:space="0" w:color="auto"/>
            </w:tcBorders>
            <w:shd w:val="clear" w:color="auto" w:fill="F2F2F2"/>
            <w:textDirection w:val="btLr"/>
            <w:vAlign w:val="center"/>
            <w:hideMark/>
          </w:tcPr>
          <w:p w:rsidR="0036435D" w:rsidRPr="009B49D4" w:rsidRDefault="0036435D" w:rsidP="00F67FED">
            <w:pPr>
              <w:spacing w:after="0" w:line="240" w:lineRule="auto"/>
              <w:contextualSpacing/>
              <w:jc w:val="center"/>
              <w:rPr>
                <w:rFonts w:ascii="Times New Roman" w:eastAsia="Times New Roman" w:hAnsi="Times New Roman" w:cs="Times New Roman"/>
                <w:i/>
                <w:iCs/>
                <w:sz w:val="24"/>
                <w:szCs w:val="24"/>
                <w:lang w:eastAsia="ru-RU"/>
              </w:rPr>
            </w:pPr>
            <w:r w:rsidRPr="009B49D4">
              <w:rPr>
                <w:rFonts w:ascii="Times New Roman" w:eastAsia="Times New Roman" w:hAnsi="Times New Roman" w:cs="Times New Roman"/>
                <w:i/>
                <w:iCs/>
                <w:sz w:val="24"/>
                <w:szCs w:val="24"/>
                <w:lang w:eastAsia="ru-RU"/>
              </w:rPr>
              <w:t>% к предыдущему году</w:t>
            </w:r>
          </w:p>
        </w:tc>
        <w:tc>
          <w:tcPr>
            <w:tcW w:w="1134" w:type="dxa"/>
            <w:tcBorders>
              <w:top w:val="single" w:sz="4" w:space="0" w:color="auto"/>
              <w:left w:val="nil"/>
              <w:bottom w:val="single" w:sz="4" w:space="0" w:color="auto"/>
              <w:right w:val="single" w:sz="4" w:space="0" w:color="auto"/>
            </w:tcBorders>
            <w:shd w:val="clear" w:color="auto" w:fill="F2F2F2"/>
            <w:vAlign w:val="center"/>
            <w:hideMark/>
          </w:tcPr>
          <w:p w:rsidR="0036435D" w:rsidRPr="009B49D4" w:rsidRDefault="0036435D" w:rsidP="00F67FED">
            <w:pPr>
              <w:spacing w:after="0" w:line="240" w:lineRule="auto"/>
              <w:contextualSpacing/>
              <w:jc w:val="center"/>
              <w:rPr>
                <w:rFonts w:ascii="Times New Roman" w:eastAsia="Times New Roman" w:hAnsi="Times New Roman" w:cs="Times New Roman"/>
                <w:sz w:val="24"/>
                <w:szCs w:val="24"/>
                <w:lang w:eastAsia="ru-RU"/>
              </w:rPr>
            </w:pPr>
            <w:r w:rsidRPr="009B49D4">
              <w:rPr>
                <w:rFonts w:ascii="Times New Roman" w:eastAsia="Times New Roman" w:hAnsi="Times New Roman" w:cs="Times New Roman"/>
                <w:sz w:val="24"/>
                <w:szCs w:val="24"/>
                <w:lang w:eastAsia="ru-RU"/>
              </w:rPr>
              <w:t>2018 год (прогноз)</w:t>
            </w:r>
          </w:p>
        </w:tc>
        <w:tc>
          <w:tcPr>
            <w:tcW w:w="992" w:type="dxa"/>
            <w:tcBorders>
              <w:top w:val="single" w:sz="4" w:space="0" w:color="auto"/>
              <w:left w:val="nil"/>
              <w:bottom w:val="single" w:sz="4" w:space="0" w:color="auto"/>
              <w:right w:val="single" w:sz="4" w:space="0" w:color="auto"/>
            </w:tcBorders>
            <w:shd w:val="clear" w:color="auto" w:fill="F2F2F2"/>
            <w:textDirection w:val="btLr"/>
            <w:vAlign w:val="center"/>
            <w:hideMark/>
          </w:tcPr>
          <w:p w:rsidR="0036435D" w:rsidRPr="009B49D4" w:rsidRDefault="0036435D" w:rsidP="00F67FED">
            <w:pPr>
              <w:spacing w:after="0" w:line="240" w:lineRule="auto"/>
              <w:contextualSpacing/>
              <w:jc w:val="center"/>
              <w:rPr>
                <w:rFonts w:ascii="Times New Roman" w:eastAsia="Times New Roman" w:hAnsi="Times New Roman" w:cs="Times New Roman"/>
                <w:i/>
                <w:iCs/>
                <w:sz w:val="24"/>
                <w:szCs w:val="24"/>
                <w:lang w:eastAsia="ru-RU"/>
              </w:rPr>
            </w:pPr>
            <w:r w:rsidRPr="009B49D4">
              <w:rPr>
                <w:rFonts w:ascii="Times New Roman" w:eastAsia="Times New Roman" w:hAnsi="Times New Roman" w:cs="Times New Roman"/>
                <w:i/>
                <w:iCs/>
                <w:sz w:val="24"/>
                <w:szCs w:val="24"/>
                <w:lang w:eastAsia="ru-RU"/>
              </w:rPr>
              <w:t>% к предыдущему году</w:t>
            </w:r>
          </w:p>
        </w:tc>
        <w:tc>
          <w:tcPr>
            <w:tcW w:w="850" w:type="dxa"/>
            <w:tcBorders>
              <w:top w:val="single" w:sz="4" w:space="0" w:color="auto"/>
              <w:left w:val="nil"/>
              <w:bottom w:val="single" w:sz="4" w:space="0" w:color="auto"/>
              <w:right w:val="single" w:sz="4" w:space="0" w:color="auto"/>
            </w:tcBorders>
            <w:shd w:val="clear" w:color="auto" w:fill="F2F2F2"/>
            <w:vAlign w:val="center"/>
            <w:hideMark/>
          </w:tcPr>
          <w:p w:rsidR="0036435D" w:rsidRPr="009B49D4" w:rsidRDefault="0036435D" w:rsidP="00F67FED">
            <w:pPr>
              <w:spacing w:after="0" w:line="240" w:lineRule="auto"/>
              <w:contextualSpacing/>
              <w:jc w:val="center"/>
              <w:rPr>
                <w:rFonts w:ascii="Times New Roman" w:eastAsia="Times New Roman" w:hAnsi="Times New Roman" w:cs="Times New Roman"/>
                <w:sz w:val="24"/>
                <w:szCs w:val="24"/>
                <w:lang w:eastAsia="ru-RU"/>
              </w:rPr>
            </w:pPr>
            <w:r w:rsidRPr="009B49D4">
              <w:rPr>
                <w:rFonts w:ascii="Times New Roman" w:eastAsia="Times New Roman" w:hAnsi="Times New Roman" w:cs="Times New Roman"/>
                <w:sz w:val="24"/>
                <w:szCs w:val="24"/>
                <w:lang w:eastAsia="ru-RU"/>
              </w:rPr>
              <w:t>2019 год (прогноз)</w:t>
            </w:r>
          </w:p>
        </w:tc>
        <w:tc>
          <w:tcPr>
            <w:tcW w:w="709" w:type="dxa"/>
            <w:tcBorders>
              <w:top w:val="single" w:sz="4" w:space="0" w:color="auto"/>
              <w:left w:val="nil"/>
              <w:bottom w:val="single" w:sz="4" w:space="0" w:color="auto"/>
              <w:right w:val="single" w:sz="4" w:space="0" w:color="auto"/>
            </w:tcBorders>
            <w:shd w:val="clear" w:color="auto" w:fill="F2F2F2"/>
            <w:textDirection w:val="btLr"/>
            <w:vAlign w:val="center"/>
            <w:hideMark/>
          </w:tcPr>
          <w:p w:rsidR="0036435D" w:rsidRPr="009B49D4" w:rsidRDefault="0036435D" w:rsidP="00F67FED">
            <w:pPr>
              <w:spacing w:after="0" w:line="240" w:lineRule="auto"/>
              <w:contextualSpacing/>
              <w:jc w:val="center"/>
              <w:rPr>
                <w:rFonts w:ascii="Times New Roman" w:eastAsia="Times New Roman" w:hAnsi="Times New Roman" w:cs="Times New Roman"/>
                <w:i/>
                <w:iCs/>
                <w:sz w:val="24"/>
                <w:szCs w:val="24"/>
                <w:lang w:eastAsia="ru-RU"/>
              </w:rPr>
            </w:pPr>
            <w:r w:rsidRPr="009B49D4">
              <w:rPr>
                <w:rFonts w:ascii="Times New Roman" w:eastAsia="Times New Roman" w:hAnsi="Times New Roman" w:cs="Times New Roman"/>
                <w:i/>
                <w:iCs/>
                <w:sz w:val="24"/>
                <w:szCs w:val="24"/>
                <w:lang w:eastAsia="ru-RU"/>
              </w:rPr>
              <w:t>% к предыдущему году</w:t>
            </w:r>
          </w:p>
        </w:tc>
      </w:tr>
      <w:tr w:rsidR="009B49D4" w:rsidRPr="008460AB" w:rsidTr="009B49D4">
        <w:trPr>
          <w:trHeight w:val="31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36435D" w:rsidRPr="008460AB" w:rsidRDefault="0036435D" w:rsidP="00F67FED">
            <w:pPr>
              <w:spacing w:after="0" w:line="240" w:lineRule="auto"/>
              <w:contextualSpacing/>
              <w:jc w:val="both"/>
              <w:rPr>
                <w:rFonts w:ascii="Times New Roman" w:eastAsia="Times New Roman" w:hAnsi="Times New Roman" w:cs="Times New Roman"/>
                <w:sz w:val="28"/>
                <w:szCs w:val="28"/>
                <w:lang w:eastAsia="ru-RU"/>
              </w:rPr>
            </w:pPr>
            <w:r w:rsidRPr="008460AB">
              <w:rPr>
                <w:rFonts w:ascii="Times New Roman" w:eastAsia="Times New Roman" w:hAnsi="Times New Roman" w:cs="Times New Roman"/>
                <w:sz w:val="28"/>
                <w:szCs w:val="28"/>
                <w:lang w:eastAsia="ru-RU"/>
              </w:rPr>
              <w:t xml:space="preserve">Общегосударственные вопросы </w:t>
            </w:r>
          </w:p>
        </w:tc>
        <w:tc>
          <w:tcPr>
            <w:tcW w:w="730" w:type="dxa"/>
            <w:tcBorders>
              <w:top w:val="nil"/>
              <w:left w:val="nil"/>
              <w:bottom w:val="single" w:sz="4" w:space="0" w:color="auto"/>
              <w:right w:val="single" w:sz="4" w:space="0" w:color="auto"/>
            </w:tcBorders>
            <w:shd w:val="clear" w:color="auto" w:fill="auto"/>
            <w:noWrap/>
            <w:vAlign w:val="center"/>
            <w:hideMark/>
          </w:tcPr>
          <w:p w:rsidR="0036435D" w:rsidRPr="008460AB" w:rsidRDefault="0036435D" w:rsidP="00F67FED">
            <w:pPr>
              <w:spacing w:after="0" w:line="240" w:lineRule="auto"/>
              <w:contextualSpacing/>
              <w:jc w:val="both"/>
              <w:rPr>
                <w:rFonts w:ascii="Times New Roman" w:eastAsia="Times New Roman" w:hAnsi="Times New Roman" w:cs="Times New Roman"/>
                <w:sz w:val="28"/>
                <w:szCs w:val="28"/>
                <w:lang w:eastAsia="ru-RU"/>
              </w:rPr>
            </w:pPr>
            <w:r w:rsidRPr="008460AB">
              <w:rPr>
                <w:rFonts w:ascii="Times New Roman" w:eastAsia="Times New Roman" w:hAnsi="Times New Roman" w:cs="Times New Roman"/>
                <w:sz w:val="28"/>
                <w:szCs w:val="28"/>
                <w:lang w:eastAsia="ru-RU"/>
              </w:rPr>
              <w:t>01</w:t>
            </w:r>
          </w:p>
        </w:tc>
        <w:tc>
          <w:tcPr>
            <w:tcW w:w="1255" w:type="dxa"/>
            <w:tcBorders>
              <w:top w:val="nil"/>
              <w:left w:val="nil"/>
              <w:bottom w:val="single" w:sz="4" w:space="0" w:color="auto"/>
              <w:right w:val="single" w:sz="4" w:space="0" w:color="auto"/>
            </w:tcBorders>
            <w:shd w:val="clear" w:color="auto" w:fill="auto"/>
            <w:noWrap/>
            <w:vAlign w:val="center"/>
          </w:tcPr>
          <w:p w:rsidR="0036435D" w:rsidRPr="008460AB" w:rsidRDefault="0036435D" w:rsidP="00F67FED">
            <w:pPr>
              <w:spacing w:after="0" w:line="240" w:lineRule="auto"/>
              <w:contextualSpacing/>
              <w:jc w:val="both"/>
              <w:rPr>
                <w:rFonts w:ascii="Times New Roman" w:eastAsia="Times New Roman" w:hAnsi="Times New Roman" w:cs="Times New Roman"/>
                <w:sz w:val="28"/>
                <w:szCs w:val="28"/>
                <w:lang w:eastAsia="ru-RU"/>
              </w:rPr>
            </w:pPr>
            <w:r w:rsidRPr="008460AB">
              <w:rPr>
                <w:rFonts w:ascii="Times New Roman" w:eastAsia="Times New Roman" w:hAnsi="Times New Roman" w:cs="Times New Roman"/>
                <w:sz w:val="28"/>
                <w:szCs w:val="28"/>
                <w:lang w:eastAsia="ru-RU"/>
              </w:rPr>
              <w:t>10893</w:t>
            </w:r>
          </w:p>
        </w:tc>
        <w:tc>
          <w:tcPr>
            <w:tcW w:w="1348" w:type="dxa"/>
            <w:tcBorders>
              <w:top w:val="nil"/>
              <w:left w:val="nil"/>
              <w:bottom w:val="single" w:sz="4" w:space="0" w:color="auto"/>
              <w:right w:val="single" w:sz="4" w:space="0" w:color="auto"/>
            </w:tcBorders>
            <w:shd w:val="clear" w:color="auto" w:fill="auto"/>
            <w:noWrap/>
            <w:vAlign w:val="center"/>
          </w:tcPr>
          <w:p w:rsidR="0036435D" w:rsidRPr="008460AB" w:rsidRDefault="0036435D" w:rsidP="00F67FED">
            <w:pPr>
              <w:spacing w:after="0" w:line="240" w:lineRule="auto"/>
              <w:contextualSpacing/>
              <w:jc w:val="both"/>
              <w:rPr>
                <w:rFonts w:ascii="Times New Roman" w:eastAsia="Times New Roman" w:hAnsi="Times New Roman" w:cs="Times New Roman"/>
                <w:sz w:val="28"/>
                <w:szCs w:val="28"/>
                <w:lang w:eastAsia="ru-RU"/>
              </w:rPr>
            </w:pPr>
            <w:r w:rsidRPr="008460AB">
              <w:rPr>
                <w:rFonts w:ascii="Times New Roman" w:eastAsia="Times New Roman" w:hAnsi="Times New Roman" w:cs="Times New Roman"/>
                <w:sz w:val="28"/>
                <w:szCs w:val="28"/>
                <w:lang w:eastAsia="ru-RU"/>
              </w:rPr>
              <w:t>5500</w:t>
            </w:r>
          </w:p>
        </w:tc>
        <w:tc>
          <w:tcPr>
            <w:tcW w:w="1062" w:type="dxa"/>
            <w:tcBorders>
              <w:top w:val="nil"/>
              <w:left w:val="nil"/>
              <w:bottom w:val="single" w:sz="4" w:space="0" w:color="auto"/>
              <w:right w:val="single" w:sz="4" w:space="0" w:color="auto"/>
            </w:tcBorders>
            <w:shd w:val="clear" w:color="auto" w:fill="auto"/>
            <w:noWrap/>
            <w:vAlign w:val="center"/>
          </w:tcPr>
          <w:p w:rsidR="0036435D" w:rsidRPr="008460AB" w:rsidRDefault="0036435D" w:rsidP="00F67FED">
            <w:pPr>
              <w:spacing w:after="0" w:line="240" w:lineRule="auto"/>
              <w:contextualSpacing/>
              <w:jc w:val="both"/>
              <w:rPr>
                <w:rFonts w:ascii="Times New Roman" w:eastAsia="Times New Roman" w:hAnsi="Times New Roman" w:cs="Times New Roman"/>
                <w:i/>
                <w:iCs/>
                <w:sz w:val="28"/>
                <w:szCs w:val="28"/>
                <w:lang w:eastAsia="ru-RU"/>
              </w:rPr>
            </w:pPr>
            <w:r w:rsidRPr="008460AB">
              <w:rPr>
                <w:rFonts w:ascii="Times New Roman" w:eastAsia="Times New Roman" w:hAnsi="Times New Roman" w:cs="Times New Roman"/>
                <w:i/>
                <w:iCs/>
                <w:sz w:val="28"/>
                <w:szCs w:val="28"/>
                <w:lang w:eastAsia="ru-RU"/>
              </w:rPr>
              <w:t>50</w:t>
            </w:r>
          </w:p>
        </w:tc>
        <w:tc>
          <w:tcPr>
            <w:tcW w:w="1134" w:type="dxa"/>
            <w:tcBorders>
              <w:top w:val="nil"/>
              <w:left w:val="nil"/>
              <w:bottom w:val="single" w:sz="4" w:space="0" w:color="auto"/>
              <w:right w:val="single" w:sz="4" w:space="0" w:color="auto"/>
            </w:tcBorders>
            <w:shd w:val="clear" w:color="auto" w:fill="auto"/>
            <w:noWrap/>
            <w:vAlign w:val="center"/>
          </w:tcPr>
          <w:p w:rsidR="0036435D" w:rsidRPr="008460AB" w:rsidRDefault="0036435D" w:rsidP="00F67FED">
            <w:pPr>
              <w:spacing w:after="0" w:line="240" w:lineRule="auto"/>
              <w:contextualSpacing/>
              <w:jc w:val="both"/>
              <w:rPr>
                <w:rFonts w:ascii="Times New Roman" w:eastAsia="Times New Roman" w:hAnsi="Times New Roman" w:cs="Times New Roman"/>
                <w:color w:val="000000"/>
                <w:sz w:val="28"/>
                <w:szCs w:val="28"/>
                <w:lang w:eastAsia="ru-RU"/>
              </w:rPr>
            </w:pPr>
            <w:r w:rsidRPr="008460AB">
              <w:rPr>
                <w:rFonts w:ascii="Times New Roman" w:eastAsia="Times New Roman" w:hAnsi="Times New Roman" w:cs="Times New Roman"/>
                <w:color w:val="000000"/>
                <w:sz w:val="28"/>
                <w:szCs w:val="28"/>
                <w:lang w:eastAsia="ru-RU"/>
              </w:rPr>
              <w:t>5500</w:t>
            </w:r>
          </w:p>
        </w:tc>
        <w:tc>
          <w:tcPr>
            <w:tcW w:w="992" w:type="dxa"/>
            <w:tcBorders>
              <w:top w:val="nil"/>
              <w:left w:val="nil"/>
              <w:bottom w:val="single" w:sz="4" w:space="0" w:color="auto"/>
              <w:right w:val="single" w:sz="4" w:space="0" w:color="auto"/>
            </w:tcBorders>
            <w:shd w:val="clear" w:color="auto" w:fill="auto"/>
            <w:noWrap/>
            <w:vAlign w:val="center"/>
          </w:tcPr>
          <w:p w:rsidR="0036435D" w:rsidRPr="008460AB" w:rsidRDefault="0036435D" w:rsidP="00F67FED">
            <w:pPr>
              <w:spacing w:after="0" w:line="240" w:lineRule="auto"/>
              <w:contextualSpacing/>
              <w:jc w:val="both"/>
              <w:rPr>
                <w:rFonts w:ascii="Times New Roman" w:eastAsia="Times New Roman" w:hAnsi="Times New Roman" w:cs="Times New Roman"/>
                <w:i/>
                <w:iCs/>
                <w:sz w:val="28"/>
                <w:szCs w:val="28"/>
                <w:lang w:eastAsia="ru-RU"/>
              </w:rPr>
            </w:pPr>
            <w:r w:rsidRPr="008460AB">
              <w:rPr>
                <w:rFonts w:ascii="Times New Roman" w:eastAsia="Times New Roman" w:hAnsi="Times New Roman" w:cs="Times New Roman"/>
                <w:i/>
                <w:iCs/>
                <w:sz w:val="28"/>
                <w:szCs w:val="28"/>
                <w:lang w:eastAsia="ru-RU"/>
              </w:rPr>
              <w:t>50</w:t>
            </w:r>
          </w:p>
        </w:tc>
        <w:tc>
          <w:tcPr>
            <w:tcW w:w="850" w:type="dxa"/>
            <w:tcBorders>
              <w:top w:val="nil"/>
              <w:left w:val="nil"/>
              <w:bottom w:val="single" w:sz="4" w:space="0" w:color="auto"/>
              <w:right w:val="single" w:sz="4" w:space="0" w:color="auto"/>
            </w:tcBorders>
            <w:shd w:val="clear" w:color="auto" w:fill="auto"/>
            <w:noWrap/>
            <w:vAlign w:val="center"/>
          </w:tcPr>
          <w:p w:rsidR="0036435D" w:rsidRPr="008460AB" w:rsidRDefault="0036435D" w:rsidP="00F67FED">
            <w:pPr>
              <w:spacing w:after="0" w:line="240" w:lineRule="auto"/>
              <w:contextualSpacing/>
              <w:jc w:val="both"/>
              <w:rPr>
                <w:rFonts w:ascii="Times New Roman" w:eastAsia="Times New Roman" w:hAnsi="Times New Roman" w:cs="Times New Roman"/>
                <w:color w:val="000000"/>
                <w:sz w:val="28"/>
                <w:szCs w:val="28"/>
                <w:lang w:eastAsia="ru-RU"/>
              </w:rPr>
            </w:pPr>
            <w:r w:rsidRPr="008460AB">
              <w:rPr>
                <w:rFonts w:ascii="Times New Roman" w:eastAsia="Times New Roman" w:hAnsi="Times New Roman" w:cs="Times New Roman"/>
                <w:color w:val="000000"/>
                <w:sz w:val="28"/>
                <w:szCs w:val="28"/>
                <w:lang w:eastAsia="ru-RU"/>
              </w:rPr>
              <w:t>5500</w:t>
            </w:r>
          </w:p>
        </w:tc>
        <w:tc>
          <w:tcPr>
            <w:tcW w:w="709" w:type="dxa"/>
            <w:tcBorders>
              <w:top w:val="nil"/>
              <w:left w:val="nil"/>
              <w:bottom w:val="single" w:sz="4" w:space="0" w:color="auto"/>
              <w:right w:val="single" w:sz="4" w:space="0" w:color="auto"/>
            </w:tcBorders>
            <w:shd w:val="clear" w:color="auto" w:fill="auto"/>
            <w:noWrap/>
            <w:vAlign w:val="center"/>
          </w:tcPr>
          <w:p w:rsidR="0036435D" w:rsidRPr="008460AB" w:rsidRDefault="0036435D" w:rsidP="00F67FED">
            <w:pPr>
              <w:spacing w:after="0" w:line="240" w:lineRule="auto"/>
              <w:contextualSpacing/>
              <w:jc w:val="both"/>
              <w:rPr>
                <w:rFonts w:ascii="Times New Roman" w:eastAsia="Times New Roman" w:hAnsi="Times New Roman" w:cs="Times New Roman"/>
                <w:i/>
                <w:iCs/>
                <w:sz w:val="28"/>
                <w:szCs w:val="28"/>
                <w:lang w:eastAsia="ru-RU"/>
              </w:rPr>
            </w:pPr>
            <w:r w:rsidRPr="008460AB">
              <w:rPr>
                <w:rFonts w:ascii="Times New Roman" w:eastAsia="Times New Roman" w:hAnsi="Times New Roman" w:cs="Times New Roman"/>
                <w:i/>
                <w:iCs/>
                <w:sz w:val="28"/>
                <w:szCs w:val="28"/>
                <w:lang w:eastAsia="ru-RU"/>
              </w:rPr>
              <w:t>50</w:t>
            </w:r>
          </w:p>
        </w:tc>
      </w:tr>
      <w:tr w:rsidR="009B49D4" w:rsidRPr="008460AB" w:rsidTr="009B49D4">
        <w:trPr>
          <w:trHeight w:val="31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36435D" w:rsidRPr="008460AB" w:rsidRDefault="0036435D" w:rsidP="00F67FED">
            <w:pPr>
              <w:spacing w:after="0" w:line="240" w:lineRule="auto"/>
              <w:contextualSpacing/>
              <w:jc w:val="both"/>
              <w:rPr>
                <w:rFonts w:ascii="Times New Roman" w:eastAsia="Times New Roman" w:hAnsi="Times New Roman" w:cs="Times New Roman"/>
                <w:sz w:val="28"/>
                <w:szCs w:val="28"/>
                <w:lang w:eastAsia="ru-RU"/>
              </w:rPr>
            </w:pPr>
            <w:r w:rsidRPr="008460AB">
              <w:rPr>
                <w:rFonts w:ascii="Times New Roman" w:eastAsia="Times New Roman" w:hAnsi="Times New Roman" w:cs="Times New Roman"/>
                <w:sz w:val="28"/>
                <w:szCs w:val="28"/>
                <w:lang w:eastAsia="ru-RU"/>
              </w:rPr>
              <w:t>Национальная оборона</w:t>
            </w:r>
          </w:p>
        </w:tc>
        <w:tc>
          <w:tcPr>
            <w:tcW w:w="730" w:type="dxa"/>
            <w:tcBorders>
              <w:top w:val="nil"/>
              <w:left w:val="nil"/>
              <w:bottom w:val="single" w:sz="4" w:space="0" w:color="auto"/>
              <w:right w:val="single" w:sz="4" w:space="0" w:color="auto"/>
            </w:tcBorders>
            <w:shd w:val="clear" w:color="auto" w:fill="auto"/>
            <w:noWrap/>
            <w:vAlign w:val="center"/>
            <w:hideMark/>
          </w:tcPr>
          <w:p w:rsidR="0036435D" w:rsidRPr="008460AB" w:rsidRDefault="0036435D" w:rsidP="00F67FED">
            <w:pPr>
              <w:spacing w:after="0" w:line="240" w:lineRule="auto"/>
              <w:contextualSpacing/>
              <w:jc w:val="both"/>
              <w:rPr>
                <w:rFonts w:ascii="Times New Roman" w:eastAsia="Times New Roman" w:hAnsi="Times New Roman" w:cs="Times New Roman"/>
                <w:sz w:val="28"/>
                <w:szCs w:val="28"/>
                <w:lang w:eastAsia="ru-RU"/>
              </w:rPr>
            </w:pPr>
            <w:r w:rsidRPr="008460AB">
              <w:rPr>
                <w:rFonts w:ascii="Times New Roman" w:eastAsia="Times New Roman" w:hAnsi="Times New Roman" w:cs="Times New Roman"/>
                <w:sz w:val="28"/>
                <w:szCs w:val="28"/>
                <w:lang w:eastAsia="ru-RU"/>
              </w:rPr>
              <w:t>02</w:t>
            </w:r>
          </w:p>
        </w:tc>
        <w:tc>
          <w:tcPr>
            <w:tcW w:w="1255" w:type="dxa"/>
            <w:tcBorders>
              <w:top w:val="nil"/>
              <w:left w:val="nil"/>
              <w:bottom w:val="single" w:sz="4" w:space="0" w:color="auto"/>
              <w:right w:val="single" w:sz="4" w:space="0" w:color="auto"/>
            </w:tcBorders>
            <w:shd w:val="clear" w:color="auto" w:fill="auto"/>
            <w:noWrap/>
            <w:vAlign w:val="center"/>
          </w:tcPr>
          <w:p w:rsidR="0036435D" w:rsidRPr="008460AB" w:rsidRDefault="0036435D" w:rsidP="00F67FED">
            <w:pPr>
              <w:spacing w:after="0" w:line="240" w:lineRule="auto"/>
              <w:contextualSpacing/>
              <w:jc w:val="both"/>
              <w:rPr>
                <w:rFonts w:ascii="Times New Roman" w:eastAsia="Times New Roman" w:hAnsi="Times New Roman" w:cs="Times New Roman"/>
                <w:sz w:val="28"/>
                <w:szCs w:val="28"/>
                <w:lang w:eastAsia="ru-RU"/>
              </w:rPr>
            </w:pPr>
            <w:r w:rsidRPr="008460AB">
              <w:rPr>
                <w:rFonts w:ascii="Times New Roman" w:eastAsia="Times New Roman" w:hAnsi="Times New Roman" w:cs="Times New Roman"/>
                <w:sz w:val="28"/>
                <w:szCs w:val="28"/>
                <w:lang w:eastAsia="ru-RU"/>
              </w:rPr>
              <w:t>291</w:t>
            </w:r>
          </w:p>
        </w:tc>
        <w:tc>
          <w:tcPr>
            <w:tcW w:w="1348" w:type="dxa"/>
            <w:tcBorders>
              <w:top w:val="nil"/>
              <w:left w:val="nil"/>
              <w:bottom w:val="single" w:sz="4" w:space="0" w:color="auto"/>
              <w:right w:val="single" w:sz="4" w:space="0" w:color="auto"/>
            </w:tcBorders>
            <w:shd w:val="clear" w:color="auto" w:fill="auto"/>
            <w:noWrap/>
            <w:vAlign w:val="center"/>
          </w:tcPr>
          <w:p w:rsidR="0036435D" w:rsidRPr="008460AB" w:rsidRDefault="0036435D" w:rsidP="00F67FED">
            <w:pPr>
              <w:spacing w:after="0" w:line="240" w:lineRule="auto"/>
              <w:contextualSpacing/>
              <w:jc w:val="both"/>
              <w:rPr>
                <w:rFonts w:ascii="Times New Roman" w:eastAsia="Times New Roman" w:hAnsi="Times New Roman" w:cs="Times New Roman"/>
                <w:sz w:val="28"/>
                <w:szCs w:val="28"/>
                <w:lang w:eastAsia="ru-RU"/>
              </w:rPr>
            </w:pPr>
            <w:r w:rsidRPr="008460AB">
              <w:rPr>
                <w:rFonts w:ascii="Times New Roman" w:eastAsia="Times New Roman" w:hAnsi="Times New Roman" w:cs="Times New Roman"/>
                <w:sz w:val="28"/>
                <w:szCs w:val="28"/>
                <w:lang w:eastAsia="ru-RU"/>
              </w:rPr>
              <w:t>291</w:t>
            </w:r>
          </w:p>
        </w:tc>
        <w:tc>
          <w:tcPr>
            <w:tcW w:w="1062" w:type="dxa"/>
            <w:tcBorders>
              <w:top w:val="nil"/>
              <w:left w:val="nil"/>
              <w:bottom w:val="single" w:sz="4" w:space="0" w:color="auto"/>
              <w:right w:val="single" w:sz="4" w:space="0" w:color="auto"/>
            </w:tcBorders>
            <w:shd w:val="clear" w:color="auto" w:fill="auto"/>
            <w:noWrap/>
            <w:vAlign w:val="center"/>
          </w:tcPr>
          <w:p w:rsidR="0036435D" w:rsidRPr="008460AB" w:rsidRDefault="0036435D" w:rsidP="00F67FED">
            <w:pPr>
              <w:spacing w:after="0" w:line="240" w:lineRule="auto"/>
              <w:contextualSpacing/>
              <w:jc w:val="both"/>
              <w:rPr>
                <w:rFonts w:ascii="Times New Roman" w:eastAsia="Times New Roman" w:hAnsi="Times New Roman" w:cs="Times New Roman"/>
                <w:i/>
                <w:iCs/>
                <w:sz w:val="28"/>
                <w:szCs w:val="28"/>
                <w:lang w:eastAsia="ru-RU"/>
              </w:rPr>
            </w:pPr>
            <w:r w:rsidRPr="008460AB">
              <w:rPr>
                <w:rFonts w:ascii="Times New Roman" w:eastAsia="Times New Roman" w:hAnsi="Times New Roman" w:cs="Times New Roman"/>
                <w:i/>
                <w:iCs/>
                <w:sz w:val="28"/>
                <w:szCs w:val="28"/>
                <w:lang w:eastAsia="ru-RU"/>
              </w:rPr>
              <w:t>100</w:t>
            </w:r>
          </w:p>
        </w:tc>
        <w:tc>
          <w:tcPr>
            <w:tcW w:w="1134" w:type="dxa"/>
            <w:tcBorders>
              <w:top w:val="nil"/>
              <w:left w:val="nil"/>
              <w:bottom w:val="single" w:sz="4" w:space="0" w:color="auto"/>
              <w:right w:val="single" w:sz="4" w:space="0" w:color="auto"/>
            </w:tcBorders>
            <w:shd w:val="clear" w:color="auto" w:fill="auto"/>
            <w:noWrap/>
            <w:vAlign w:val="center"/>
          </w:tcPr>
          <w:p w:rsidR="0036435D" w:rsidRPr="008460AB" w:rsidRDefault="0036435D" w:rsidP="00F67FED">
            <w:pPr>
              <w:spacing w:after="0" w:line="240" w:lineRule="auto"/>
              <w:contextualSpacing/>
              <w:jc w:val="both"/>
              <w:rPr>
                <w:rFonts w:ascii="Times New Roman" w:eastAsia="Times New Roman" w:hAnsi="Times New Roman" w:cs="Times New Roman"/>
                <w:color w:val="000000"/>
                <w:sz w:val="28"/>
                <w:szCs w:val="28"/>
                <w:lang w:eastAsia="ru-RU"/>
              </w:rPr>
            </w:pPr>
            <w:r w:rsidRPr="008460AB">
              <w:rPr>
                <w:rFonts w:ascii="Times New Roman" w:eastAsia="Times New Roman" w:hAnsi="Times New Roman" w:cs="Times New Roman"/>
                <w:color w:val="000000"/>
                <w:sz w:val="28"/>
                <w:szCs w:val="28"/>
                <w:lang w:eastAsia="ru-RU"/>
              </w:rPr>
              <w:t>291</w:t>
            </w:r>
          </w:p>
        </w:tc>
        <w:tc>
          <w:tcPr>
            <w:tcW w:w="992" w:type="dxa"/>
            <w:tcBorders>
              <w:top w:val="nil"/>
              <w:left w:val="nil"/>
              <w:bottom w:val="single" w:sz="4" w:space="0" w:color="auto"/>
              <w:right w:val="single" w:sz="4" w:space="0" w:color="auto"/>
            </w:tcBorders>
            <w:shd w:val="clear" w:color="auto" w:fill="auto"/>
            <w:noWrap/>
            <w:vAlign w:val="center"/>
          </w:tcPr>
          <w:p w:rsidR="0036435D" w:rsidRPr="008460AB" w:rsidRDefault="0036435D" w:rsidP="00F67FED">
            <w:pPr>
              <w:spacing w:after="0" w:line="240" w:lineRule="auto"/>
              <w:contextualSpacing/>
              <w:jc w:val="both"/>
              <w:rPr>
                <w:rFonts w:ascii="Times New Roman" w:eastAsia="Times New Roman" w:hAnsi="Times New Roman" w:cs="Times New Roman"/>
                <w:i/>
                <w:iCs/>
                <w:sz w:val="28"/>
                <w:szCs w:val="28"/>
                <w:lang w:eastAsia="ru-RU"/>
              </w:rPr>
            </w:pPr>
            <w:r w:rsidRPr="008460AB">
              <w:rPr>
                <w:rFonts w:ascii="Times New Roman" w:eastAsia="Times New Roman" w:hAnsi="Times New Roman" w:cs="Times New Roman"/>
                <w:i/>
                <w:iCs/>
                <w:sz w:val="28"/>
                <w:szCs w:val="28"/>
                <w:lang w:eastAsia="ru-RU"/>
              </w:rPr>
              <w:t>100</w:t>
            </w:r>
          </w:p>
        </w:tc>
        <w:tc>
          <w:tcPr>
            <w:tcW w:w="850" w:type="dxa"/>
            <w:tcBorders>
              <w:top w:val="nil"/>
              <w:left w:val="nil"/>
              <w:bottom w:val="single" w:sz="4" w:space="0" w:color="auto"/>
              <w:right w:val="single" w:sz="4" w:space="0" w:color="auto"/>
            </w:tcBorders>
            <w:shd w:val="clear" w:color="auto" w:fill="auto"/>
            <w:noWrap/>
            <w:vAlign w:val="center"/>
          </w:tcPr>
          <w:p w:rsidR="0036435D" w:rsidRPr="008460AB" w:rsidRDefault="0036435D" w:rsidP="00F67FED">
            <w:pPr>
              <w:spacing w:after="0" w:line="240" w:lineRule="auto"/>
              <w:contextualSpacing/>
              <w:jc w:val="both"/>
              <w:rPr>
                <w:rFonts w:ascii="Times New Roman" w:eastAsia="Times New Roman" w:hAnsi="Times New Roman" w:cs="Times New Roman"/>
                <w:color w:val="000000"/>
                <w:sz w:val="28"/>
                <w:szCs w:val="28"/>
                <w:lang w:eastAsia="ru-RU"/>
              </w:rPr>
            </w:pPr>
            <w:r w:rsidRPr="008460AB">
              <w:rPr>
                <w:rFonts w:ascii="Times New Roman" w:eastAsia="Times New Roman" w:hAnsi="Times New Roman" w:cs="Times New Roman"/>
                <w:color w:val="000000"/>
                <w:sz w:val="28"/>
                <w:szCs w:val="28"/>
                <w:lang w:eastAsia="ru-RU"/>
              </w:rPr>
              <w:t>291</w:t>
            </w:r>
          </w:p>
        </w:tc>
        <w:tc>
          <w:tcPr>
            <w:tcW w:w="709" w:type="dxa"/>
            <w:tcBorders>
              <w:top w:val="nil"/>
              <w:left w:val="nil"/>
              <w:bottom w:val="single" w:sz="4" w:space="0" w:color="auto"/>
              <w:right w:val="single" w:sz="4" w:space="0" w:color="auto"/>
            </w:tcBorders>
            <w:shd w:val="clear" w:color="auto" w:fill="auto"/>
            <w:noWrap/>
            <w:vAlign w:val="center"/>
          </w:tcPr>
          <w:p w:rsidR="0036435D" w:rsidRPr="008460AB" w:rsidRDefault="0036435D" w:rsidP="00F67FED">
            <w:pPr>
              <w:spacing w:after="0" w:line="240" w:lineRule="auto"/>
              <w:contextualSpacing/>
              <w:jc w:val="both"/>
              <w:rPr>
                <w:rFonts w:ascii="Times New Roman" w:eastAsia="Times New Roman" w:hAnsi="Times New Roman" w:cs="Times New Roman"/>
                <w:i/>
                <w:iCs/>
                <w:sz w:val="28"/>
                <w:szCs w:val="28"/>
                <w:lang w:eastAsia="ru-RU"/>
              </w:rPr>
            </w:pPr>
            <w:r w:rsidRPr="008460AB">
              <w:rPr>
                <w:rFonts w:ascii="Times New Roman" w:eastAsia="Times New Roman" w:hAnsi="Times New Roman" w:cs="Times New Roman"/>
                <w:i/>
                <w:iCs/>
                <w:sz w:val="28"/>
                <w:szCs w:val="28"/>
                <w:lang w:eastAsia="ru-RU"/>
              </w:rPr>
              <w:t>100</w:t>
            </w:r>
          </w:p>
        </w:tc>
      </w:tr>
      <w:tr w:rsidR="009B49D4" w:rsidRPr="008460AB" w:rsidTr="009B49D4">
        <w:trPr>
          <w:trHeight w:val="63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36435D" w:rsidRPr="008460AB" w:rsidRDefault="0036435D" w:rsidP="00F67FED">
            <w:pPr>
              <w:spacing w:after="0" w:line="240" w:lineRule="auto"/>
              <w:contextualSpacing/>
              <w:jc w:val="both"/>
              <w:rPr>
                <w:rFonts w:ascii="Times New Roman" w:eastAsia="Times New Roman" w:hAnsi="Times New Roman" w:cs="Times New Roman"/>
                <w:sz w:val="28"/>
                <w:szCs w:val="28"/>
                <w:lang w:eastAsia="ru-RU"/>
              </w:rPr>
            </w:pPr>
            <w:r w:rsidRPr="008460AB">
              <w:rPr>
                <w:rFonts w:ascii="Times New Roman" w:eastAsia="Times New Roman" w:hAnsi="Times New Roman" w:cs="Times New Roman"/>
                <w:sz w:val="28"/>
                <w:szCs w:val="28"/>
                <w:lang w:eastAsia="ru-RU"/>
              </w:rPr>
              <w:t>Национальная безопасность и правоохранительная деятельность</w:t>
            </w:r>
          </w:p>
        </w:tc>
        <w:tc>
          <w:tcPr>
            <w:tcW w:w="730" w:type="dxa"/>
            <w:tcBorders>
              <w:top w:val="nil"/>
              <w:left w:val="nil"/>
              <w:bottom w:val="single" w:sz="4" w:space="0" w:color="auto"/>
              <w:right w:val="single" w:sz="4" w:space="0" w:color="auto"/>
            </w:tcBorders>
            <w:shd w:val="clear" w:color="auto" w:fill="auto"/>
            <w:noWrap/>
            <w:vAlign w:val="center"/>
            <w:hideMark/>
          </w:tcPr>
          <w:p w:rsidR="0036435D" w:rsidRPr="008460AB" w:rsidRDefault="0036435D" w:rsidP="00F67FED">
            <w:pPr>
              <w:spacing w:after="0" w:line="240" w:lineRule="auto"/>
              <w:contextualSpacing/>
              <w:jc w:val="both"/>
              <w:rPr>
                <w:rFonts w:ascii="Times New Roman" w:eastAsia="Times New Roman" w:hAnsi="Times New Roman" w:cs="Times New Roman"/>
                <w:sz w:val="28"/>
                <w:szCs w:val="28"/>
                <w:lang w:eastAsia="ru-RU"/>
              </w:rPr>
            </w:pPr>
            <w:r w:rsidRPr="008460AB">
              <w:rPr>
                <w:rFonts w:ascii="Times New Roman" w:eastAsia="Times New Roman" w:hAnsi="Times New Roman" w:cs="Times New Roman"/>
                <w:sz w:val="28"/>
                <w:szCs w:val="28"/>
                <w:lang w:eastAsia="ru-RU"/>
              </w:rPr>
              <w:t>03</w:t>
            </w:r>
          </w:p>
        </w:tc>
        <w:tc>
          <w:tcPr>
            <w:tcW w:w="1255" w:type="dxa"/>
            <w:tcBorders>
              <w:top w:val="nil"/>
              <w:left w:val="nil"/>
              <w:bottom w:val="single" w:sz="4" w:space="0" w:color="auto"/>
              <w:right w:val="single" w:sz="4" w:space="0" w:color="auto"/>
            </w:tcBorders>
            <w:shd w:val="clear" w:color="auto" w:fill="auto"/>
            <w:noWrap/>
            <w:vAlign w:val="center"/>
          </w:tcPr>
          <w:p w:rsidR="0036435D" w:rsidRPr="008460AB" w:rsidRDefault="0036435D" w:rsidP="00F67FED">
            <w:pPr>
              <w:spacing w:after="0" w:line="240" w:lineRule="auto"/>
              <w:contextualSpacing/>
              <w:jc w:val="both"/>
              <w:rPr>
                <w:rFonts w:ascii="Times New Roman" w:eastAsia="Times New Roman" w:hAnsi="Times New Roman" w:cs="Times New Roman"/>
                <w:sz w:val="28"/>
                <w:szCs w:val="28"/>
                <w:lang w:eastAsia="ru-RU"/>
              </w:rPr>
            </w:pPr>
            <w:r w:rsidRPr="008460AB">
              <w:rPr>
                <w:rFonts w:ascii="Times New Roman" w:eastAsia="Times New Roman" w:hAnsi="Times New Roman" w:cs="Times New Roman"/>
                <w:sz w:val="28"/>
                <w:szCs w:val="28"/>
                <w:lang w:eastAsia="ru-RU"/>
              </w:rPr>
              <w:t>717</w:t>
            </w:r>
          </w:p>
        </w:tc>
        <w:tc>
          <w:tcPr>
            <w:tcW w:w="1348" w:type="dxa"/>
            <w:tcBorders>
              <w:top w:val="nil"/>
              <w:left w:val="nil"/>
              <w:bottom w:val="single" w:sz="4" w:space="0" w:color="auto"/>
              <w:right w:val="single" w:sz="4" w:space="0" w:color="auto"/>
            </w:tcBorders>
            <w:shd w:val="clear" w:color="auto" w:fill="auto"/>
            <w:noWrap/>
            <w:vAlign w:val="center"/>
          </w:tcPr>
          <w:p w:rsidR="0036435D" w:rsidRPr="008460AB" w:rsidRDefault="0036435D" w:rsidP="00F67FED">
            <w:pPr>
              <w:spacing w:after="0" w:line="240" w:lineRule="auto"/>
              <w:contextualSpacing/>
              <w:jc w:val="both"/>
              <w:rPr>
                <w:rFonts w:ascii="Times New Roman" w:eastAsia="Times New Roman" w:hAnsi="Times New Roman" w:cs="Times New Roman"/>
                <w:sz w:val="28"/>
                <w:szCs w:val="28"/>
                <w:lang w:eastAsia="ru-RU"/>
              </w:rPr>
            </w:pPr>
            <w:r w:rsidRPr="008460AB">
              <w:rPr>
                <w:rFonts w:ascii="Times New Roman" w:eastAsia="Times New Roman" w:hAnsi="Times New Roman" w:cs="Times New Roman"/>
                <w:sz w:val="28"/>
                <w:szCs w:val="28"/>
                <w:lang w:eastAsia="ru-RU"/>
              </w:rPr>
              <w:t>150</w:t>
            </w:r>
          </w:p>
        </w:tc>
        <w:tc>
          <w:tcPr>
            <w:tcW w:w="1062" w:type="dxa"/>
            <w:tcBorders>
              <w:top w:val="nil"/>
              <w:left w:val="nil"/>
              <w:bottom w:val="single" w:sz="4" w:space="0" w:color="auto"/>
              <w:right w:val="single" w:sz="4" w:space="0" w:color="auto"/>
            </w:tcBorders>
            <w:shd w:val="clear" w:color="auto" w:fill="auto"/>
            <w:noWrap/>
            <w:vAlign w:val="center"/>
          </w:tcPr>
          <w:p w:rsidR="0036435D" w:rsidRPr="008460AB" w:rsidRDefault="0036435D" w:rsidP="00F67FED">
            <w:pPr>
              <w:spacing w:after="0" w:line="240" w:lineRule="auto"/>
              <w:contextualSpacing/>
              <w:jc w:val="both"/>
              <w:rPr>
                <w:rFonts w:ascii="Times New Roman" w:eastAsia="Times New Roman" w:hAnsi="Times New Roman" w:cs="Times New Roman"/>
                <w:i/>
                <w:iCs/>
                <w:sz w:val="28"/>
                <w:szCs w:val="28"/>
                <w:lang w:eastAsia="ru-RU"/>
              </w:rPr>
            </w:pPr>
            <w:r w:rsidRPr="008460AB">
              <w:rPr>
                <w:rFonts w:ascii="Times New Roman" w:eastAsia="Times New Roman" w:hAnsi="Times New Roman" w:cs="Times New Roman"/>
                <w:i/>
                <w:iCs/>
                <w:sz w:val="28"/>
                <w:szCs w:val="28"/>
                <w:lang w:eastAsia="ru-RU"/>
              </w:rPr>
              <w:t>21</w:t>
            </w:r>
          </w:p>
        </w:tc>
        <w:tc>
          <w:tcPr>
            <w:tcW w:w="1134" w:type="dxa"/>
            <w:tcBorders>
              <w:top w:val="nil"/>
              <w:left w:val="nil"/>
              <w:bottom w:val="single" w:sz="4" w:space="0" w:color="auto"/>
              <w:right w:val="single" w:sz="4" w:space="0" w:color="auto"/>
            </w:tcBorders>
            <w:shd w:val="clear" w:color="auto" w:fill="auto"/>
            <w:noWrap/>
            <w:vAlign w:val="center"/>
          </w:tcPr>
          <w:p w:rsidR="0036435D" w:rsidRPr="008460AB" w:rsidRDefault="0036435D" w:rsidP="00F67FED">
            <w:pPr>
              <w:spacing w:after="0" w:line="240" w:lineRule="auto"/>
              <w:contextualSpacing/>
              <w:jc w:val="both"/>
              <w:rPr>
                <w:rFonts w:ascii="Times New Roman" w:eastAsia="Times New Roman" w:hAnsi="Times New Roman" w:cs="Times New Roman"/>
                <w:color w:val="000000"/>
                <w:sz w:val="28"/>
                <w:szCs w:val="28"/>
                <w:lang w:eastAsia="ru-RU"/>
              </w:rPr>
            </w:pPr>
            <w:r w:rsidRPr="008460AB">
              <w:rPr>
                <w:rFonts w:ascii="Times New Roman" w:eastAsia="Times New Roman" w:hAnsi="Times New Roman" w:cs="Times New Roman"/>
                <w:color w:val="000000"/>
                <w:sz w:val="28"/>
                <w:szCs w:val="28"/>
                <w:lang w:eastAsia="ru-RU"/>
              </w:rPr>
              <w:t>150</w:t>
            </w:r>
          </w:p>
        </w:tc>
        <w:tc>
          <w:tcPr>
            <w:tcW w:w="992" w:type="dxa"/>
            <w:tcBorders>
              <w:top w:val="nil"/>
              <w:left w:val="nil"/>
              <w:bottom w:val="single" w:sz="4" w:space="0" w:color="auto"/>
              <w:right w:val="single" w:sz="4" w:space="0" w:color="auto"/>
            </w:tcBorders>
            <w:shd w:val="clear" w:color="auto" w:fill="auto"/>
            <w:noWrap/>
            <w:vAlign w:val="center"/>
          </w:tcPr>
          <w:p w:rsidR="0036435D" w:rsidRPr="008460AB" w:rsidRDefault="0036435D" w:rsidP="00F67FED">
            <w:pPr>
              <w:spacing w:after="0" w:line="240" w:lineRule="auto"/>
              <w:contextualSpacing/>
              <w:jc w:val="both"/>
              <w:rPr>
                <w:rFonts w:ascii="Times New Roman" w:eastAsia="Times New Roman" w:hAnsi="Times New Roman" w:cs="Times New Roman"/>
                <w:i/>
                <w:iCs/>
                <w:sz w:val="28"/>
                <w:szCs w:val="28"/>
                <w:lang w:eastAsia="ru-RU"/>
              </w:rPr>
            </w:pPr>
            <w:r w:rsidRPr="008460AB">
              <w:rPr>
                <w:rFonts w:ascii="Times New Roman" w:eastAsia="Times New Roman" w:hAnsi="Times New Roman" w:cs="Times New Roman"/>
                <w:i/>
                <w:iCs/>
                <w:sz w:val="28"/>
                <w:szCs w:val="28"/>
                <w:lang w:eastAsia="ru-RU"/>
              </w:rPr>
              <w:t>21</w:t>
            </w:r>
          </w:p>
        </w:tc>
        <w:tc>
          <w:tcPr>
            <w:tcW w:w="850" w:type="dxa"/>
            <w:tcBorders>
              <w:top w:val="nil"/>
              <w:left w:val="nil"/>
              <w:bottom w:val="single" w:sz="4" w:space="0" w:color="auto"/>
              <w:right w:val="single" w:sz="4" w:space="0" w:color="auto"/>
            </w:tcBorders>
            <w:shd w:val="clear" w:color="auto" w:fill="auto"/>
            <w:noWrap/>
            <w:vAlign w:val="center"/>
          </w:tcPr>
          <w:p w:rsidR="0036435D" w:rsidRPr="008460AB" w:rsidRDefault="0036435D" w:rsidP="00F67FED">
            <w:pPr>
              <w:spacing w:after="0" w:line="240" w:lineRule="auto"/>
              <w:contextualSpacing/>
              <w:jc w:val="both"/>
              <w:rPr>
                <w:rFonts w:ascii="Times New Roman" w:eastAsia="Times New Roman" w:hAnsi="Times New Roman" w:cs="Times New Roman"/>
                <w:color w:val="000000"/>
                <w:sz w:val="28"/>
                <w:szCs w:val="28"/>
                <w:lang w:eastAsia="ru-RU"/>
              </w:rPr>
            </w:pPr>
            <w:r w:rsidRPr="008460AB">
              <w:rPr>
                <w:rFonts w:ascii="Times New Roman" w:eastAsia="Times New Roman" w:hAnsi="Times New Roman" w:cs="Times New Roman"/>
                <w:color w:val="000000"/>
                <w:sz w:val="28"/>
                <w:szCs w:val="28"/>
                <w:lang w:eastAsia="ru-RU"/>
              </w:rPr>
              <w:t>150</w:t>
            </w:r>
          </w:p>
        </w:tc>
        <w:tc>
          <w:tcPr>
            <w:tcW w:w="709" w:type="dxa"/>
            <w:tcBorders>
              <w:top w:val="nil"/>
              <w:left w:val="nil"/>
              <w:bottom w:val="single" w:sz="4" w:space="0" w:color="auto"/>
              <w:right w:val="single" w:sz="4" w:space="0" w:color="auto"/>
            </w:tcBorders>
            <w:shd w:val="clear" w:color="auto" w:fill="auto"/>
            <w:noWrap/>
            <w:vAlign w:val="center"/>
          </w:tcPr>
          <w:p w:rsidR="0036435D" w:rsidRPr="008460AB" w:rsidRDefault="0036435D" w:rsidP="00F67FED">
            <w:pPr>
              <w:spacing w:after="0" w:line="240" w:lineRule="auto"/>
              <w:contextualSpacing/>
              <w:jc w:val="both"/>
              <w:rPr>
                <w:rFonts w:ascii="Times New Roman" w:eastAsia="Times New Roman" w:hAnsi="Times New Roman" w:cs="Times New Roman"/>
                <w:i/>
                <w:iCs/>
                <w:sz w:val="28"/>
                <w:szCs w:val="28"/>
                <w:lang w:eastAsia="ru-RU"/>
              </w:rPr>
            </w:pPr>
            <w:r w:rsidRPr="008460AB">
              <w:rPr>
                <w:rFonts w:ascii="Times New Roman" w:eastAsia="Times New Roman" w:hAnsi="Times New Roman" w:cs="Times New Roman"/>
                <w:i/>
                <w:iCs/>
                <w:sz w:val="28"/>
                <w:szCs w:val="28"/>
                <w:lang w:eastAsia="ru-RU"/>
              </w:rPr>
              <w:t>21</w:t>
            </w:r>
          </w:p>
        </w:tc>
      </w:tr>
      <w:tr w:rsidR="009B49D4" w:rsidRPr="008460AB" w:rsidTr="009B49D4">
        <w:trPr>
          <w:trHeight w:val="31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36435D" w:rsidRPr="008460AB" w:rsidRDefault="0036435D" w:rsidP="00F67FED">
            <w:pPr>
              <w:spacing w:after="0" w:line="240" w:lineRule="auto"/>
              <w:contextualSpacing/>
              <w:jc w:val="both"/>
              <w:rPr>
                <w:rFonts w:ascii="Times New Roman" w:eastAsia="Times New Roman" w:hAnsi="Times New Roman" w:cs="Times New Roman"/>
                <w:sz w:val="28"/>
                <w:szCs w:val="28"/>
                <w:lang w:eastAsia="ru-RU"/>
              </w:rPr>
            </w:pPr>
            <w:r w:rsidRPr="008460AB">
              <w:rPr>
                <w:rFonts w:ascii="Times New Roman" w:eastAsia="Times New Roman" w:hAnsi="Times New Roman" w:cs="Times New Roman"/>
                <w:sz w:val="28"/>
                <w:szCs w:val="28"/>
                <w:lang w:eastAsia="ru-RU"/>
              </w:rPr>
              <w:t>Национальная экономика</w:t>
            </w:r>
          </w:p>
        </w:tc>
        <w:tc>
          <w:tcPr>
            <w:tcW w:w="730" w:type="dxa"/>
            <w:tcBorders>
              <w:top w:val="nil"/>
              <w:left w:val="nil"/>
              <w:bottom w:val="single" w:sz="4" w:space="0" w:color="auto"/>
              <w:right w:val="single" w:sz="4" w:space="0" w:color="auto"/>
            </w:tcBorders>
            <w:shd w:val="clear" w:color="auto" w:fill="auto"/>
            <w:noWrap/>
            <w:vAlign w:val="center"/>
            <w:hideMark/>
          </w:tcPr>
          <w:p w:rsidR="0036435D" w:rsidRPr="008460AB" w:rsidRDefault="0036435D" w:rsidP="00F67FED">
            <w:pPr>
              <w:spacing w:after="0" w:line="240" w:lineRule="auto"/>
              <w:contextualSpacing/>
              <w:jc w:val="both"/>
              <w:rPr>
                <w:rFonts w:ascii="Times New Roman" w:eastAsia="Times New Roman" w:hAnsi="Times New Roman" w:cs="Times New Roman"/>
                <w:sz w:val="28"/>
                <w:szCs w:val="28"/>
                <w:lang w:eastAsia="ru-RU"/>
              </w:rPr>
            </w:pPr>
            <w:r w:rsidRPr="008460AB">
              <w:rPr>
                <w:rFonts w:ascii="Times New Roman" w:eastAsia="Times New Roman" w:hAnsi="Times New Roman" w:cs="Times New Roman"/>
                <w:sz w:val="28"/>
                <w:szCs w:val="28"/>
                <w:lang w:eastAsia="ru-RU"/>
              </w:rPr>
              <w:t>04</w:t>
            </w:r>
          </w:p>
        </w:tc>
        <w:tc>
          <w:tcPr>
            <w:tcW w:w="1255" w:type="dxa"/>
            <w:tcBorders>
              <w:top w:val="nil"/>
              <w:left w:val="nil"/>
              <w:bottom w:val="single" w:sz="4" w:space="0" w:color="auto"/>
              <w:right w:val="single" w:sz="4" w:space="0" w:color="auto"/>
            </w:tcBorders>
            <w:shd w:val="clear" w:color="auto" w:fill="auto"/>
            <w:noWrap/>
            <w:vAlign w:val="center"/>
          </w:tcPr>
          <w:p w:rsidR="0036435D" w:rsidRPr="008460AB" w:rsidRDefault="0036435D" w:rsidP="00F67FED">
            <w:pPr>
              <w:spacing w:after="0" w:line="240" w:lineRule="auto"/>
              <w:contextualSpacing/>
              <w:jc w:val="both"/>
              <w:rPr>
                <w:rFonts w:ascii="Times New Roman" w:eastAsia="Times New Roman" w:hAnsi="Times New Roman" w:cs="Times New Roman"/>
                <w:sz w:val="28"/>
                <w:szCs w:val="28"/>
                <w:lang w:eastAsia="ru-RU"/>
              </w:rPr>
            </w:pPr>
            <w:r w:rsidRPr="008460AB">
              <w:rPr>
                <w:rFonts w:ascii="Times New Roman" w:eastAsia="Times New Roman" w:hAnsi="Times New Roman" w:cs="Times New Roman"/>
                <w:sz w:val="28"/>
                <w:szCs w:val="28"/>
                <w:lang w:eastAsia="ru-RU"/>
              </w:rPr>
              <w:t>2396</w:t>
            </w:r>
          </w:p>
        </w:tc>
        <w:tc>
          <w:tcPr>
            <w:tcW w:w="1348" w:type="dxa"/>
            <w:tcBorders>
              <w:top w:val="nil"/>
              <w:left w:val="nil"/>
              <w:bottom w:val="single" w:sz="4" w:space="0" w:color="auto"/>
              <w:right w:val="single" w:sz="4" w:space="0" w:color="auto"/>
            </w:tcBorders>
            <w:shd w:val="clear" w:color="auto" w:fill="auto"/>
            <w:noWrap/>
            <w:vAlign w:val="center"/>
          </w:tcPr>
          <w:p w:rsidR="0036435D" w:rsidRPr="008460AB" w:rsidRDefault="0036435D" w:rsidP="00F67FED">
            <w:pPr>
              <w:spacing w:after="0" w:line="240" w:lineRule="auto"/>
              <w:contextualSpacing/>
              <w:jc w:val="both"/>
              <w:rPr>
                <w:rFonts w:ascii="Times New Roman" w:eastAsia="Times New Roman" w:hAnsi="Times New Roman" w:cs="Times New Roman"/>
                <w:sz w:val="28"/>
                <w:szCs w:val="28"/>
                <w:lang w:eastAsia="ru-RU"/>
              </w:rPr>
            </w:pPr>
            <w:r w:rsidRPr="008460AB">
              <w:rPr>
                <w:rFonts w:ascii="Times New Roman" w:eastAsia="Times New Roman" w:hAnsi="Times New Roman" w:cs="Times New Roman"/>
                <w:sz w:val="28"/>
                <w:szCs w:val="28"/>
                <w:lang w:eastAsia="ru-RU"/>
              </w:rPr>
              <w:t>11,4</w:t>
            </w:r>
          </w:p>
        </w:tc>
        <w:tc>
          <w:tcPr>
            <w:tcW w:w="1062" w:type="dxa"/>
            <w:tcBorders>
              <w:top w:val="nil"/>
              <w:left w:val="nil"/>
              <w:bottom w:val="single" w:sz="4" w:space="0" w:color="auto"/>
              <w:right w:val="single" w:sz="4" w:space="0" w:color="auto"/>
            </w:tcBorders>
            <w:shd w:val="clear" w:color="auto" w:fill="auto"/>
            <w:noWrap/>
            <w:vAlign w:val="center"/>
          </w:tcPr>
          <w:p w:rsidR="0036435D" w:rsidRPr="008460AB" w:rsidRDefault="0036435D" w:rsidP="00F67FED">
            <w:pPr>
              <w:spacing w:after="0" w:line="240" w:lineRule="auto"/>
              <w:contextualSpacing/>
              <w:jc w:val="both"/>
              <w:rPr>
                <w:rFonts w:ascii="Times New Roman" w:eastAsia="Times New Roman" w:hAnsi="Times New Roman" w:cs="Times New Roman"/>
                <w:i/>
                <w:iCs/>
                <w:sz w:val="28"/>
                <w:szCs w:val="28"/>
                <w:lang w:eastAsia="ru-RU"/>
              </w:rPr>
            </w:pPr>
            <w:r w:rsidRPr="008460AB">
              <w:rPr>
                <w:rFonts w:ascii="Times New Roman" w:eastAsia="Times New Roman" w:hAnsi="Times New Roman" w:cs="Times New Roman"/>
                <w:i/>
                <w:iCs/>
                <w:sz w:val="28"/>
                <w:szCs w:val="28"/>
                <w:lang w:eastAsia="ru-RU"/>
              </w:rPr>
              <w:t>0,5</w:t>
            </w:r>
          </w:p>
        </w:tc>
        <w:tc>
          <w:tcPr>
            <w:tcW w:w="1134" w:type="dxa"/>
            <w:tcBorders>
              <w:top w:val="nil"/>
              <w:left w:val="nil"/>
              <w:bottom w:val="single" w:sz="4" w:space="0" w:color="auto"/>
              <w:right w:val="single" w:sz="4" w:space="0" w:color="auto"/>
            </w:tcBorders>
            <w:shd w:val="clear" w:color="auto" w:fill="auto"/>
            <w:noWrap/>
            <w:vAlign w:val="center"/>
          </w:tcPr>
          <w:p w:rsidR="0036435D" w:rsidRPr="008460AB" w:rsidRDefault="0036435D" w:rsidP="00F67FED">
            <w:pPr>
              <w:spacing w:after="0" w:line="240" w:lineRule="auto"/>
              <w:contextualSpacing/>
              <w:jc w:val="both"/>
              <w:rPr>
                <w:rFonts w:ascii="Times New Roman" w:eastAsia="Times New Roman" w:hAnsi="Times New Roman" w:cs="Times New Roman"/>
                <w:color w:val="000000"/>
                <w:sz w:val="28"/>
                <w:szCs w:val="28"/>
                <w:lang w:eastAsia="ru-RU"/>
              </w:rPr>
            </w:pPr>
            <w:r w:rsidRPr="008460AB">
              <w:rPr>
                <w:rFonts w:ascii="Times New Roman" w:eastAsia="Times New Roman" w:hAnsi="Times New Roman" w:cs="Times New Roman"/>
                <w:color w:val="000000"/>
                <w:sz w:val="28"/>
                <w:szCs w:val="28"/>
                <w:lang w:eastAsia="ru-RU"/>
              </w:rPr>
              <w:t>11,4</w:t>
            </w:r>
          </w:p>
        </w:tc>
        <w:tc>
          <w:tcPr>
            <w:tcW w:w="992" w:type="dxa"/>
            <w:tcBorders>
              <w:top w:val="nil"/>
              <w:left w:val="nil"/>
              <w:bottom w:val="single" w:sz="4" w:space="0" w:color="auto"/>
              <w:right w:val="single" w:sz="4" w:space="0" w:color="auto"/>
            </w:tcBorders>
            <w:shd w:val="clear" w:color="auto" w:fill="auto"/>
            <w:noWrap/>
            <w:vAlign w:val="center"/>
          </w:tcPr>
          <w:p w:rsidR="0036435D" w:rsidRPr="008460AB" w:rsidRDefault="0036435D" w:rsidP="00F67FED">
            <w:pPr>
              <w:spacing w:after="0" w:line="240" w:lineRule="auto"/>
              <w:contextualSpacing/>
              <w:jc w:val="both"/>
              <w:rPr>
                <w:rFonts w:ascii="Times New Roman" w:eastAsia="Times New Roman" w:hAnsi="Times New Roman" w:cs="Times New Roman"/>
                <w:i/>
                <w:iCs/>
                <w:sz w:val="28"/>
                <w:szCs w:val="28"/>
                <w:lang w:eastAsia="ru-RU"/>
              </w:rPr>
            </w:pPr>
            <w:r w:rsidRPr="008460AB">
              <w:rPr>
                <w:rFonts w:ascii="Times New Roman" w:eastAsia="Times New Roman" w:hAnsi="Times New Roman" w:cs="Times New Roman"/>
                <w:i/>
                <w:iCs/>
                <w:sz w:val="28"/>
                <w:szCs w:val="28"/>
                <w:lang w:eastAsia="ru-RU"/>
              </w:rPr>
              <w:t>0,5</w:t>
            </w:r>
          </w:p>
        </w:tc>
        <w:tc>
          <w:tcPr>
            <w:tcW w:w="850" w:type="dxa"/>
            <w:tcBorders>
              <w:top w:val="nil"/>
              <w:left w:val="nil"/>
              <w:bottom w:val="single" w:sz="4" w:space="0" w:color="auto"/>
              <w:right w:val="single" w:sz="4" w:space="0" w:color="auto"/>
            </w:tcBorders>
            <w:shd w:val="clear" w:color="auto" w:fill="auto"/>
            <w:noWrap/>
            <w:vAlign w:val="center"/>
          </w:tcPr>
          <w:p w:rsidR="0036435D" w:rsidRPr="008460AB" w:rsidRDefault="0036435D" w:rsidP="00F67FED">
            <w:pPr>
              <w:spacing w:after="0" w:line="240" w:lineRule="auto"/>
              <w:contextualSpacing/>
              <w:jc w:val="both"/>
              <w:rPr>
                <w:rFonts w:ascii="Times New Roman" w:eastAsia="Times New Roman" w:hAnsi="Times New Roman" w:cs="Times New Roman"/>
                <w:color w:val="000000"/>
                <w:sz w:val="28"/>
                <w:szCs w:val="28"/>
                <w:lang w:eastAsia="ru-RU"/>
              </w:rPr>
            </w:pPr>
            <w:r w:rsidRPr="008460AB">
              <w:rPr>
                <w:rFonts w:ascii="Times New Roman" w:eastAsia="Times New Roman" w:hAnsi="Times New Roman" w:cs="Times New Roman"/>
                <w:color w:val="000000"/>
                <w:sz w:val="28"/>
                <w:szCs w:val="28"/>
                <w:lang w:eastAsia="ru-RU"/>
              </w:rPr>
              <w:t>11,4</w:t>
            </w:r>
          </w:p>
        </w:tc>
        <w:tc>
          <w:tcPr>
            <w:tcW w:w="709" w:type="dxa"/>
            <w:tcBorders>
              <w:top w:val="nil"/>
              <w:left w:val="nil"/>
              <w:bottom w:val="single" w:sz="4" w:space="0" w:color="auto"/>
              <w:right w:val="single" w:sz="4" w:space="0" w:color="auto"/>
            </w:tcBorders>
            <w:shd w:val="clear" w:color="auto" w:fill="auto"/>
            <w:noWrap/>
            <w:vAlign w:val="center"/>
          </w:tcPr>
          <w:p w:rsidR="0036435D" w:rsidRPr="008460AB" w:rsidRDefault="0036435D" w:rsidP="00F67FED">
            <w:pPr>
              <w:spacing w:after="0" w:line="240" w:lineRule="auto"/>
              <w:contextualSpacing/>
              <w:jc w:val="both"/>
              <w:rPr>
                <w:rFonts w:ascii="Times New Roman" w:eastAsia="Times New Roman" w:hAnsi="Times New Roman" w:cs="Times New Roman"/>
                <w:i/>
                <w:iCs/>
                <w:sz w:val="28"/>
                <w:szCs w:val="28"/>
                <w:lang w:eastAsia="ru-RU"/>
              </w:rPr>
            </w:pPr>
            <w:r w:rsidRPr="008460AB">
              <w:rPr>
                <w:rFonts w:ascii="Times New Roman" w:eastAsia="Times New Roman" w:hAnsi="Times New Roman" w:cs="Times New Roman"/>
                <w:i/>
                <w:iCs/>
                <w:sz w:val="28"/>
                <w:szCs w:val="28"/>
                <w:lang w:eastAsia="ru-RU"/>
              </w:rPr>
              <w:t>0,5</w:t>
            </w:r>
          </w:p>
        </w:tc>
      </w:tr>
      <w:tr w:rsidR="009B49D4" w:rsidRPr="008460AB" w:rsidTr="009B49D4">
        <w:trPr>
          <w:trHeight w:val="31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36435D" w:rsidRPr="008460AB" w:rsidRDefault="0036435D" w:rsidP="00F67FED">
            <w:pPr>
              <w:spacing w:after="0" w:line="240" w:lineRule="auto"/>
              <w:contextualSpacing/>
              <w:jc w:val="both"/>
              <w:rPr>
                <w:rFonts w:ascii="Times New Roman" w:eastAsia="Times New Roman" w:hAnsi="Times New Roman" w:cs="Times New Roman"/>
                <w:sz w:val="28"/>
                <w:szCs w:val="28"/>
                <w:lang w:eastAsia="ru-RU"/>
              </w:rPr>
            </w:pPr>
            <w:r w:rsidRPr="008460AB">
              <w:rPr>
                <w:rFonts w:ascii="Times New Roman" w:eastAsia="Times New Roman" w:hAnsi="Times New Roman" w:cs="Times New Roman"/>
                <w:sz w:val="28"/>
                <w:szCs w:val="28"/>
                <w:lang w:eastAsia="ru-RU"/>
              </w:rPr>
              <w:t>Жилищно-коммунальное хозяйство</w:t>
            </w:r>
          </w:p>
        </w:tc>
        <w:tc>
          <w:tcPr>
            <w:tcW w:w="730" w:type="dxa"/>
            <w:tcBorders>
              <w:top w:val="nil"/>
              <w:left w:val="nil"/>
              <w:bottom w:val="single" w:sz="4" w:space="0" w:color="auto"/>
              <w:right w:val="single" w:sz="4" w:space="0" w:color="auto"/>
            </w:tcBorders>
            <w:shd w:val="clear" w:color="auto" w:fill="auto"/>
            <w:noWrap/>
            <w:vAlign w:val="center"/>
            <w:hideMark/>
          </w:tcPr>
          <w:p w:rsidR="0036435D" w:rsidRPr="008460AB" w:rsidRDefault="0036435D" w:rsidP="00F67FED">
            <w:pPr>
              <w:spacing w:after="0" w:line="240" w:lineRule="auto"/>
              <w:contextualSpacing/>
              <w:jc w:val="both"/>
              <w:rPr>
                <w:rFonts w:ascii="Times New Roman" w:eastAsia="Times New Roman" w:hAnsi="Times New Roman" w:cs="Times New Roman"/>
                <w:sz w:val="28"/>
                <w:szCs w:val="28"/>
                <w:lang w:eastAsia="ru-RU"/>
              </w:rPr>
            </w:pPr>
            <w:r w:rsidRPr="008460AB">
              <w:rPr>
                <w:rFonts w:ascii="Times New Roman" w:eastAsia="Times New Roman" w:hAnsi="Times New Roman" w:cs="Times New Roman"/>
                <w:sz w:val="28"/>
                <w:szCs w:val="28"/>
                <w:lang w:eastAsia="ru-RU"/>
              </w:rPr>
              <w:t>05</w:t>
            </w:r>
          </w:p>
        </w:tc>
        <w:tc>
          <w:tcPr>
            <w:tcW w:w="1255" w:type="dxa"/>
            <w:tcBorders>
              <w:top w:val="nil"/>
              <w:left w:val="nil"/>
              <w:bottom w:val="single" w:sz="4" w:space="0" w:color="auto"/>
              <w:right w:val="single" w:sz="4" w:space="0" w:color="auto"/>
            </w:tcBorders>
            <w:shd w:val="clear" w:color="auto" w:fill="auto"/>
            <w:noWrap/>
            <w:vAlign w:val="center"/>
          </w:tcPr>
          <w:p w:rsidR="0036435D" w:rsidRPr="008460AB" w:rsidRDefault="0036435D" w:rsidP="00F67FED">
            <w:pPr>
              <w:spacing w:after="0" w:line="240" w:lineRule="auto"/>
              <w:contextualSpacing/>
              <w:jc w:val="both"/>
              <w:rPr>
                <w:rFonts w:ascii="Times New Roman" w:eastAsia="Times New Roman" w:hAnsi="Times New Roman" w:cs="Times New Roman"/>
                <w:sz w:val="28"/>
                <w:szCs w:val="28"/>
                <w:lang w:eastAsia="ru-RU"/>
              </w:rPr>
            </w:pPr>
            <w:r w:rsidRPr="008460AB">
              <w:rPr>
                <w:rFonts w:ascii="Times New Roman" w:eastAsia="Times New Roman" w:hAnsi="Times New Roman" w:cs="Times New Roman"/>
                <w:sz w:val="28"/>
                <w:szCs w:val="28"/>
                <w:lang w:eastAsia="ru-RU"/>
              </w:rPr>
              <w:t>18192</w:t>
            </w:r>
          </w:p>
        </w:tc>
        <w:tc>
          <w:tcPr>
            <w:tcW w:w="1348" w:type="dxa"/>
            <w:tcBorders>
              <w:top w:val="nil"/>
              <w:left w:val="nil"/>
              <w:bottom w:val="single" w:sz="4" w:space="0" w:color="auto"/>
              <w:right w:val="single" w:sz="4" w:space="0" w:color="auto"/>
            </w:tcBorders>
            <w:shd w:val="clear" w:color="auto" w:fill="auto"/>
            <w:noWrap/>
            <w:vAlign w:val="center"/>
          </w:tcPr>
          <w:p w:rsidR="0036435D" w:rsidRPr="008460AB" w:rsidRDefault="0036435D" w:rsidP="00F67FED">
            <w:pPr>
              <w:spacing w:after="0" w:line="240" w:lineRule="auto"/>
              <w:contextualSpacing/>
              <w:jc w:val="both"/>
              <w:rPr>
                <w:rFonts w:ascii="Times New Roman" w:eastAsia="Times New Roman" w:hAnsi="Times New Roman" w:cs="Times New Roman"/>
                <w:sz w:val="28"/>
                <w:szCs w:val="28"/>
                <w:lang w:eastAsia="ru-RU"/>
              </w:rPr>
            </w:pPr>
            <w:r w:rsidRPr="008460AB">
              <w:rPr>
                <w:rFonts w:ascii="Times New Roman" w:eastAsia="Times New Roman" w:hAnsi="Times New Roman" w:cs="Times New Roman"/>
                <w:sz w:val="28"/>
                <w:szCs w:val="28"/>
                <w:lang w:eastAsia="ru-RU"/>
              </w:rPr>
              <w:t>500</w:t>
            </w:r>
          </w:p>
        </w:tc>
        <w:tc>
          <w:tcPr>
            <w:tcW w:w="1062" w:type="dxa"/>
            <w:tcBorders>
              <w:top w:val="nil"/>
              <w:left w:val="nil"/>
              <w:bottom w:val="single" w:sz="4" w:space="0" w:color="auto"/>
              <w:right w:val="single" w:sz="4" w:space="0" w:color="auto"/>
            </w:tcBorders>
            <w:shd w:val="clear" w:color="auto" w:fill="auto"/>
            <w:noWrap/>
            <w:vAlign w:val="center"/>
          </w:tcPr>
          <w:p w:rsidR="0036435D" w:rsidRPr="008460AB" w:rsidRDefault="0036435D" w:rsidP="00F67FED">
            <w:pPr>
              <w:spacing w:after="0" w:line="240" w:lineRule="auto"/>
              <w:contextualSpacing/>
              <w:jc w:val="both"/>
              <w:rPr>
                <w:rFonts w:ascii="Times New Roman" w:eastAsia="Times New Roman" w:hAnsi="Times New Roman" w:cs="Times New Roman"/>
                <w:i/>
                <w:iCs/>
                <w:sz w:val="28"/>
                <w:szCs w:val="28"/>
                <w:lang w:eastAsia="ru-RU"/>
              </w:rPr>
            </w:pPr>
            <w:r w:rsidRPr="008460AB">
              <w:rPr>
                <w:rFonts w:ascii="Times New Roman" w:eastAsia="Times New Roman" w:hAnsi="Times New Roman" w:cs="Times New Roman"/>
                <w:i/>
                <w:iCs/>
                <w:sz w:val="28"/>
                <w:szCs w:val="28"/>
                <w:lang w:eastAsia="ru-RU"/>
              </w:rPr>
              <w:t>2,7</w:t>
            </w:r>
          </w:p>
        </w:tc>
        <w:tc>
          <w:tcPr>
            <w:tcW w:w="1134" w:type="dxa"/>
            <w:tcBorders>
              <w:top w:val="nil"/>
              <w:left w:val="nil"/>
              <w:bottom w:val="single" w:sz="4" w:space="0" w:color="auto"/>
              <w:right w:val="single" w:sz="4" w:space="0" w:color="auto"/>
            </w:tcBorders>
            <w:shd w:val="clear" w:color="auto" w:fill="auto"/>
            <w:noWrap/>
            <w:vAlign w:val="center"/>
          </w:tcPr>
          <w:p w:rsidR="0036435D" w:rsidRPr="008460AB" w:rsidRDefault="0036435D" w:rsidP="00F67FED">
            <w:pPr>
              <w:spacing w:after="0" w:line="240" w:lineRule="auto"/>
              <w:contextualSpacing/>
              <w:jc w:val="both"/>
              <w:rPr>
                <w:rFonts w:ascii="Times New Roman" w:eastAsia="Times New Roman" w:hAnsi="Times New Roman" w:cs="Times New Roman"/>
                <w:color w:val="000000"/>
                <w:sz w:val="28"/>
                <w:szCs w:val="28"/>
                <w:lang w:eastAsia="ru-RU"/>
              </w:rPr>
            </w:pPr>
            <w:r w:rsidRPr="008460AB">
              <w:rPr>
                <w:rFonts w:ascii="Times New Roman" w:eastAsia="Times New Roman" w:hAnsi="Times New Roman" w:cs="Times New Roman"/>
                <w:color w:val="000000"/>
                <w:sz w:val="28"/>
                <w:szCs w:val="28"/>
                <w:lang w:eastAsia="ru-RU"/>
              </w:rPr>
              <w:t>500</w:t>
            </w:r>
          </w:p>
        </w:tc>
        <w:tc>
          <w:tcPr>
            <w:tcW w:w="992" w:type="dxa"/>
            <w:tcBorders>
              <w:top w:val="nil"/>
              <w:left w:val="nil"/>
              <w:bottom w:val="single" w:sz="4" w:space="0" w:color="auto"/>
              <w:right w:val="single" w:sz="4" w:space="0" w:color="auto"/>
            </w:tcBorders>
            <w:shd w:val="clear" w:color="auto" w:fill="auto"/>
            <w:noWrap/>
            <w:vAlign w:val="center"/>
          </w:tcPr>
          <w:p w:rsidR="0036435D" w:rsidRPr="008460AB" w:rsidRDefault="0036435D" w:rsidP="00F67FED">
            <w:pPr>
              <w:spacing w:after="0" w:line="240" w:lineRule="auto"/>
              <w:contextualSpacing/>
              <w:jc w:val="both"/>
              <w:rPr>
                <w:rFonts w:ascii="Times New Roman" w:eastAsia="Times New Roman" w:hAnsi="Times New Roman" w:cs="Times New Roman"/>
                <w:i/>
                <w:iCs/>
                <w:sz w:val="28"/>
                <w:szCs w:val="28"/>
                <w:lang w:eastAsia="ru-RU"/>
              </w:rPr>
            </w:pPr>
            <w:r w:rsidRPr="008460AB">
              <w:rPr>
                <w:rFonts w:ascii="Times New Roman" w:eastAsia="Times New Roman" w:hAnsi="Times New Roman" w:cs="Times New Roman"/>
                <w:i/>
                <w:iCs/>
                <w:sz w:val="28"/>
                <w:szCs w:val="28"/>
                <w:lang w:eastAsia="ru-RU"/>
              </w:rPr>
              <w:t>2,7</w:t>
            </w:r>
          </w:p>
        </w:tc>
        <w:tc>
          <w:tcPr>
            <w:tcW w:w="850" w:type="dxa"/>
            <w:tcBorders>
              <w:top w:val="nil"/>
              <w:left w:val="nil"/>
              <w:bottom w:val="single" w:sz="4" w:space="0" w:color="auto"/>
              <w:right w:val="single" w:sz="4" w:space="0" w:color="auto"/>
            </w:tcBorders>
            <w:shd w:val="clear" w:color="auto" w:fill="auto"/>
            <w:noWrap/>
            <w:vAlign w:val="center"/>
          </w:tcPr>
          <w:p w:rsidR="0036435D" w:rsidRPr="008460AB" w:rsidRDefault="0036435D" w:rsidP="00F67FED">
            <w:pPr>
              <w:spacing w:after="0" w:line="240" w:lineRule="auto"/>
              <w:contextualSpacing/>
              <w:jc w:val="both"/>
              <w:rPr>
                <w:rFonts w:ascii="Times New Roman" w:eastAsia="Times New Roman" w:hAnsi="Times New Roman" w:cs="Times New Roman"/>
                <w:color w:val="000000"/>
                <w:sz w:val="28"/>
                <w:szCs w:val="28"/>
                <w:lang w:eastAsia="ru-RU"/>
              </w:rPr>
            </w:pPr>
            <w:r w:rsidRPr="008460AB">
              <w:rPr>
                <w:rFonts w:ascii="Times New Roman" w:eastAsia="Times New Roman" w:hAnsi="Times New Roman" w:cs="Times New Roman"/>
                <w:color w:val="000000"/>
                <w:sz w:val="28"/>
                <w:szCs w:val="28"/>
                <w:lang w:eastAsia="ru-RU"/>
              </w:rPr>
              <w:t>500</w:t>
            </w:r>
          </w:p>
        </w:tc>
        <w:tc>
          <w:tcPr>
            <w:tcW w:w="709" w:type="dxa"/>
            <w:tcBorders>
              <w:top w:val="nil"/>
              <w:left w:val="nil"/>
              <w:bottom w:val="single" w:sz="4" w:space="0" w:color="auto"/>
              <w:right w:val="single" w:sz="4" w:space="0" w:color="auto"/>
            </w:tcBorders>
            <w:shd w:val="clear" w:color="auto" w:fill="auto"/>
            <w:noWrap/>
            <w:vAlign w:val="center"/>
          </w:tcPr>
          <w:p w:rsidR="0036435D" w:rsidRPr="008460AB" w:rsidRDefault="0036435D" w:rsidP="00F67FED">
            <w:pPr>
              <w:spacing w:after="0" w:line="240" w:lineRule="auto"/>
              <w:contextualSpacing/>
              <w:jc w:val="both"/>
              <w:rPr>
                <w:rFonts w:ascii="Times New Roman" w:eastAsia="Times New Roman" w:hAnsi="Times New Roman" w:cs="Times New Roman"/>
                <w:i/>
                <w:iCs/>
                <w:sz w:val="28"/>
                <w:szCs w:val="28"/>
                <w:lang w:eastAsia="ru-RU"/>
              </w:rPr>
            </w:pPr>
            <w:r w:rsidRPr="008460AB">
              <w:rPr>
                <w:rFonts w:ascii="Times New Roman" w:eastAsia="Times New Roman" w:hAnsi="Times New Roman" w:cs="Times New Roman"/>
                <w:i/>
                <w:iCs/>
                <w:sz w:val="28"/>
                <w:szCs w:val="28"/>
                <w:lang w:eastAsia="ru-RU"/>
              </w:rPr>
              <w:t>2,7</w:t>
            </w:r>
          </w:p>
        </w:tc>
      </w:tr>
      <w:tr w:rsidR="009B49D4" w:rsidRPr="008460AB" w:rsidTr="009B49D4">
        <w:trPr>
          <w:trHeight w:val="31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36435D" w:rsidRPr="008460AB" w:rsidRDefault="0036435D" w:rsidP="00F67FED">
            <w:pPr>
              <w:spacing w:after="0" w:line="240" w:lineRule="auto"/>
              <w:contextualSpacing/>
              <w:jc w:val="both"/>
              <w:rPr>
                <w:rFonts w:ascii="Times New Roman" w:eastAsia="Times New Roman" w:hAnsi="Times New Roman" w:cs="Times New Roman"/>
                <w:sz w:val="28"/>
                <w:szCs w:val="28"/>
                <w:lang w:eastAsia="ru-RU"/>
              </w:rPr>
            </w:pPr>
            <w:r w:rsidRPr="008460AB">
              <w:rPr>
                <w:rFonts w:ascii="Times New Roman" w:eastAsia="Times New Roman" w:hAnsi="Times New Roman" w:cs="Times New Roman"/>
                <w:sz w:val="28"/>
                <w:szCs w:val="28"/>
                <w:lang w:eastAsia="ru-RU"/>
              </w:rPr>
              <w:t>Культура, кинематография</w:t>
            </w:r>
          </w:p>
        </w:tc>
        <w:tc>
          <w:tcPr>
            <w:tcW w:w="730" w:type="dxa"/>
            <w:tcBorders>
              <w:top w:val="nil"/>
              <w:left w:val="nil"/>
              <w:bottom w:val="single" w:sz="4" w:space="0" w:color="auto"/>
              <w:right w:val="single" w:sz="4" w:space="0" w:color="auto"/>
            </w:tcBorders>
            <w:shd w:val="clear" w:color="auto" w:fill="auto"/>
            <w:noWrap/>
            <w:vAlign w:val="center"/>
            <w:hideMark/>
          </w:tcPr>
          <w:p w:rsidR="0036435D" w:rsidRPr="008460AB" w:rsidRDefault="0036435D" w:rsidP="00F67FED">
            <w:pPr>
              <w:spacing w:after="0" w:line="240" w:lineRule="auto"/>
              <w:contextualSpacing/>
              <w:jc w:val="both"/>
              <w:rPr>
                <w:rFonts w:ascii="Times New Roman" w:eastAsia="Times New Roman" w:hAnsi="Times New Roman" w:cs="Times New Roman"/>
                <w:sz w:val="28"/>
                <w:szCs w:val="28"/>
                <w:lang w:eastAsia="ru-RU"/>
              </w:rPr>
            </w:pPr>
            <w:r w:rsidRPr="008460AB">
              <w:rPr>
                <w:rFonts w:ascii="Times New Roman" w:eastAsia="Times New Roman" w:hAnsi="Times New Roman" w:cs="Times New Roman"/>
                <w:sz w:val="28"/>
                <w:szCs w:val="28"/>
                <w:lang w:eastAsia="ru-RU"/>
              </w:rPr>
              <w:t>08</w:t>
            </w:r>
          </w:p>
        </w:tc>
        <w:tc>
          <w:tcPr>
            <w:tcW w:w="1255" w:type="dxa"/>
            <w:tcBorders>
              <w:top w:val="nil"/>
              <w:left w:val="nil"/>
              <w:bottom w:val="single" w:sz="4" w:space="0" w:color="auto"/>
              <w:right w:val="single" w:sz="4" w:space="0" w:color="auto"/>
            </w:tcBorders>
            <w:shd w:val="clear" w:color="auto" w:fill="auto"/>
            <w:noWrap/>
            <w:vAlign w:val="center"/>
          </w:tcPr>
          <w:p w:rsidR="0036435D" w:rsidRPr="008460AB" w:rsidRDefault="0036435D" w:rsidP="00F67FED">
            <w:pPr>
              <w:spacing w:after="0" w:line="240" w:lineRule="auto"/>
              <w:contextualSpacing/>
              <w:jc w:val="both"/>
              <w:rPr>
                <w:rFonts w:ascii="Times New Roman" w:eastAsia="Times New Roman" w:hAnsi="Times New Roman" w:cs="Times New Roman"/>
                <w:sz w:val="28"/>
                <w:szCs w:val="28"/>
                <w:lang w:eastAsia="ru-RU"/>
              </w:rPr>
            </w:pPr>
            <w:r w:rsidRPr="008460AB">
              <w:rPr>
                <w:rFonts w:ascii="Times New Roman" w:eastAsia="Times New Roman" w:hAnsi="Times New Roman" w:cs="Times New Roman"/>
                <w:sz w:val="28"/>
                <w:szCs w:val="28"/>
                <w:lang w:eastAsia="ru-RU"/>
              </w:rPr>
              <w:t>30296</w:t>
            </w:r>
          </w:p>
        </w:tc>
        <w:tc>
          <w:tcPr>
            <w:tcW w:w="1348" w:type="dxa"/>
            <w:tcBorders>
              <w:top w:val="nil"/>
              <w:left w:val="nil"/>
              <w:bottom w:val="single" w:sz="4" w:space="0" w:color="auto"/>
              <w:right w:val="single" w:sz="4" w:space="0" w:color="auto"/>
            </w:tcBorders>
            <w:shd w:val="clear" w:color="auto" w:fill="auto"/>
            <w:noWrap/>
            <w:vAlign w:val="center"/>
          </w:tcPr>
          <w:p w:rsidR="0036435D" w:rsidRPr="008460AB" w:rsidRDefault="0036435D" w:rsidP="00F67FED">
            <w:pPr>
              <w:spacing w:after="0" w:line="240" w:lineRule="auto"/>
              <w:contextualSpacing/>
              <w:jc w:val="both"/>
              <w:rPr>
                <w:rFonts w:ascii="Times New Roman" w:eastAsia="Times New Roman" w:hAnsi="Times New Roman" w:cs="Times New Roman"/>
                <w:sz w:val="28"/>
                <w:szCs w:val="28"/>
                <w:lang w:eastAsia="ru-RU"/>
              </w:rPr>
            </w:pPr>
            <w:r w:rsidRPr="008460AB">
              <w:rPr>
                <w:rFonts w:ascii="Times New Roman" w:eastAsia="Times New Roman" w:hAnsi="Times New Roman" w:cs="Times New Roman"/>
                <w:sz w:val="28"/>
                <w:szCs w:val="28"/>
                <w:lang w:eastAsia="ru-RU"/>
              </w:rPr>
              <w:t>5200</w:t>
            </w:r>
          </w:p>
        </w:tc>
        <w:tc>
          <w:tcPr>
            <w:tcW w:w="1062" w:type="dxa"/>
            <w:tcBorders>
              <w:top w:val="nil"/>
              <w:left w:val="nil"/>
              <w:bottom w:val="single" w:sz="4" w:space="0" w:color="auto"/>
              <w:right w:val="single" w:sz="4" w:space="0" w:color="auto"/>
            </w:tcBorders>
            <w:shd w:val="clear" w:color="auto" w:fill="auto"/>
            <w:noWrap/>
            <w:vAlign w:val="center"/>
          </w:tcPr>
          <w:p w:rsidR="0036435D" w:rsidRPr="008460AB" w:rsidRDefault="0036435D" w:rsidP="00F67FED">
            <w:pPr>
              <w:spacing w:after="0" w:line="240" w:lineRule="auto"/>
              <w:contextualSpacing/>
              <w:jc w:val="both"/>
              <w:rPr>
                <w:rFonts w:ascii="Times New Roman" w:eastAsia="Times New Roman" w:hAnsi="Times New Roman" w:cs="Times New Roman"/>
                <w:i/>
                <w:iCs/>
                <w:sz w:val="28"/>
                <w:szCs w:val="28"/>
                <w:lang w:eastAsia="ru-RU"/>
              </w:rPr>
            </w:pPr>
            <w:r w:rsidRPr="008460AB">
              <w:rPr>
                <w:rFonts w:ascii="Times New Roman" w:eastAsia="Times New Roman" w:hAnsi="Times New Roman" w:cs="Times New Roman"/>
                <w:i/>
                <w:iCs/>
                <w:sz w:val="28"/>
                <w:szCs w:val="28"/>
                <w:lang w:eastAsia="ru-RU"/>
              </w:rPr>
              <w:t>17,2</w:t>
            </w:r>
          </w:p>
        </w:tc>
        <w:tc>
          <w:tcPr>
            <w:tcW w:w="1134" w:type="dxa"/>
            <w:tcBorders>
              <w:top w:val="nil"/>
              <w:left w:val="nil"/>
              <w:bottom w:val="single" w:sz="4" w:space="0" w:color="auto"/>
              <w:right w:val="single" w:sz="4" w:space="0" w:color="auto"/>
            </w:tcBorders>
            <w:shd w:val="clear" w:color="auto" w:fill="auto"/>
            <w:noWrap/>
            <w:vAlign w:val="center"/>
          </w:tcPr>
          <w:p w:rsidR="0036435D" w:rsidRPr="008460AB" w:rsidRDefault="0036435D" w:rsidP="00F67FED">
            <w:pPr>
              <w:spacing w:after="0" w:line="240" w:lineRule="auto"/>
              <w:contextualSpacing/>
              <w:jc w:val="both"/>
              <w:rPr>
                <w:rFonts w:ascii="Times New Roman" w:eastAsia="Times New Roman" w:hAnsi="Times New Roman" w:cs="Times New Roman"/>
                <w:color w:val="000000"/>
                <w:sz w:val="28"/>
                <w:szCs w:val="28"/>
                <w:lang w:eastAsia="ru-RU"/>
              </w:rPr>
            </w:pPr>
            <w:r w:rsidRPr="008460AB">
              <w:rPr>
                <w:rFonts w:ascii="Times New Roman" w:eastAsia="Times New Roman" w:hAnsi="Times New Roman" w:cs="Times New Roman"/>
                <w:color w:val="000000"/>
                <w:sz w:val="28"/>
                <w:szCs w:val="28"/>
                <w:lang w:eastAsia="ru-RU"/>
              </w:rPr>
              <w:t>5400</w:t>
            </w:r>
          </w:p>
        </w:tc>
        <w:tc>
          <w:tcPr>
            <w:tcW w:w="992" w:type="dxa"/>
            <w:tcBorders>
              <w:top w:val="nil"/>
              <w:left w:val="nil"/>
              <w:bottom w:val="single" w:sz="4" w:space="0" w:color="auto"/>
              <w:right w:val="single" w:sz="4" w:space="0" w:color="auto"/>
            </w:tcBorders>
            <w:shd w:val="clear" w:color="auto" w:fill="auto"/>
            <w:noWrap/>
            <w:vAlign w:val="center"/>
          </w:tcPr>
          <w:p w:rsidR="0036435D" w:rsidRPr="008460AB" w:rsidRDefault="0036435D" w:rsidP="00F67FED">
            <w:pPr>
              <w:spacing w:after="0" w:line="240" w:lineRule="auto"/>
              <w:contextualSpacing/>
              <w:jc w:val="both"/>
              <w:rPr>
                <w:rFonts w:ascii="Times New Roman" w:eastAsia="Times New Roman" w:hAnsi="Times New Roman" w:cs="Times New Roman"/>
                <w:i/>
                <w:iCs/>
                <w:sz w:val="28"/>
                <w:szCs w:val="28"/>
                <w:lang w:eastAsia="ru-RU"/>
              </w:rPr>
            </w:pPr>
            <w:r w:rsidRPr="008460AB">
              <w:rPr>
                <w:rFonts w:ascii="Times New Roman" w:eastAsia="Times New Roman" w:hAnsi="Times New Roman" w:cs="Times New Roman"/>
                <w:i/>
                <w:iCs/>
                <w:sz w:val="28"/>
                <w:szCs w:val="28"/>
                <w:lang w:eastAsia="ru-RU"/>
              </w:rPr>
              <w:t>17,8</w:t>
            </w:r>
          </w:p>
        </w:tc>
        <w:tc>
          <w:tcPr>
            <w:tcW w:w="850" w:type="dxa"/>
            <w:tcBorders>
              <w:top w:val="nil"/>
              <w:left w:val="nil"/>
              <w:bottom w:val="single" w:sz="4" w:space="0" w:color="auto"/>
              <w:right w:val="single" w:sz="4" w:space="0" w:color="auto"/>
            </w:tcBorders>
            <w:shd w:val="clear" w:color="auto" w:fill="auto"/>
            <w:noWrap/>
            <w:vAlign w:val="center"/>
          </w:tcPr>
          <w:p w:rsidR="0036435D" w:rsidRPr="008460AB" w:rsidRDefault="0036435D" w:rsidP="00F67FED">
            <w:pPr>
              <w:spacing w:after="0" w:line="240" w:lineRule="auto"/>
              <w:contextualSpacing/>
              <w:jc w:val="both"/>
              <w:rPr>
                <w:rFonts w:ascii="Times New Roman" w:eastAsia="Times New Roman" w:hAnsi="Times New Roman" w:cs="Times New Roman"/>
                <w:color w:val="000000"/>
                <w:sz w:val="28"/>
                <w:szCs w:val="28"/>
                <w:lang w:eastAsia="ru-RU"/>
              </w:rPr>
            </w:pPr>
            <w:r w:rsidRPr="008460AB">
              <w:rPr>
                <w:rFonts w:ascii="Times New Roman" w:eastAsia="Times New Roman" w:hAnsi="Times New Roman" w:cs="Times New Roman"/>
                <w:color w:val="000000"/>
                <w:sz w:val="28"/>
                <w:szCs w:val="28"/>
                <w:lang w:eastAsia="ru-RU"/>
              </w:rPr>
              <w:t>5400</w:t>
            </w:r>
          </w:p>
        </w:tc>
        <w:tc>
          <w:tcPr>
            <w:tcW w:w="709" w:type="dxa"/>
            <w:tcBorders>
              <w:top w:val="nil"/>
              <w:left w:val="nil"/>
              <w:bottom w:val="single" w:sz="4" w:space="0" w:color="auto"/>
              <w:right w:val="single" w:sz="4" w:space="0" w:color="auto"/>
            </w:tcBorders>
            <w:shd w:val="clear" w:color="auto" w:fill="auto"/>
            <w:noWrap/>
            <w:vAlign w:val="center"/>
          </w:tcPr>
          <w:p w:rsidR="0036435D" w:rsidRPr="008460AB" w:rsidRDefault="0036435D" w:rsidP="00F67FED">
            <w:pPr>
              <w:spacing w:after="0" w:line="240" w:lineRule="auto"/>
              <w:contextualSpacing/>
              <w:jc w:val="both"/>
              <w:rPr>
                <w:rFonts w:ascii="Times New Roman" w:eastAsia="Times New Roman" w:hAnsi="Times New Roman" w:cs="Times New Roman"/>
                <w:i/>
                <w:iCs/>
                <w:sz w:val="28"/>
                <w:szCs w:val="28"/>
                <w:lang w:eastAsia="ru-RU"/>
              </w:rPr>
            </w:pPr>
            <w:r w:rsidRPr="008460AB">
              <w:rPr>
                <w:rFonts w:ascii="Times New Roman" w:eastAsia="Times New Roman" w:hAnsi="Times New Roman" w:cs="Times New Roman"/>
                <w:i/>
                <w:iCs/>
                <w:sz w:val="28"/>
                <w:szCs w:val="28"/>
                <w:lang w:eastAsia="ru-RU"/>
              </w:rPr>
              <w:t>17,8</w:t>
            </w:r>
          </w:p>
        </w:tc>
      </w:tr>
      <w:tr w:rsidR="009B49D4" w:rsidRPr="008460AB" w:rsidTr="009B49D4">
        <w:trPr>
          <w:trHeight w:val="31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36435D" w:rsidRPr="008460AB" w:rsidRDefault="0036435D" w:rsidP="00F67FED">
            <w:pPr>
              <w:spacing w:after="0" w:line="240" w:lineRule="auto"/>
              <w:contextualSpacing/>
              <w:jc w:val="both"/>
              <w:rPr>
                <w:rFonts w:ascii="Times New Roman" w:eastAsia="Times New Roman" w:hAnsi="Times New Roman" w:cs="Times New Roman"/>
                <w:sz w:val="28"/>
                <w:szCs w:val="28"/>
                <w:lang w:eastAsia="ru-RU"/>
              </w:rPr>
            </w:pPr>
            <w:r w:rsidRPr="008460AB">
              <w:rPr>
                <w:rFonts w:ascii="Times New Roman" w:eastAsia="Times New Roman" w:hAnsi="Times New Roman" w:cs="Times New Roman"/>
                <w:sz w:val="28"/>
                <w:szCs w:val="28"/>
                <w:lang w:eastAsia="ru-RU"/>
              </w:rPr>
              <w:t>Социальная политика</w:t>
            </w:r>
          </w:p>
        </w:tc>
        <w:tc>
          <w:tcPr>
            <w:tcW w:w="730" w:type="dxa"/>
            <w:tcBorders>
              <w:top w:val="nil"/>
              <w:left w:val="nil"/>
              <w:bottom w:val="single" w:sz="4" w:space="0" w:color="auto"/>
              <w:right w:val="single" w:sz="4" w:space="0" w:color="auto"/>
            </w:tcBorders>
            <w:shd w:val="clear" w:color="auto" w:fill="auto"/>
            <w:noWrap/>
            <w:vAlign w:val="center"/>
            <w:hideMark/>
          </w:tcPr>
          <w:p w:rsidR="0036435D" w:rsidRPr="008460AB" w:rsidRDefault="0036435D" w:rsidP="00F67FED">
            <w:pPr>
              <w:spacing w:after="0" w:line="240" w:lineRule="auto"/>
              <w:contextualSpacing/>
              <w:jc w:val="both"/>
              <w:rPr>
                <w:rFonts w:ascii="Times New Roman" w:eastAsia="Times New Roman" w:hAnsi="Times New Roman" w:cs="Times New Roman"/>
                <w:sz w:val="28"/>
                <w:szCs w:val="28"/>
                <w:lang w:eastAsia="ru-RU"/>
              </w:rPr>
            </w:pPr>
            <w:r w:rsidRPr="008460AB">
              <w:rPr>
                <w:rFonts w:ascii="Times New Roman" w:eastAsia="Times New Roman" w:hAnsi="Times New Roman" w:cs="Times New Roman"/>
                <w:sz w:val="28"/>
                <w:szCs w:val="28"/>
                <w:lang w:eastAsia="ru-RU"/>
              </w:rPr>
              <w:t>10</w:t>
            </w:r>
          </w:p>
        </w:tc>
        <w:tc>
          <w:tcPr>
            <w:tcW w:w="1255" w:type="dxa"/>
            <w:tcBorders>
              <w:top w:val="nil"/>
              <w:left w:val="nil"/>
              <w:bottom w:val="single" w:sz="4" w:space="0" w:color="auto"/>
              <w:right w:val="single" w:sz="4" w:space="0" w:color="auto"/>
            </w:tcBorders>
            <w:shd w:val="clear" w:color="auto" w:fill="auto"/>
            <w:noWrap/>
            <w:vAlign w:val="center"/>
          </w:tcPr>
          <w:p w:rsidR="0036435D" w:rsidRPr="008460AB" w:rsidRDefault="0036435D" w:rsidP="00F67FED">
            <w:pPr>
              <w:spacing w:after="0" w:line="240" w:lineRule="auto"/>
              <w:contextualSpacing/>
              <w:jc w:val="both"/>
              <w:rPr>
                <w:rFonts w:ascii="Times New Roman" w:eastAsia="Times New Roman" w:hAnsi="Times New Roman" w:cs="Times New Roman"/>
                <w:sz w:val="28"/>
                <w:szCs w:val="28"/>
                <w:lang w:eastAsia="ru-RU"/>
              </w:rPr>
            </w:pPr>
            <w:r w:rsidRPr="008460AB">
              <w:rPr>
                <w:rFonts w:ascii="Times New Roman" w:eastAsia="Times New Roman" w:hAnsi="Times New Roman" w:cs="Times New Roman"/>
                <w:sz w:val="28"/>
                <w:szCs w:val="28"/>
                <w:lang w:eastAsia="ru-RU"/>
              </w:rPr>
              <w:t>30</w:t>
            </w:r>
          </w:p>
        </w:tc>
        <w:tc>
          <w:tcPr>
            <w:tcW w:w="1348" w:type="dxa"/>
            <w:tcBorders>
              <w:top w:val="nil"/>
              <w:left w:val="nil"/>
              <w:bottom w:val="single" w:sz="4" w:space="0" w:color="auto"/>
              <w:right w:val="single" w:sz="4" w:space="0" w:color="auto"/>
            </w:tcBorders>
            <w:shd w:val="clear" w:color="auto" w:fill="auto"/>
            <w:noWrap/>
            <w:vAlign w:val="center"/>
          </w:tcPr>
          <w:p w:rsidR="0036435D" w:rsidRPr="008460AB" w:rsidRDefault="0036435D" w:rsidP="00F67FED">
            <w:pPr>
              <w:spacing w:after="0" w:line="240" w:lineRule="auto"/>
              <w:contextualSpacing/>
              <w:jc w:val="both"/>
              <w:rPr>
                <w:rFonts w:ascii="Times New Roman" w:eastAsia="Times New Roman" w:hAnsi="Times New Roman" w:cs="Times New Roman"/>
                <w:sz w:val="28"/>
                <w:szCs w:val="28"/>
                <w:lang w:eastAsia="ru-RU"/>
              </w:rPr>
            </w:pPr>
            <w:r w:rsidRPr="008460AB">
              <w:rPr>
                <w:rFonts w:ascii="Times New Roman" w:eastAsia="Times New Roman" w:hAnsi="Times New Roman" w:cs="Times New Roman"/>
                <w:sz w:val="28"/>
                <w:szCs w:val="28"/>
                <w:lang w:eastAsia="ru-RU"/>
              </w:rPr>
              <w:t>0</w:t>
            </w:r>
          </w:p>
        </w:tc>
        <w:tc>
          <w:tcPr>
            <w:tcW w:w="1062" w:type="dxa"/>
            <w:tcBorders>
              <w:top w:val="nil"/>
              <w:left w:val="nil"/>
              <w:bottom w:val="single" w:sz="4" w:space="0" w:color="auto"/>
              <w:right w:val="single" w:sz="4" w:space="0" w:color="auto"/>
            </w:tcBorders>
            <w:shd w:val="clear" w:color="auto" w:fill="auto"/>
            <w:noWrap/>
            <w:vAlign w:val="center"/>
          </w:tcPr>
          <w:p w:rsidR="0036435D" w:rsidRPr="008460AB" w:rsidRDefault="0036435D" w:rsidP="00F67FED">
            <w:pPr>
              <w:spacing w:after="0" w:line="240" w:lineRule="auto"/>
              <w:contextualSpacing/>
              <w:jc w:val="both"/>
              <w:rPr>
                <w:rFonts w:ascii="Times New Roman" w:eastAsia="Times New Roman" w:hAnsi="Times New Roman" w:cs="Times New Roman"/>
                <w:i/>
                <w:iCs/>
                <w:sz w:val="28"/>
                <w:szCs w:val="28"/>
                <w:lang w:eastAsia="ru-RU"/>
              </w:rPr>
            </w:pPr>
            <w:r w:rsidRPr="008460AB">
              <w:rPr>
                <w:rFonts w:ascii="Times New Roman" w:eastAsia="Times New Roman" w:hAnsi="Times New Roman" w:cs="Times New Roman"/>
                <w:i/>
                <w:iCs/>
                <w:sz w:val="28"/>
                <w:szCs w:val="28"/>
                <w:lang w:eastAsia="ru-RU"/>
              </w:rPr>
              <w:t>0</w:t>
            </w:r>
          </w:p>
        </w:tc>
        <w:tc>
          <w:tcPr>
            <w:tcW w:w="1134" w:type="dxa"/>
            <w:tcBorders>
              <w:top w:val="nil"/>
              <w:left w:val="nil"/>
              <w:bottom w:val="single" w:sz="4" w:space="0" w:color="auto"/>
              <w:right w:val="single" w:sz="4" w:space="0" w:color="auto"/>
            </w:tcBorders>
            <w:shd w:val="clear" w:color="auto" w:fill="auto"/>
            <w:noWrap/>
            <w:vAlign w:val="center"/>
          </w:tcPr>
          <w:p w:rsidR="0036435D" w:rsidRPr="008460AB" w:rsidRDefault="0036435D" w:rsidP="00F67FED">
            <w:pPr>
              <w:spacing w:after="0" w:line="240" w:lineRule="auto"/>
              <w:contextualSpacing/>
              <w:jc w:val="both"/>
              <w:rPr>
                <w:rFonts w:ascii="Times New Roman" w:eastAsia="Times New Roman" w:hAnsi="Times New Roman" w:cs="Times New Roman"/>
                <w:color w:val="000000"/>
                <w:sz w:val="28"/>
                <w:szCs w:val="28"/>
                <w:lang w:eastAsia="ru-RU"/>
              </w:rPr>
            </w:pPr>
            <w:r w:rsidRPr="008460AB">
              <w:rPr>
                <w:rFonts w:ascii="Times New Roman" w:eastAsia="Times New Roman" w:hAnsi="Times New Roman" w:cs="Times New Roman"/>
                <w:color w:val="000000"/>
                <w:sz w:val="28"/>
                <w:szCs w:val="28"/>
                <w:lang w:eastAsia="ru-RU"/>
              </w:rPr>
              <w:t>0</w:t>
            </w:r>
          </w:p>
        </w:tc>
        <w:tc>
          <w:tcPr>
            <w:tcW w:w="992" w:type="dxa"/>
            <w:tcBorders>
              <w:top w:val="nil"/>
              <w:left w:val="nil"/>
              <w:bottom w:val="single" w:sz="4" w:space="0" w:color="auto"/>
              <w:right w:val="single" w:sz="4" w:space="0" w:color="auto"/>
            </w:tcBorders>
            <w:shd w:val="clear" w:color="auto" w:fill="auto"/>
            <w:noWrap/>
            <w:vAlign w:val="center"/>
          </w:tcPr>
          <w:p w:rsidR="0036435D" w:rsidRPr="008460AB" w:rsidRDefault="0036435D" w:rsidP="00F67FED">
            <w:pPr>
              <w:spacing w:after="0" w:line="240" w:lineRule="auto"/>
              <w:contextualSpacing/>
              <w:jc w:val="both"/>
              <w:rPr>
                <w:rFonts w:ascii="Times New Roman" w:eastAsia="Times New Roman" w:hAnsi="Times New Roman" w:cs="Times New Roman"/>
                <w:i/>
                <w:iCs/>
                <w:sz w:val="28"/>
                <w:szCs w:val="28"/>
                <w:lang w:eastAsia="ru-RU"/>
              </w:rPr>
            </w:pPr>
            <w:r w:rsidRPr="008460AB">
              <w:rPr>
                <w:rFonts w:ascii="Times New Roman" w:eastAsia="Times New Roman" w:hAnsi="Times New Roman" w:cs="Times New Roman"/>
                <w:i/>
                <w:iCs/>
                <w:sz w:val="28"/>
                <w:szCs w:val="28"/>
                <w:lang w:eastAsia="ru-RU"/>
              </w:rPr>
              <w:t>0</w:t>
            </w:r>
          </w:p>
        </w:tc>
        <w:tc>
          <w:tcPr>
            <w:tcW w:w="850" w:type="dxa"/>
            <w:tcBorders>
              <w:top w:val="nil"/>
              <w:left w:val="nil"/>
              <w:bottom w:val="single" w:sz="4" w:space="0" w:color="auto"/>
              <w:right w:val="single" w:sz="4" w:space="0" w:color="auto"/>
            </w:tcBorders>
            <w:shd w:val="clear" w:color="auto" w:fill="auto"/>
            <w:noWrap/>
            <w:vAlign w:val="center"/>
          </w:tcPr>
          <w:p w:rsidR="0036435D" w:rsidRPr="008460AB" w:rsidRDefault="0036435D" w:rsidP="00F67FED">
            <w:pPr>
              <w:spacing w:after="0" w:line="240" w:lineRule="auto"/>
              <w:contextualSpacing/>
              <w:jc w:val="both"/>
              <w:rPr>
                <w:rFonts w:ascii="Times New Roman" w:eastAsia="Times New Roman" w:hAnsi="Times New Roman" w:cs="Times New Roman"/>
                <w:color w:val="000000"/>
                <w:sz w:val="28"/>
                <w:szCs w:val="28"/>
                <w:lang w:eastAsia="ru-RU"/>
              </w:rPr>
            </w:pPr>
            <w:r w:rsidRPr="008460AB">
              <w:rPr>
                <w:rFonts w:ascii="Times New Roman" w:eastAsia="Times New Roman" w:hAnsi="Times New Roman" w:cs="Times New Roman"/>
                <w:color w:val="000000"/>
                <w:sz w:val="28"/>
                <w:szCs w:val="28"/>
                <w:lang w:eastAsia="ru-RU"/>
              </w:rPr>
              <w:t>0</w:t>
            </w:r>
          </w:p>
        </w:tc>
        <w:tc>
          <w:tcPr>
            <w:tcW w:w="709" w:type="dxa"/>
            <w:tcBorders>
              <w:top w:val="nil"/>
              <w:left w:val="nil"/>
              <w:bottom w:val="single" w:sz="4" w:space="0" w:color="auto"/>
              <w:right w:val="single" w:sz="4" w:space="0" w:color="auto"/>
            </w:tcBorders>
            <w:shd w:val="clear" w:color="auto" w:fill="auto"/>
            <w:noWrap/>
            <w:vAlign w:val="center"/>
          </w:tcPr>
          <w:p w:rsidR="0036435D" w:rsidRPr="008460AB" w:rsidRDefault="0036435D" w:rsidP="00F67FED">
            <w:pPr>
              <w:spacing w:after="0" w:line="240" w:lineRule="auto"/>
              <w:contextualSpacing/>
              <w:jc w:val="both"/>
              <w:rPr>
                <w:rFonts w:ascii="Times New Roman" w:eastAsia="Times New Roman" w:hAnsi="Times New Roman" w:cs="Times New Roman"/>
                <w:i/>
                <w:iCs/>
                <w:sz w:val="28"/>
                <w:szCs w:val="28"/>
                <w:lang w:eastAsia="ru-RU"/>
              </w:rPr>
            </w:pPr>
            <w:r w:rsidRPr="008460AB">
              <w:rPr>
                <w:rFonts w:ascii="Times New Roman" w:eastAsia="Times New Roman" w:hAnsi="Times New Roman" w:cs="Times New Roman"/>
                <w:i/>
                <w:iCs/>
                <w:sz w:val="28"/>
                <w:szCs w:val="28"/>
                <w:lang w:eastAsia="ru-RU"/>
              </w:rPr>
              <w:t>0</w:t>
            </w:r>
          </w:p>
        </w:tc>
      </w:tr>
      <w:tr w:rsidR="009B49D4" w:rsidRPr="008460AB" w:rsidTr="009B49D4">
        <w:trPr>
          <w:trHeight w:val="31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36435D" w:rsidRPr="008460AB" w:rsidRDefault="0036435D" w:rsidP="00F67FED">
            <w:pPr>
              <w:spacing w:after="0" w:line="240" w:lineRule="auto"/>
              <w:contextualSpacing/>
              <w:jc w:val="both"/>
              <w:rPr>
                <w:rFonts w:ascii="Times New Roman" w:eastAsia="Times New Roman" w:hAnsi="Times New Roman" w:cs="Times New Roman"/>
                <w:sz w:val="28"/>
                <w:szCs w:val="28"/>
                <w:lang w:eastAsia="ru-RU"/>
              </w:rPr>
            </w:pPr>
            <w:r w:rsidRPr="008460AB">
              <w:rPr>
                <w:rFonts w:ascii="Times New Roman" w:eastAsia="Times New Roman" w:hAnsi="Times New Roman" w:cs="Times New Roman"/>
                <w:sz w:val="28"/>
                <w:szCs w:val="28"/>
                <w:lang w:eastAsia="ru-RU"/>
              </w:rPr>
              <w:t>ВСЕГО</w:t>
            </w:r>
          </w:p>
        </w:tc>
        <w:tc>
          <w:tcPr>
            <w:tcW w:w="730" w:type="dxa"/>
            <w:tcBorders>
              <w:top w:val="nil"/>
              <w:left w:val="nil"/>
              <w:bottom w:val="single" w:sz="4" w:space="0" w:color="auto"/>
              <w:right w:val="single" w:sz="4" w:space="0" w:color="auto"/>
            </w:tcBorders>
            <w:shd w:val="clear" w:color="auto" w:fill="auto"/>
            <w:noWrap/>
            <w:vAlign w:val="center"/>
            <w:hideMark/>
          </w:tcPr>
          <w:p w:rsidR="0036435D" w:rsidRPr="008460AB" w:rsidRDefault="0036435D" w:rsidP="00F67FED">
            <w:pPr>
              <w:spacing w:after="0" w:line="240" w:lineRule="auto"/>
              <w:contextualSpacing/>
              <w:jc w:val="both"/>
              <w:rPr>
                <w:rFonts w:ascii="Times New Roman" w:eastAsia="Times New Roman" w:hAnsi="Times New Roman" w:cs="Times New Roman"/>
                <w:sz w:val="28"/>
                <w:szCs w:val="28"/>
                <w:lang w:eastAsia="ru-RU"/>
              </w:rPr>
            </w:pPr>
            <w:r w:rsidRPr="008460AB">
              <w:rPr>
                <w:rFonts w:ascii="Times New Roman" w:eastAsia="Times New Roman" w:hAnsi="Times New Roman" w:cs="Times New Roman"/>
                <w:sz w:val="28"/>
                <w:szCs w:val="28"/>
                <w:lang w:eastAsia="ru-RU"/>
              </w:rPr>
              <w:t> </w:t>
            </w:r>
          </w:p>
        </w:tc>
        <w:tc>
          <w:tcPr>
            <w:tcW w:w="1255" w:type="dxa"/>
            <w:tcBorders>
              <w:top w:val="nil"/>
              <w:left w:val="nil"/>
              <w:bottom w:val="single" w:sz="4" w:space="0" w:color="auto"/>
              <w:right w:val="single" w:sz="4" w:space="0" w:color="auto"/>
            </w:tcBorders>
            <w:shd w:val="clear" w:color="auto" w:fill="auto"/>
            <w:noWrap/>
            <w:vAlign w:val="center"/>
            <w:hideMark/>
          </w:tcPr>
          <w:p w:rsidR="0036435D" w:rsidRPr="008460AB" w:rsidRDefault="0036435D" w:rsidP="00F67FED">
            <w:pPr>
              <w:spacing w:after="0" w:line="240" w:lineRule="auto"/>
              <w:contextualSpacing/>
              <w:jc w:val="both"/>
              <w:rPr>
                <w:rFonts w:ascii="Times New Roman" w:eastAsia="Times New Roman" w:hAnsi="Times New Roman" w:cs="Times New Roman"/>
                <w:sz w:val="28"/>
                <w:szCs w:val="28"/>
                <w:lang w:eastAsia="ru-RU"/>
              </w:rPr>
            </w:pPr>
            <w:r w:rsidRPr="008460AB">
              <w:rPr>
                <w:rFonts w:ascii="Times New Roman" w:eastAsia="Times New Roman" w:hAnsi="Times New Roman" w:cs="Times New Roman"/>
                <w:sz w:val="28"/>
                <w:szCs w:val="28"/>
                <w:lang w:eastAsia="ru-RU"/>
              </w:rPr>
              <w:t>63515</w:t>
            </w:r>
          </w:p>
        </w:tc>
        <w:tc>
          <w:tcPr>
            <w:tcW w:w="1348" w:type="dxa"/>
            <w:tcBorders>
              <w:top w:val="nil"/>
              <w:left w:val="nil"/>
              <w:bottom w:val="single" w:sz="4" w:space="0" w:color="auto"/>
              <w:right w:val="single" w:sz="4" w:space="0" w:color="auto"/>
            </w:tcBorders>
            <w:shd w:val="clear" w:color="auto" w:fill="auto"/>
            <w:noWrap/>
            <w:vAlign w:val="center"/>
            <w:hideMark/>
          </w:tcPr>
          <w:p w:rsidR="0036435D" w:rsidRPr="008460AB" w:rsidRDefault="0036435D" w:rsidP="00F67FED">
            <w:pPr>
              <w:spacing w:after="0" w:line="240" w:lineRule="auto"/>
              <w:contextualSpacing/>
              <w:jc w:val="both"/>
              <w:rPr>
                <w:rFonts w:ascii="Times New Roman" w:eastAsia="Times New Roman" w:hAnsi="Times New Roman" w:cs="Times New Roman"/>
                <w:sz w:val="28"/>
                <w:szCs w:val="28"/>
                <w:lang w:eastAsia="ru-RU"/>
              </w:rPr>
            </w:pPr>
            <w:r w:rsidRPr="008460AB">
              <w:rPr>
                <w:rFonts w:ascii="Times New Roman" w:eastAsia="Times New Roman" w:hAnsi="Times New Roman" w:cs="Times New Roman"/>
                <w:sz w:val="28"/>
                <w:szCs w:val="28"/>
                <w:lang w:eastAsia="ru-RU"/>
              </w:rPr>
              <w:t>11652,4</w:t>
            </w:r>
          </w:p>
        </w:tc>
        <w:tc>
          <w:tcPr>
            <w:tcW w:w="1062" w:type="dxa"/>
            <w:tcBorders>
              <w:top w:val="nil"/>
              <w:left w:val="nil"/>
              <w:bottom w:val="single" w:sz="4" w:space="0" w:color="auto"/>
              <w:right w:val="single" w:sz="4" w:space="0" w:color="auto"/>
            </w:tcBorders>
            <w:shd w:val="clear" w:color="auto" w:fill="auto"/>
            <w:noWrap/>
            <w:vAlign w:val="center"/>
            <w:hideMark/>
          </w:tcPr>
          <w:p w:rsidR="0036435D" w:rsidRPr="008460AB" w:rsidRDefault="0036435D" w:rsidP="00F67FED">
            <w:pPr>
              <w:spacing w:after="0" w:line="240" w:lineRule="auto"/>
              <w:contextualSpacing/>
              <w:jc w:val="both"/>
              <w:rPr>
                <w:rFonts w:ascii="Times New Roman" w:eastAsia="Times New Roman" w:hAnsi="Times New Roman" w:cs="Times New Roman"/>
                <w:i/>
                <w:iCs/>
                <w:sz w:val="28"/>
                <w:szCs w:val="28"/>
                <w:lang w:eastAsia="ru-RU"/>
              </w:rPr>
            </w:pPr>
            <w:r w:rsidRPr="008460AB">
              <w:rPr>
                <w:rFonts w:ascii="Times New Roman" w:eastAsia="Times New Roman" w:hAnsi="Times New Roman" w:cs="Times New Roman"/>
                <w:i/>
                <w:iCs/>
                <w:sz w:val="28"/>
                <w:szCs w:val="28"/>
                <w:lang w:eastAsia="ru-RU"/>
              </w:rPr>
              <w:t>191,4</w:t>
            </w:r>
          </w:p>
        </w:tc>
        <w:tc>
          <w:tcPr>
            <w:tcW w:w="1134" w:type="dxa"/>
            <w:tcBorders>
              <w:top w:val="nil"/>
              <w:left w:val="nil"/>
              <w:bottom w:val="single" w:sz="4" w:space="0" w:color="auto"/>
              <w:right w:val="single" w:sz="4" w:space="0" w:color="auto"/>
            </w:tcBorders>
            <w:shd w:val="clear" w:color="auto" w:fill="auto"/>
            <w:noWrap/>
            <w:vAlign w:val="center"/>
            <w:hideMark/>
          </w:tcPr>
          <w:p w:rsidR="0036435D" w:rsidRPr="008460AB" w:rsidRDefault="0036435D" w:rsidP="00F67FED">
            <w:pPr>
              <w:spacing w:after="0" w:line="240" w:lineRule="auto"/>
              <w:contextualSpacing/>
              <w:jc w:val="both"/>
              <w:rPr>
                <w:rFonts w:ascii="Times New Roman" w:eastAsia="Times New Roman" w:hAnsi="Times New Roman" w:cs="Times New Roman"/>
                <w:sz w:val="28"/>
                <w:szCs w:val="28"/>
                <w:lang w:eastAsia="ru-RU"/>
              </w:rPr>
            </w:pPr>
            <w:r w:rsidRPr="008460AB">
              <w:rPr>
                <w:rFonts w:ascii="Times New Roman" w:eastAsia="Times New Roman" w:hAnsi="Times New Roman" w:cs="Times New Roman"/>
                <w:sz w:val="28"/>
                <w:szCs w:val="28"/>
                <w:lang w:eastAsia="ru-RU"/>
              </w:rPr>
              <w:t>11852,4</w:t>
            </w:r>
          </w:p>
        </w:tc>
        <w:tc>
          <w:tcPr>
            <w:tcW w:w="992" w:type="dxa"/>
            <w:tcBorders>
              <w:top w:val="nil"/>
              <w:left w:val="nil"/>
              <w:bottom w:val="single" w:sz="4" w:space="0" w:color="auto"/>
              <w:right w:val="single" w:sz="4" w:space="0" w:color="auto"/>
            </w:tcBorders>
            <w:shd w:val="clear" w:color="auto" w:fill="auto"/>
            <w:noWrap/>
            <w:vAlign w:val="center"/>
            <w:hideMark/>
          </w:tcPr>
          <w:p w:rsidR="0036435D" w:rsidRPr="008460AB" w:rsidRDefault="0036435D" w:rsidP="00F67FED">
            <w:pPr>
              <w:spacing w:after="0" w:line="240" w:lineRule="auto"/>
              <w:contextualSpacing/>
              <w:jc w:val="both"/>
              <w:rPr>
                <w:rFonts w:ascii="Times New Roman" w:eastAsia="Times New Roman" w:hAnsi="Times New Roman" w:cs="Times New Roman"/>
                <w:i/>
                <w:iCs/>
                <w:sz w:val="28"/>
                <w:szCs w:val="28"/>
                <w:lang w:eastAsia="ru-RU"/>
              </w:rPr>
            </w:pPr>
            <w:r w:rsidRPr="008460AB">
              <w:rPr>
                <w:rFonts w:ascii="Times New Roman" w:eastAsia="Times New Roman" w:hAnsi="Times New Roman" w:cs="Times New Roman"/>
                <w:i/>
                <w:iCs/>
                <w:sz w:val="28"/>
                <w:szCs w:val="28"/>
                <w:lang w:eastAsia="ru-RU"/>
              </w:rPr>
              <w:t>192</w:t>
            </w:r>
          </w:p>
        </w:tc>
        <w:tc>
          <w:tcPr>
            <w:tcW w:w="850" w:type="dxa"/>
            <w:tcBorders>
              <w:top w:val="nil"/>
              <w:left w:val="nil"/>
              <w:bottom w:val="single" w:sz="4" w:space="0" w:color="auto"/>
              <w:right w:val="single" w:sz="4" w:space="0" w:color="auto"/>
            </w:tcBorders>
            <w:shd w:val="clear" w:color="auto" w:fill="auto"/>
            <w:noWrap/>
            <w:vAlign w:val="center"/>
            <w:hideMark/>
          </w:tcPr>
          <w:p w:rsidR="0036435D" w:rsidRPr="008460AB" w:rsidRDefault="0036435D" w:rsidP="00F67FED">
            <w:pPr>
              <w:spacing w:after="0" w:line="240" w:lineRule="auto"/>
              <w:contextualSpacing/>
              <w:jc w:val="both"/>
              <w:rPr>
                <w:rFonts w:ascii="Times New Roman" w:eastAsia="Times New Roman" w:hAnsi="Times New Roman" w:cs="Times New Roman"/>
                <w:sz w:val="28"/>
                <w:szCs w:val="28"/>
                <w:lang w:eastAsia="ru-RU"/>
              </w:rPr>
            </w:pPr>
            <w:r w:rsidRPr="008460AB">
              <w:rPr>
                <w:rFonts w:ascii="Times New Roman" w:eastAsia="Times New Roman" w:hAnsi="Times New Roman" w:cs="Times New Roman"/>
                <w:sz w:val="28"/>
                <w:szCs w:val="28"/>
                <w:lang w:eastAsia="ru-RU"/>
              </w:rPr>
              <w:t>11852,4</w:t>
            </w:r>
          </w:p>
        </w:tc>
        <w:tc>
          <w:tcPr>
            <w:tcW w:w="709" w:type="dxa"/>
            <w:tcBorders>
              <w:top w:val="nil"/>
              <w:left w:val="nil"/>
              <w:bottom w:val="single" w:sz="4" w:space="0" w:color="auto"/>
              <w:right w:val="single" w:sz="4" w:space="0" w:color="auto"/>
            </w:tcBorders>
            <w:shd w:val="clear" w:color="auto" w:fill="auto"/>
            <w:noWrap/>
            <w:vAlign w:val="center"/>
            <w:hideMark/>
          </w:tcPr>
          <w:p w:rsidR="0036435D" w:rsidRPr="008460AB" w:rsidRDefault="0036435D" w:rsidP="00F67FED">
            <w:pPr>
              <w:spacing w:after="0" w:line="240" w:lineRule="auto"/>
              <w:contextualSpacing/>
              <w:jc w:val="both"/>
              <w:rPr>
                <w:rFonts w:ascii="Times New Roman" w:eastAsia="Times New Roman" w:hAnsi="Times New Roman" w:cs="Times New Roman"/>
                <w:i/>
                <w:iCs/>
                <w:sz w:val="28"/>
                <w:szCs w:val="28"/>
                <w:lang w:eastAsia="ru-RU"/>
              </w:rPr>
            </w:pPr>
            <w:r w:rsidRPr="008460AB">
              <w:rPr>
                <w:rFonts w:ascii="Times New Roman" w:eastAsia="Times New Roman" w:hAnsi="Times New Roman" w:cs="Times New Roman"/>
                <w:i/>
                <w:iCs/>
                <w:sz w:val="28"/>
                <w:szCs w:val="28"/>
                <w:lang w:eastAsia="ru-RU"/>
              </w:rPr>
              <w:t>192</w:t>
            </w:r>
          </w:p>
        </w:tc>
      </w:tr>
    </w:tbl>
    <w:p w:rsidR="0036435D" w:rsidRPr="008460AB" w:rsidRDefault="0036435D" w:rsidP="00F67FED">
      <w:pPr>
        <w:spacing w:after="0" w:line="240" w:lineRule="auto"/>
        <w:ind w:firstLine="567"/>
        <w:contextualSpacing/>
        <w:jc w:val="both"/>
        <w:rPr>
          <w:rFonts w:ascii="Times New Roman" w:hAnsi="Times New Roman" w:cs="Times New Roman"/>
          <w:sz w:val="28"/>
          <w:szCs w:val="28"/>
        </w:rPr>
      </w:pPr>
    </w:p>
    <w:p w:rsidR="0036435D" w:rsidRPr="009B49D4" w:rsidRDefault="0036435D" w:rsidP="00F67FED">
      <w:pPr>
        <w:spacing w:after="0" w:line="240" w:lineRule="auto"/>
        <w:ind w:firstLine="567"/>
        <w:contextualSpacing/>
        <w:jc w:val="both"/>
        <w:rPr>
          <w:rFonts w:ascii="Times New Roman" w:hAnsi="Times New Roman" w:cs="Times New Roman"/>
          <w:b/>
          <w:i/>
          <w:sz w:val="28"/>
          <w:szCs w:val="28"/>
        </w:rPr>
      </w:pPr>
      <w:r w:rsidRPr="009B49D4">
        <w:rPr>
          <w:rFonts w:ascii="Times New Roman" w:hAnsi="Times New Roman" w:cs="Times New Roman"/>
          <w:b/>
          <w:i/>
          <w:sz w:val="28"/>
          <w:szCs w:val="28"/>
        </w:rPr>
        <w:t>Прогноз социально-экономического развития</w:t>
      </w:r>
      <w:r w:rsidR="009B49D4" w:rsidRPr="009B49D4">
        <w:rPr>
          <w:rFonts w:ascii="Times New Roman" w:hAnsi="Times New Roman" w:cs="Times New Roman"/>
          <w:b/>
          <w:i/>
          <w:sz w:val="28"/>
          <w:szCs w:val="28"/>
        </w:rPr>
        <w:t xml:space="preserve"> </w:t>
      </w:r>
      <w:r w:rsidRPr="009B49D4">
        <w:rPr>
          <w:rFonts w:ascii="Times New Roman" w:hAnsi="Times New Roman" w:cs="Times New Roman"/>
          <w:b/>
          <w:i/>
          <w:sz w:val="28"/>
          <w:szCs w:val="28"/>
        </w:rPr>
        <w:t>муниципального образования сельское поселение Междуречье</w:t>
      </w:r>
      <w:r w:rsidR="009B49D4" w:rsidRPr="009B49D4">
        <w:rPr>
          <w:rFonts w:ascii="Times New Roman" w:hAnsi="Times New Roman" w:cs="Times New Roman"/>
          <w:b/>
          <w:i/>
          <w:sz w:val="28"/>
          <w:szCs w:val="28"/>
        </w:rPr>
        <w:t xml:space="preserve"> </w:t>
      </w:r>
      <w:r w:rsidRPr="009B49D4">
        <w:rPr>
          <w:rFonts w:ascii="Times New Roman" w:hAnsi="Times New Roman" w:cs="Times New Roman"/>
          <w:b/>
          <w:i/>
          <w:sz w:val="28"/>
          <w:szCs w:val="28"/>
        </w:rPr>
        <w:t>Кольского района Мурманской области на 2017 год</w:t>
      </w:r>
      <w:r w:rsidR="009B49D4" w:rsidRPr="009B49D4">
        <w:rPr>
          <w:rFonts w:ascii="Times New Roman" w:hAnsi="Times New Roman" w:cs="Times New Roman"/>
          <w:b/>
          <w:i/>
          <w:sz w:val="28"/>
          <w:szCs w:val="28"/>
        </w:rPr>
        <w:t xml:space="preserve"> </w:t>
      </w:r>
      <w:r w:rsidRPr="009B49D4">
        <w:rPr>
          <w:rFonts w:ascii="Times New Roman" w:hAnsi="Times New Roman" w:cs="Times New Roman"/>
          <w:b/>
          <w:i/>
          <w:sz w:val="28"/>
          <w:szCs w:val="28"/>
        </w:rPr>
        <w:t>и на плановый период 2018 и 2019 годов</w:t>
      </w:r>
    </w:p>
    <w:p w:rsidR="0036435D" w:rsidRPr="008460AB" w:rsidRDefault="0036435D" w:rsidP="00F67FED">
      <w:pPr>
        <w:spacing w:after="0" w:line="240" w:lineRule="auto"/>
        <w:ind w:firstLine="567"/>
        <w:contextualSpacing/>
        <w:jc w:val="both"/>
        <w:rPr>
          <w:rFonts w:ascii="Times New Roman" w:hAnsi="Times New Roman" w:cs="Times New Roman"/>
          <w:sz w:val="28"/>
          <w:szCs w:val="28"/>
        </w:rPr>
      </w:pPr>
    </w:p>
    <w:p w:rsidR="0036435D" w:rsidRPr="008460AB" w:rsidRDefault="0036435D" w:rsidP="00F67FED">
      <w:pPr>
        <w:spacing w:after="0" w:line="240" w:lineRule="auto"/>
        <w:ind w:firstLine="567"/>
        <w:contextualSpacing/>
        <w:jc w:val="both"/>
        <w:rPr>
          <w:rFonts w:ascii="Times New Roman" w:hAnsi="Times New Roman" w:cs="Times New Roman"/>
          <w:sz w:val="28"/>
          <w:szCs w:val="28"/>
        </w:rPr>
      </w:pPr>
      <w:r w:rsidRPr="008460AB">
        <w:rPr>
          <w:rFonts w:ascii="Times New Roman" w:hAnsi="Times New Roman" w:cs="Times New Roman"/>
          <w:sz w:val="28"/>
          <w:szCs w:val="28"/>
        </w:rPr>
        <w:t xml:space="preserve">Прогноз социально-экономического развития муниципального образования сельское поселение Междуречье Кольского района Мурманской области </w:t>
      </w:r>
      <w:r w:rsidRPr="008460AB">
        <w:rPr>
          <w:rFonts w:ascii="Times New Roman" w:hAnsi="Times New Roman" w:cs="Times New Roman"/>
          <w:sz w:val="28"/>
          <w:szCs w:val="28"/>
        </w:rPr>
        <w:lastRenderedPageBreak/>
        <w:t xml:space="preserve">разработан на основе </w:t>
      </w:r>
      <w:proofErr w:type="gramStart"/>
      <w:r w:rsidRPr="008460AB">
        <w:rPr>
          <w:rFonts w:ascii="Times New Roman" w:hAnsi="Times New Roman" w:cs="Times New Roman"/>
          <w:sz w:val="28"/>
          <w:szCs w:val="28"/>
        </w:rPr>
        <w:t>анализа тенденций развития отраслей экономики</w:t>
      </w:r>
      <w:proofErr w:type="gramEnd"/>
      <w:r w:rsidRPr="008460AB">
        <w:rPr>
          <w:rFonts w:ascii="Times New Roman" w:hAnsi="Times New Roman" w:cs="Times New Roman"/>
          <w:sz w:val="28"/>
          <w:szCs w:val="28"/>
        </w:rPr>
        <w:t xml:space="preserve"> и социальной сферы поселения, сценарных условий функционирования экономики Российской Федерации, рекомендованных Минэкономразвития России и с учётом изменения внешних и внутренних условий и факторов экономического развития. </w:t>
      </w:r>
    </w:p>
    <w:p w:rsidR="0036435D" w:rsidRPr="008460AB" w:rsidRDefault="0036435D" w:rsidP="00F67FED">
      <w:pPr>
        <w:spacing w:after="0" w:line="240" w:lineRule="auto"/>
        <w:ind w:firstLine="567"/>
        <w:contextualSpacing/>
        <w:jc w:val="both"/>
        <w:rPr>
          <w:rFonts w:ascii="Times New Roman" w:hAnsi="Times New Roman" w:cs="Times New Roman"/>
          <w:sz w:val="28"/>
          <w:szCs w:val="28"/>
        </w:rPr>
      </w:pPr>
      <w:r w:rsidRPr="008460AB">
        <w:rPr>
          <w:rFonts w:ascii="Times New Roman" w:hAnsi="Times New Roman" w:cs="Times New Roman"/>
          <w:sz w:val="28"/>
          <w:szCs w:val="28"/>
        </w:rPr>
        <w:t>С учётом реальной налогооблагаемой базы прогнозируется, что в 2017 году собственные доходы муниципального образования сельское поселение Междуречье составят 7966 тыс. рублей, в том числе: налоговых доходов в сумме 6580 тыс. рублей, неналоговых доходов – 1386 тыс. рублей.</w:t>
      </w:r>
    </w:p>
    <w:p w:rsidR="0036435D" w:rsidRPr="008460AB" w:rsidRDefault="0036435D" w:rsidP="00F67FED">
      <w:pPr>
        <w:spacing w:after="0" w:line="240" w:lineRule="auto"/>
        <w:ind w:firstLine="567"/>
        <w:contextualSpacing/>
        <w:jc w:val="both"/>
        <w:rPr>
          <w:rFonts w:ascii="Times New Roman" w:hAnsi="Times New Roman" w:cs="Times New Roman"/>
          <w:sz w:val="28"/>
          <w:szCs w:val="28"/>
        </w:rPr>
      </w:pPr>
      <w:r w:rsidRPr="008460AB">
        <w:rPr>
          <w:rFonts w:ascii="Times New Roman" w:hAnsi="Times New Roman" w:cs="Times New Roman"/>
          <w:sz w:val="28"/>
          <w:szCs w:val="28"/>
        </w:rPr>
        <w:t>Поступление налоговых и неналоговых доходов в 2017 году прогнозируется с уменьшение на 47 % к уровню ожидаемой оценки поступлений 2016 года.</w:t>
      </w:r>
    </w:p>
    <w:p w:rsidR="0036435D" w:rsidRPr="008460AB" w:rsidRDefault="0036435D" w:rsidP="00F67FED">
      <w:pPr>
        <w:spacing w:after="0" w:line="240" w:lineRule="auto"/>
        <w:ind w:firstLine="567"/>
        <w:contextualSpacing/>
        <w:jc w:val="both"/>
        <w:rPr>
          <w:rFonts w:ascii="Times New Roman" w:hAnsi="Times New Roman" w:cs="Times New Roman"/>
          <w:sz w:val="28"/>
          <w:szCs w:val="28"/>
        </w:rPr>
      </w:pPr>
      <w:r w:rsidRPr="008460AB">
        <w:rPr>
          <w:rFonts w:ascii="Times New Roman" w:hAnsi="Times New Roman" w:cs="Times New Roman"/>
          <w:sz w:val="28"/>
          <w:szCs w:val="28"/>
        </w:rPr>
        <w:t xml:space="preserve">Безвозмездные поступления в 2017 году планируются в размере 2975,2 </w:t>
      </w:r>
      <w:proofErr w:type="spellStart"/>
      <w:r w:rsidRPr="008460AB">
        <w:rPr>
          <w:rFonts w:ascii="Times New Roman" w:hAnsi="Times New Roman" w:cs="Times New Roman"/>
          <w:sz w:val="28"/>
          <w:szCs w:val="28"/>
        </w:rPr>
        <w:t>тыс</w:t>
      </w:r>
      <w:proofErr w:type="gramStart"/>
      <w:r w:rsidRPr="008460AB">
        <w:rPr>
          <w:rFonts w:ascii="Times New Roman" w:hAnsi="Times New Roman" w:cs="Times New Roman"/>
          <w:sz w:val="28"/>
          <w:szCs w:val="28"/>
        </w:rPr>
        <w:t>.р</w:t>
      </w:r>
      <w:proofErr w:type="gramEnd"/>
      <w:r w:rsidRPr="008460AB">
        <w:rPr>
          <w:rFonts w:ascii="Times New Roman" w:hAnsi="Times New Roman" w:cs="Times New Roman"/>
          <w:sz w:val="28"/>
          <w:szCs w:val="28"/>
        </w:rPr>
        <w:t>ублей</w:t>
      </w:r>
      <w:proofErr w:type="spellEnd"/>
      <w:r w:rsidRPr="008460AB">
        <w:rPr>
          <w:rFonts w:ascii="Times New Roman" w:hAnsi="Times New Roman" w:cs="Times New Roman"/>
          <w:sz w:val="28"/>
          <w:szCs w:val="28"/>
        </w:rPr>
        <w:t>, что на 12,3 % ниже соответствующего показателя 2016 года.</w:t>
      </w:r>
    </w:p>
    <w:p w:rsidR="0036435D" w:rsidRPr="008460AB" w:rsidRDefault="0036435D" w:rsidP="00F67FED">
      <w:pPr>
        <w:spacing w:after="0" w:line="240" w:lineRule="auto"/>
        <w:ind w:firstLine="567"/>
        <w:contextualSpacing/>
        <w:jc w:val="both"/>
        <w:rPr>
          <w:rFonts w:ascii="Times New Roman" w:hAnsi="Times New Roman" w:cs="Times New Roman"/>
          <w:sz w:val="28"/>
          <w:szCs w:val="28"/>
        </w:rPr>
      </w:pPr>
    </w:p>
    <w:p w:rsidR="0036435D" w:rsidRPr="008460AB" w:rsidRDefault="0036435D" w:rsidP="00F67FED">
      <w:pPr>
        <w:spacing w:after="0" w:line="240" w:lineRule="auto"/>
        <w:ind w:firstLine="567"/>
        <w:contextualSpacing/>
        <w:jc w:val="both"/>
        <w:rPr>
          <w:rFonts w:ascii="Times New Roman" w:hAnsi="Times New Roman" w:cs="Times New Roman"/>
          <w:i/>
          <w:sz w:val="28"/>
          <w:szCs w:val="28"/>
        </w:rPr>
      </w:pPr>
      <w:r w:rsidRPr="008460AB">
        <w:rPr>
          <w:rFonts w:ascii="Times New Roman" w:hAnsi="Times New Roman" w:cs="Times New Roman"/>
          <w:i/>
          <w:sz w:val="28"/>
          <w:szCs w:val="28"/>
        </w:rPr>
        <w:t xml:space="preserve">Таблица 3. Оценка и прогноз неналоговых поступлений в бюджет </w:t>
      </w:r>
    </w:p>
    <w:p w:rsidR="0036435D" w:rsidRPr="008460AB" w:rsidRDefault="0036435D" w:rsidP="00F67FED">
      <w:pPr>
        <w:spacing w:after="0" w:line="240" w:lineRule="auto"/>
        <w:ind w:firstLine="567"/>
        <w:contextualSpacing/>
        <w:jc w:val="both"/>
        <w:rPr>
          <w:rFonts w:ascii="Times New Roman" w:hAnsi="Times New Roman" w:cs="Times New Roman"/>
          <w:i/>
          <w:sz w:val="28"/>
          <w:szCs w:val="28"/>
        </w:rPr>
      </w:pPr>
      <w:r w:rsidRPr="008460AB">
        <w:rPr>
          <w:rFonts w:ascii="Times New Roman" w:hAnsi="Times New Roman" w:cs="Times New Roman"/>
          <w:i/>
          <w:sz w:val="28"/>
          <w:szCs w:val="28"/>
        </w:rPr>
        <w:t>сельского поселения Междуречье Кольского района Мурманской области</w:t>
      </w:r>
    </w:p>
    <w:p w:rsidR="0036435D" w:rsidRPr="008460AB" w:rsidRDefault="0036435D" w:rsidP="00F67FED">
      <w:pPr>
        <w:spacing w:after="0" w:line="240" w:lineRule="auto"/>
        <w:ind w:firstLine="567"/>
        <w:contextualSpacing/>
        <w:jc w:val="both"/>
        <w:rPr>
          <w:rFonts w:ascii="Times New Roman" w:hAnsi="Times New Roman" w:cs="Times New Roman"/>
          <w:sz w:val="28"/>
          <w:szCs w:val="28"/>
        </w:rPr>
      </w:pPr>
      <w:proofErr w:type="spellStart"/>
      <w:r w:rsidRPr="008460AB">
        <w:rPr>
          <w:rFonts w:ascii="Times New Roman" w:hAnsi="Times New Roman" w:cs="Times New Roman"/>
          <w:sz w:val="28"/>
          <w:szCs w:val="28"/>
        </w:rPr>
        <w:t>тыс</w:t>
      </w:r>
      <w:proofErr w:type="gramStart"/>
      <w:r w:rsidRPr="008460AB">
        <w:rPr>
          <w:rFonts w:ascii="Times New Roman" w:hAnsi="Times New Roman" w:cs="Times New Roman"/>
          <w:sz w:val="28"/>
          <w:szCs w:val="28"/>
        </w:rPr>
        <w:t>.р</w:t>
      </w:r>
      <w:proofErr w:type="gramEnd"/>
      <w:r w:rsidRPr="008460AB">
        <w:rPr>
          <w:rFonts w:ascii="Times New Roman" w:hAnsi="Times New Roman" w:cs="Times New Roman"/>
          <w:sz w:val="28"/>
          <w:szCs w:val="28"/>
        </w:rPr>
        <w:t>ублей</w:t>
      </w:r>
      <w:proofErr w:type="spellEnd"/>
    </w:p>
    <w:tbl>
      <w:tblPr>
        <w:tblW w:w="10157" w:type="dxa"/>
        <w:tblInd w:w="93" w:type="dxa"/>
        <w:tblLook w:val="04A0" w:firstRow="1" w:lastRow="0" w:firstColumn="1" w:lastColumn="0" w:noHBand="0" w:noVBand="1"/>
      </w:tblPr>
      <w:tblGrid>
        <w:gridCol w:w="751"/>
        <w:gridCol w:w="3622"/>
        <w:gridCol w:w="992"/>
        <w:gridCol w:w="992"/>
        <w:gridCol w:w="1041"/>
        <w:gridCol w:w="986"/>
        <w:gridCol w:w="986"/>
        <w:gridCol w:w="986"/>
      </w:tblGrid>
      <w:tr w:rsidR="0036435D" w:rsidRPr="008460AB" w:rsidTr="00342AC5">
        <w:trPr>
          <w:trHeight w:val="285"/>
        </w:trPr>
        <w:tc>
          <w:tcPr>
            <w:tcW w:w="646" w:type="dxa"/>
            <w:vMerge w:val="restart"/>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36435D" w:rsidRPr="008460AB" w:rsidRDefault="0036435D" w:rsidP="00F67FED">
            <w:pPr>
              <w:spacing w:after="0" w:line="240" w:lineRule="auto"/>
              <w:contextualSpacing/>
              <w:jc w:val="both"/>
              <w:rPr>
                <w:rFonts w:ascii="Times New Roman" w:eastAsia="Times New Roman" w:hAnsi="Times New Roman" w:cs="Times New Roman"/>
                <w:sz w:val="28"/>
                <w:szCs w:val="28"/>
                <w:lang w:eastAsia="ru-RU"/>
              </w:rPr>
            </w:pPr>
            <w:r w:rsidRPr="008460AB">
              <w:rPr>
                <w:rFonts w:ascii="Times New Roman" w:eastAsia="Times New Roman" w:hAnsi="Times New Roman" w:cs="Times New Roman"/>
                <w:sz w:val="28"/>
                <w:szCs w:val="28"/>
                <w:lang w:eastAsia="ru-RU"/>
              </w:rPr>
              <w:t>№№</w:t>
            </w:r>
          </w:p>
        </w:tc>
        <w:tc>
          <w:tcPr>
            <w:tcW w:w="3622" w:type="dxa"/>
            <w:vMerge w:val="restart"/>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36435D" w:rsidRPr="008460AB" w:rsidRDefault="0036435D" w:rsidP="00F67FED">
            <w:pPr>
              <w:spacing w:after="0" w:line="240" w:lineRule="auto"/>
              <w:ind w:firstLine="7"/>
              <w:contextualSpacing/>
              <w:jc w:val="center"/>
              <w:rPr>
                <w:rFonts w:ascii="Times New Roman" w:eastAsia="Times New Roman" w:hAnsi="Times New Roman" w:cs="Times New Roman"/>
                <w:sz w:val="28"/>
                <w:szCs w:val="28"/>
                <w:lang w:eastAsia="ru-RU"/>
              </w:rPr>
            </w:pPr>
            <w:r w:rsidRPr="008460AB">
              <w:rPr>
                <w:rFonts w:ascii="Times New Roman" w:eastAsia="Times New Roman" w:hAnsi="Times New Roman" w:cs="Times New Roman"/>
                <w:sz w:val="28"/>
                <w:szCs w:val="28"/>
                <w:lang w:eastAsia="ru-RU"/>
              </w:rPr>
              <w:t>Показатели</w:t>
            </w:r>
          </w:p>
        </w:tc>
        <w:tc>
          <w:tcPr>
            <w:tcW w:w="992" w:type="dxa"/>
            <w:tcBorders>
              <w:top w:val="single" w:sz="4" w:space="0" w:color="auto"/>
              <w:left w:val="nil"/>
              <w:bottom w:val="single" w:sz="4" w:space="0" w:color="auto"/>
              <w:right w:val="single" w:sz="4" w:space="0" w:color="auto"/>
            </w:tcBorders>
            <w:shd w:val="clear" w:color="auto" w:fill="F2F2F2"/>
            <w:noWrap/>
            <w:vAlign w:val="bottom"/>
            <w:hideMark/>
          </w:tcPr>
          <w:p w:rsidR="0036435D" w:rsidRPr="008460AB" w:rsidRDefault="0036435D" w:rsidP="00F67FED">
            <w:pPr>
              <w:spacing w:after="0" w:line="240" w:lineRule="auto"/>
              <w:ind w:firstLine="7"/>
              <w:contextualSpacing/>
              <w:jc w:val="center"/>
              <w:rPr>
                <w:rFonts w:ascii="Times New Roman" w:eastAsia="Times New Roman" w:hAnsi="Times New Roman" w:cs="Times New Roman"/>
                <w:sz w:val="28"/>
                <w:szCs w:val="28"/>
                <w:lang w:eastAsia="ru-RU"/>
              </w:rPr>
            </w:pPr>
            <w:r w:rsidRPr="008460AB">
              <w:rPr>
                <w:rFonts w:ascii="Times New Roman" w:eastAsia="Times New Roman" w:hAnsi="Times New Roman" w:cs="Times New Roman"/>
                <w:sz w:val="28"/>
                <w:szCs w:val="28"/>
                <w:lang w:eastAsia="ru-RU"/>
              </w:rPr>
              <w:t>2014 г.</w:t>
            </w:r>
          </w:p>
        </w:tc>
        <w:tc>
          <w:tcPr>
            <w:tcW w:w="992" w:type="dxa"/>
            <w:tcBorders>
              <w:top w:val="single" w:sz="4" w:space="0" w:color="auto"/>
              <w:left w:val="nil"/>
              <w:bottom w:val="single" w:sz="4" w:space="0" w:color="auto"/>
              <w:right w:val="single" w:sz="4" w:space="0" w:color="auto"/>
            </w:tcBorders>
            <w:shd w:val="clear" w:color="auto" w:fill="F2F2F2"/>
            <w:noWrap/>
            <w:vAlign w:val="bottom"/>
            <w:hideMark/>
          </w:tcPr>
          <w:p w:rsidR="0036435D" w:rsidRPr="008460AB" w:rsidRDefault="0036435D" w:rsidP="00F67FED">
            <w:pPr>
              <w:spacing w:after="0" w:line="240" w:lineRule="auto"/>
              <w:ind w:firstLine="7"/>
              <w:contextualSpacing/>
              <w:jc w:val="center"/>
              <w:rPr>
                <w:rFonts w:ascii="Times New Roman" w:eastAsia="Times New Roman" w:hAnsi="Times New Roman" w:cs="Times New Roman"/>
                <w:sz w:val="28"/>
                <w:szCs w:val="28"/>
                <w:lang w:eastAsia="ru-RU"/>
              </w:rPr>
            </w:pPr>
            <w:r w:rsidRPr="008460AB">
              <w:rPr>
                <w:rFonts w:ascii="Times New Roman" w:eastAsia="Times New Roman" w:hAnsi="Times New Roman" w:cs="Times New Roman"/>
                <w:sz w:val="28"/>
                <w:szCs w:val="28"/>
                <w:lang w:eastAsia="ru-RU"/>
              </w:rPr>
              <w:t>2015 г.</w:t>
            </w:r>
          </w:p>
        </w:tc>
        <w:tc>
          <w:tcPr>
            <w:tcW w:w="1000" w:type="dxa"/>
            <w:tcBorders>
              <w:top w:val="single" w:sz="4" w:space="0" w:color="auto"/>
              <w:left w:val="nil"/>
              <w:bottom w:val="single" w:sz="4" w:space="0" w:color="auto"/>
              <w:right w:val="single" w:sz="4" w:space="0" w:color="auto"/>
            </w:tcBorders>
            <w:shd w:val="clear" w:color="auto" w:fill="F2F2F2"/>
            <w:noWrap/>
            <w:vAlign w:val="bottom"/>
            <w:hideMark/>
          </w:tcPr>
          <w:p w:rsidR="0036435D" w:rsidRPr="008460AB" w:rsidRDefault="0036435D" w:rsidP="00F67FED">
            <w:pPr>
              <w:spacing w:after="0" w:line="240" w:lineRule="auto"/>
              <w:ind w:firstLine="7"/>
              <w:contextualSpacing/>
              <w:jc w:val="center"/>
              <w:rPr>
                <w:rFonts w:ascii="Times New Roman" w:eastAsia="Times New Roman" w:hAnsi="Times New Roman" w:cs="Times New Roman"/>
                <w:sz w:val="28"/>
                <w:szCs w:val="28"/>
                <w:lang w:eastAsia="ru-RU"/>
              </w:rPr>
            </w:pPr>
            <w:r w:rsidRPr="008460AB">
              <w:rPr>
                <w:rFonts w:ascii="Times New Roman" w:eastAsia="Times New Roman" w:hAnsi="Times New Roman" w:cs="Times New Roman"/>
                <w:sz w:val="28"/>
                <w:szCs w:val="28"/>
                <w:lang w:eastAsia="ru-RU"/>
              </w:rPr>
              <w:t>2016 г.</w:t>
            </w:r>
          </w:p>
        </w:tc>
        <w:tc>
          <w:tcPr>
            <w:tcW w:w="985" w:type="dxa"/>
            <w:tcBorders>
              <w:top w:val="single" w:sz="4" w:space="0" w:color="auto"/>
              <w:left w:val="nil"/>
              <w:bottom w:val="single" w:sz="4" w:space="0" w:color="auto"/>
              <w:right w:val="single" w:sz="4" w:space="0" w:color="auto"/>
            </w:tcBorders>
            <w:shd w:val="clear" w:color="auto" w:fill="F2F2F2"/>
            <w:noWrap/>
            <w:vAlign w:val="bottom"/>
            <w:hideMark/>
          </w:tcPr>
          <w:p w:rsidR="0036435D" w:rsidRPr="008460AB" w:rsidRDefault="0036435D" w:rsidP="00F67FED">
            <w:pPr>
              <w:spacing w:after="0" w:line="240" w:lineRule="auto"/>
              <w:ind w:firstLine="7"/>
              <w:contextualSpacing/>
              <w:jc w:val="center"/>
              <w:rPr>
                <w:rFonts w:ascii="Times New Roman" w:eastAsia="Times New Roman" w:hAnsi="Times New Roman" w:cs="Times New Roman"/>
                <w:sz w:val="28"/>
                <w:szCs w:val="28"/>
                <w:lang w:eastAsia="ru-RU"/>
              </w:rPr>
            </w:pPr>
            <w:r w:rsidRPr="008460AB">
              <w:rPr>
                <w:rFonts w:ascii="Times New Roman" w:eastAsia="Times New Roman" w:hAnsi="Times New Roman" w:cs="Times New Roman"/>
                <w:sz w:val="28"/>
                <w:szCs w:val="28"/>
                <w:lang w:eastAsia="ru-RU"/>
              </w:rPr>
              <w:t>2017г.</w:t>
            </w:r>
          </w:p>
        </w:tc>
        <w:tc>
          <w:tcPr>
            <w:tcW w:w="960" w:type="dxa"/>
            <w:tcBorders>
              <w:top w:val="single" w:sz="4" w:space="0" w:color="auto"/>
              <w:left w:val="nil"/>
              <w:bottom w:val="single" w:sz="4" w:space="0" w:color="auto"/>
              <w:right w:val="single" w:sz="4" w:space="0" w:color="auto"/>
            </w:tcBorders>
            <w:shd w:val="clear" w:color="auto" w:fill="F2F2F2"/>
            <w:noWrap/>
            <w:vAlign w:val="bottom"/>
            <w:hideMark/>
          </w:tcPr>
          <w:p w:rsidR="0036435D" w:rsidRPr="008460AB" w:rsidRDefault="0036435D" w:rsidP="00F67FED">
            <w:pPr>
              <w:spacing w:after="0" w:line="240" w:lineRule="auto"/>
              <w:ind w:firstLine="7"/>
              <w:contextualSpacing/>
              <w:jc w:val="center"/>
              <w:rPr>
                <w:rFonts w:ascii="Times New Roman" w:eastAsia="Times New Roman" w:hAnsi="Times New Roman" w:cs="Times New Roman"/>
                <w:sz w:val="28"/>
                <w:szCs w:val="28"/>
                <w:lang w:eastAsia="ru-RU"/>
              </w:rPr>
            </w:pPr>
            <w:r w:rsidRPr="008460AB">
              <w:rPr>
                <w:rFonts w:ascii="Times New Roman" w:eastAsia="Times New Roman" w:hAnsi="Times New Roman" w:cs="Times New Roman"/>
                <w:sz w:val="28"/>
                <w:szCs w:val="28"/>
                <w:lang w:eastAsia="ru-RU"/>
              </w:rPr>
              <w:t>2018 г.</w:t>
            </w:r>
          </w:p>
        </w:tc>
        <w:tc>
          <w:tcPr>
            <w:tcW w:w="960" w:type="dxa"/>
            <w:tcBorders>
              <w:top w:val="single" w:sz="4" w:space="0" w:color="auto"/>
              <w:left w:val="nil"/>
              <w:bottom w:val="single" w:sz="4" w:space="0" w:color="auto"/>
              <w:right w:val="single" w:sz="4" w:space="0" w:color="auto"/>
            </w:tcBorders>
            <w:shd w:val="clear" w:color="auto" w:fill="F2F2F2"/>
            <w:noWrap/>
            <w:vAlign w:val="bottom"/>
            <w:hideMark/>
          </w:tcPr>
          <w:p w:rsidR="0036435D" w:rsidRPr="008460AB" w:rsidRDefault="0036435D" w:rsidP="00F67FED">
            <w:pPr>
              <w:spacing w:after="0" w:line="240" w:lineRule="auto"/>
              <w:ind w:firstLine="7"/>
              <w:contextualSpacing/>
              <w:jc w:val="center"/>
              <w:rPr>
                <w:rFonts w:ascii="Times New Roman" w:eastAsia="Times New Roman" w:hAnsi="Times New Roman" w:cs="Times New Roman"/>
                <w:sz w:val="28"/>
                <w:szCs w:val="28"/>
                <w:lang w:eastAsia="ru-RU"/>
              </w:rPr>
            </w:pPr>
            <w:r w:rsidRPr="008460AB">
              <w:rPr>
                <w:rFonts w:ascii="Times New Roman" w:eastAsia="Times New Roman" w:hAnsi="Times New Roman" w:cs="Times New Roman"/>
                <w:sz w:val="28"/>
                <w:szCs w:val="28"/>
                <w:lang w:eastAsia="ru-RU"/>
              </w:rPr>
              <w:t>2019 г.</w:t>
            </w:r>
          </w:p>
        </w:tc>
      </w:tr>
      <w:tr w:rsidR="0036435D" w:rsidRPr="008460AB" w:rsidTr="00342AC5">
        <w:trPr>
          <w:trHeight w:val="285"/>
        </w:trPr>
        <w:tc>
          <w:tcPr>
            <w:tcW w:w="646" w:type="dxa"/>
            <w:vMerge/>
            <w:tcBorders>
              <w:top w:val="single" w:sz="4" w:space="0" w:color="auto"/>
              <w:left w:val="single" w:sz="4" w:space="0" w:color="auto"/>
              <w:bottom w:val="single" w:sz="4" w:space="0" w:color="auto"/>
              <w:right w:val="single" w:sz="4" w:space="0" w:color="auto"/>
            </w:tcBorders>
            <w:shd w:val="clear" w:color="auto" w:fill="F2F2F2"/>
            <w:vAlign w:val="center"/>
            <w:hideMark/>
          </w:tcPr>
          <w:p w:rsidR="0036435D" w:rsidRPr="008460AB" w:rsidRDefault="0036435D" w:rsidP="00F67FED">
            <w:pPr>
              <w:spacing w:after="0" w:line="240" w:lineRule="auto"/>
              <w:ind w:firstLine="567"/>
              <w:contextualSpacing/>
              <w:jc w:val="both"/>
              <w:rPr>
                <w:rFonts w:ascii="Times New Roman" w:eastAsia="Times New Roman" w:hAnsi="Times New Roman" w:cs="Times New Roman"/>
                <w:sz w:val="28"/>
                <w:szCs w:val="28"/>
                <w:lang w:eastAsia="ru-RU"/>
              </w:rPr>
            </w:pPr>
          </w:p>
        </w:tc>
        <w:tc>
          <w:tcPr>
            <w:tcW w:w="3622" w:type="dxa"/>
            <w:vMerge/>
            <w:tcBorders>
              <w:top w:val="single" w:sz="4" w:space="0" w:color="auto"/>
              <w:left w:val="single" w:sz="4" w:space="0" w:color="auto"/>
              <w:bottom w:val="single" w:sz="4" w:space="0" w:color="auto"/>
              <w:right w:val="single" w:sz="4" w:space="0" w:color="auto"/>
            </w:tcBorders>
            <w:shd w:val="clear" w:color="auto" w:fill="F2F2F2"/>
            <w:vAlign w:val="center"/>
            <w:hideMark/>
          </w:tcPr>
          <w:p w:rsidR="0036435D" w:rsidRPr="008460AB" w:rsidRDefault="0036435D" w:rsidP="00F67FED">
            <w:pPr>
              <w:spacing w:after="0" w:line="240" w:lineRule="auto"/>
              <w:ind w:firstLine="7"/>
              <w:contextualSpacing/>
              <w:jc w:val="center"/>
              <w:rPr>
                <w:rFonts w:ascii="Times New Roman" w:eastAsia="Times New Roman" w:hAnsi="Times New Roman" w:cs="Times New Roman"/>
                <w:sz w:val="28"/>
                <w:szCs w:val="28"/>
                <w:lang w:eastAsia="ru-RU"/>
              </w:rPr>
            </w:pPr>
          </w:p>
        </w:tc>
        <w:tc>
          <w:tcPr>
            <w:tcW w:w="1984" w:type="dxa"/>
            <w:gridSpan w:val="2"/>
            <w:tcBorders>
              <w:top w:val="single" w:sz="4" w:space="0" w:color="auto"/>
              <w:left w:val="nil"/>
              <w:bottom w:val="single" w:sz="4" w:space="0" w:color="auto"/>
              <w:right w:val="single" w:sz="4" w:space="0" w:color="auto"/>
            </w:tcBorders>
            <w:shd w:val="clear" w:color="auto" w:fill="F2F2F2"/>
            <w:noWrap/>
            <w:vAlign w:val="bottom"/>
            <w:hideMark/>
          </w:tcPr>
          <w:p w:rsidR="0036435D" w:rsidRPr="008460AB" w:rsidRDefault="0036435D" w:rsidP="00F67FED">
            <w:pPr>
              <w:spacing w:after="0" w:line="240" w:lineRule="auto"/>
              <w:ind w:firstLine="7"/>
              <w:contextualSpacing/>
              <w:jc w:val="center"/>
              <w:rPr>
                <w:rFonts w:ascii="Times New Roman" w:eastAsia="Times New Roman" w:hAnsi="Times New Roman" w:cs="Times New Roman"/>
                <w:sz w:val="28"/>
                <w:szCs w:val="28"/>
                <w:lang w:eastAsia="ru-RU"/>
              </w:rPr>
            </w:pPr>
            <w:r w:rsidRPr="008460AB">
              <w:rPr>
                <w:rFonts w:ascii="Times New Roman" w:eastAsia="Times New Roman" w:hAnsi="Times New Roman" w:cs="Times New Roman"/>
                <w:sz w:val="28"/>
                <w:szCs w:val="28"/>
                <w:lang w:eastAsia="ru-RU"/>
              </w:rPr>
              <w:t>отчет</w:t>
            </w:r>
          </w:p>
        </w:tc>
        <w:tc>
          <w:tcPr>
            <w:tcW w:w="1000" w:type="dxa"/>
            <w:tcBorders>
              <w:top w:val="nil"/>
              <w:left w:val="nil"/>
              <w:bottom w:val="single" w:sz="4" w:space="0" w:color="auto"/>
              <w:right w:val="single" w:sz="4" w:space="0" w:color="auto"/>
            </w:tcBorders>
            <w:shd w:val="clear" w:color="auto" w:fill="F2F2F2"/>
            <w:noWrap/>
            <w:vAlign w:val="bottom"/>
            <w:hideMark/>
          </w:tcPr>
          <w:p w:rsidR="0036435D" w:rsidRPr="008460AB" w:rsidRDefault="0036435D" w:rsidP="00F67FED">
            <w:pPr>
              <w:spacing w:after="0" w:line="240" w:lineRule="auto"/>
              <w:ind w:firstLine="7"/>
              <w:contextualSpacing/>
              <w:jc w:val="center"/>
              <w:rPr>
                <w:rFonts w:ascii="Times New Roman" w:eastAsia="Times New Roman" w:hAnsi="Times New Roman" w:cs="Times New Roman"/>
                <w:sz w:val="28"/>
                <w:szCs w:val="28"/>
                <w:lang w:eastAsia="ru-RU"/>
              </w:rPr>
            </w:pPr>
            <w:r w:rsidRPr="008460AB">
              <w:rPr>
                <w:rFonts w:ascii="Times New Roman" w:eastAsia="Times New Roman" w:hAnsi="Times New Roman" w:cs="Times New Roman"/>
                <w:sz w:val="28"/>
                <w:szCs w:val="28"/>
                <w:lang w:eastAsia="ru-RU"/>
              </w:rPr>
              <w:t>оценка</w:t>
            </w:r>
          </w:p>
        </w:tc>
        <w:tc>
          <w:tcPr>
            <w:tcW w:w="2905" w:type="dxa"/>
            <w:gridSpan w:val="3"/>
            <w:tcBorders>
              <w:top w:val="single" w:sz="4" w:space="0" w:color="auto"/>
              <w:left w:val="nil"/>
              <w:bottom w:val="single" w:sz="4" w:space="0" w:color="auto"/>
              <w:right w:val="single" w:sz="4" w:space="0" w:color="auto"/>
            </w:tcBorders>
            <w:shd w:val="clear" w:color="auto" w:fill="F2F2F2"/>
            <w:noWrap/>
            <w:vAlign w:val="bottom"/>
            <w:hideMark/>
          </w:tcPr>
          <w:p w:rsidR="0036435D" w:rsidRPr="008460AB" w:rsidRDefault="0036435D" w:rsidP="00F67FED">
            <w:pPr>
              <w:spacing w:after="0" w:line="240" w:lineRule="auto"/>
              <w:ind w:firstLine="7"/>
              <w:contextualSpacing/>
              <w:jc w:val="center"/>
              <w:rPr>
                <w:rFonts w:ascii="Times New Roman" w:eastAsia="Times New Roman" w:hAnsi="Times New Roman" w:cs="Times New Roman"/>
                <w:sz w:val="28"/>
                <w:szCs w:val="28"/>
                <w:lang w:eastAsia="ru-RU"/>
              </w:rPr>
            </w:pPr>
            <w:r w:rsidRPr="008460AB">
              <w:rPr>
                <w:rFonts w:ascii="Times New Roman" w:eastAsia="Times New Roman" w:hAnsi="Times New Roman" w:cs="Times New Roman"/>
                <w:sz w:val="28"/>
                <w:szCs w:val="28"/>
                <w:lang w:eastAsia="ru-RU"/>
              </w:rPr>
              <w:t>прогноз</w:t>
            </w:r>
          </w:p>
        </w:tc>
      </w:tr>
      <w:tr w:rsidR="0036435D" w:rsidRPr="008460AB" w:rsidTr="00342AC5">
        <w:trPr>
          <w:trHeight w:val="360"/>
        </w:trPr>
        <w:tc>
          <w:tcPr>
            <w:tcW w:w="646" w:type="dxa"/>
            <w:tcBorders>
              <w:top w:val="nil"/>
              <w:left w:val="single" w:sz="4" w:space="0" w:color="auto"/>
              <w:bottom w:val="single" w:sz="4" w:space="0" w:color="auto"/>
              <w:right w:val="single" w:sz="4" w:space="0" w:color="auto"/>
            </w:tcBorders>
            <w:shd w:val="clear" w:color="auto" w:fill="auto"/>
            <w:noWrap/>
            <w:hideMark/>
          </w:tcPr>
          <w:p w:rsidR="0036435D" w:rsidRPr="008460AB" w:rsidRDefault="0036435D" w:rsidP="00F67FED">
            <w:pPr>
              <w:spacing w:after="0" w:line="240" w:lineRule="auto"/>
              <w:ind w:firstLine="567"/>
              <w:contextualSpacing/>
              <w:jc w:val="both"/>
              <w:rPr>
                <w:rFonts w:ascii="Times New Roman" w:eastAsia="Times New Roman" w:hAnsi="Times New Roman" w:cs="Times New Roman"/>
                <w:sz w:val="28"/>
                <w:szCs w:val="28"/>
                <w:lang w:eastAsia="ru-RU"/>
              </w:rPr>
            </w:pPr>
            <w:r w:rsidRPr="008460AB">
              <w:rPr>
                <w:rFonts w:ascii="Times New Roman" w:eastAsia="Times New Roman" w:hAnsi="Times New Roman" w:cs="Times New Roman"/>
                <w:sz w:val="28"/>
                <w:szCs w:val="28"/>
                <w:lang w:eastAsia="ru-RU"/>
              </w:rPr>
              <w:t> </w:t>
            </w:r>
          </w:p>
        </w:tc>
        <w:tc>
          <w:tcPr>
            <w:tcW w:w="3622" w:type="dxa"/>
            <w:tcBorders>
              <w:top w:val="nil"/>
              <w:left w:val="nil"/>
              <w:bottom w:val="single" w:sz="4" w:space="0" w:color="auto"/>
              <w:right w:val="single" w:sz="4" w:space="0" w:color="auto"/>
            </w:tcBorders>
            <w:shd w:val="clear" w:color="auto" w:fill="auto"/>
            <w:vAlign w:val="center"/>
            <w:hideMark/>
          </w:tcPr>
          <w:p w:rsidR="0036435D" w:rsidRPr="008460AB" w:rsidRDefault="0036435D" w:rsidP="00F67FED">
            <w:pPr>
              <w:spacing w:after="0" w:line="240" w:lineRule="auto"/>
              <w:ind w:firstLine="567"/>
              <w:contextualSpacing/>
              <w:jc w:val="both"/>
              <w:rPr>
                <w:rFonts w:ascii="Times New Roman" w:eastAsia="Times New Roman" w:hAnsi="Times New Roman" w:cs="Times New Roman"/>
                <w:sz w:val="28"/>
                <w:szCs w:val="28"/>
                <w:lang w:eastAsia="ru-RU"/>
              </w:rPr>
            </w:pPr>
            <w:r w:rsidRPr="008460AB">
              <w:rPr>
                <w:rFonts w:ascii="Times New Roman" w:eastAsia="Times New Roman" w:hAnsi="Times New Roman" w:cs="Times New Roman"/>
                <w:sz w:val="28"/>
                <w:szCs w:val="28"/>
                <w:lang w:eastAsia="ru-RU"/>
              </w:rPr>
              <w:t>ДОХОДЫ</w:t>
            </w:r>
          </w:p>
        </w:tc>
        <w:tc>
          <w:tcPr>
            <w:tcW w:w="992" w:type="dxa"/>
            <w:tcBorders>
              <w:top w:val="nil"/>
              <w:left w:val="nil"/>
              <w:bottom w:val="single" w:sz="4" w:space="0" w:color="auto"/>
              <w:right w:val="single" w:sz="4" w:space="0" w:color="auto"/>
            </w:tcBorders>
            <w:shd w:val="clear" w:color="auto" w:fill="auto"/>
            <w:vAlign w:val="center"/>
            <w:hideMark/>
          </w:tcPr>
          <w:p w:rsidR="0036435D" w:rsidRPr="008460AB" w:rsidRDefault="0036435D" w:rsidP="00F67FED">
            <w:pPr>
              <w:spacing w:after="0" w:line="240" w:lineRule="auto"/>
              <w:ind w:firstLine="567"/>
              <w:contextualSpacing/>
              <w:jc w:val="both"/>
              <w:rPr>
                <w:rFonts w:ascii="Times New Roman" w:eastAsia="Times New Roman" w:hAnsi="Times New Roman" w:cs="Times New Roman"/>
                <w:sz w:val="28"/>
                <w:szCs w:val="28"/>
                <w:lang w:eastAsia="ru-RU"/>
              </w:rPr>
            </w:pPr>
            <w:r w:rsidRPr="008460AB">
              <w:rPr>
                <w:rFonts w:ascii="Times New Roman" w:eastAsia="Times New Roman" w:hAnsi="Times New Roman" w:cs="Times New Roman"/>
                <w:sz w:val="28"/>
                <w:szCs w:val="28"/>
                <w:lang w:eastAsia="ru-RU"/>
              </w:rPr>
              <w:t> </w:t>
            </w:r>
          </w:p>
        </w:tc>
        <w:tc>
          <w:tcPr>
            <w:tcW w:w="3937" w:type="dxa"/>
            <w:gridSpan w:val="4"/>
            <w:tcBorders>
              <w:top w:val="single" w:sz="4" w:space="0" w:color="auto"/>
              <w:left w:val="nil"/>
              <w:bottom w:val="single" w:sz="4" w:space="0" w:color="auto"/>
              <w:right w:val="single" w:sz="4" w:space="0" w:color="auto"/>
            </w:tcBorders>
            <w:shd w:val="clear" w:color="auto" w:fill="auto"/>
            <w:noWrap/>
            <w:vAlign w:val="bottom"/>
            <w:hideMark/>
          </w:tcPr>
          <w:p w:rsidR="0036435D" w:rsidRPr="008460AB" w:rsidRDefault="0036435D" w:rsidP="00F67FED">
            <w:pPr>
              <w:spacing w:after="0" w:line="240" w:lineRule="auto"/>
              <w:ind w:firstLine="567"/>
              <w:contextualSpacing/>
              <w:jc w:val="both"/>
              <w:rPr>
                <w:rFonts w:ascii="Times New Roman" w:eastAsia="Times New Roman" w:hAnsi="Times New Roman" w:cs="Times New Roman"/>
                <w:sz w:val="28"/>
                <w:szCs w:val="28"/>
                <w:lang w:eastAsia="ru-RU"/>
              </w:rPr>
            </w:pPr>
            <w:r w:rsidRPr="008460AB">
              <w:rPr>
                <w:rFonts w:ascii="Times New Roman" w:eastAsia="Times New Roman" w:hAnsi="Times New Roman" w:cs="Times New Roman"/>
                <w:sz w:val="28"/>
                <w:szCs w:val="28"/>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36435D" w:rsidRPr="008460AB" w:rsidRDefault="0036435D" w:rsidP="00F67FED">
            <w:pPr>
              <w:spacing w:after="0" w:line="240" w:lineRule="auto"/>
              <w:ind w:firstLine="567"/>
              <w:contextualSpacing/>
              <w:jc w:val="both"/>
              <w:rPr>
                <w:rFonts w:ascii="Times New Roman" w:eastAsia="Times New Roman" w:hAnsi="Times New Roman" w:cs="Times New Roman"/>
                <w:sz w:val="28"/>
                <w:szCs w:val="28"/>
                <w:lang w:eastAsia="ru-RU"/>
              </w:rPr>
            </w:pPr>
            <w:r w:rsidRPr="008460AB">
              <w:rPr>
                <w:rFonts w:ascii="Times New Roman" w:eastAsia="Times New Roman" w:hAnsi="Times New Roman" w:cs="Times New Roman"/>
                <w:sz w:val="28"/>
                <w:szCs w:val="28"/>
                <w:lang w:eastAsia="ru-RU"/>
              </w:rPr>
              <w:t> </w:t>
            </w:r>
          </w:p>
        </w:tc>
      </w:tr>
      <w:tr w:rsidR="0036435D" w:rsidRPr="008460AB" w:rsidTr="00342AC5">
        <w:trPr>
          <w:trHeight w:val="885"/>
        </w:trPr>
        <w:tc>
          <w:tcPr>
            <w:tcW w:w="646" w:type="dxa"/>
            <w:tcBorders>
              <w:top w:val="nil"/>
              <w:left w:val="single" w:sz="4" w:space="0" w:color="auto"/>
              <w:bottom w:val="single" w:sz="4" w:space="0" w:color="auto"/>
              <w:right w:val="single" w:sz="4" w:space="0" w:color="auto"/>
            </w:tcBorders>
            <w:shd w:val="clear" w:color="auto" w:fill="auto"/>
            <w:noWrap/>
            <w:vAlign w:val="center"/>
            <w:hideMark/>
          </w:tcPr>
          <w:p w:rsidR="0036435D" w:rsidRPr="008460AB" w:rsidRDefault="0036435D" w:rsidP="00F67FED">
            <w:pPr>
              <w:spacing w:after="0" w:line="240" w:lineRule="auto"/>
              <w:ind w:firstLine="567"/>
              <w:contextualSpacing/>
              <w:jc w:val="both"/>
              <w:rPr>
                <w:rFonts w:ascii="Times New Roman" w:eastAsia="Times New Roman" w:hAnsi="Times New Roman" w:cs="Times New Roman"/>
                <w:sz w:val="28"/>
                <w:szCs w:val="28"/>
                <w:lang w:eastAsia="ru-RU"/>
              </w:rPr>
            </w:pPr>
            <w:r w:rsidRPr="008460AB">
              <w:rPr>
                <w:rFonts w:ascii="Times New Roman" w:eastAsia="Times New Roman" w:hAnsi="Times New Roman" w:cs="Times New Roman"/>
                <w:sz w:val="28"/>
                <w:szCs w:val="28"/>
                <w:lang w:eastAsia="ru-RU"/>
              </w:rPr>
              <w:t>1</w:t>
            </w:r>
          </w:p>
        </w:tc>
        <w:tc>
          <w:tcPr>
            <w:tcW w:w="3622" w:type="dxa"/>
            <w:tcBorders>
              <w:top w:val="nil"/>
              <w:left w:val="nil"/>
              <w:bottom w:val="single" w:sz="4" w:space="0" w:color="auto"/>
              <w:right w:val="single" w:sz="4" w:space="0" w:color="auto"/>
            </w:tcBorders>
            <w:shd w:val="clear" w:color="auto" w:fill="auto"/>
            <w:vAlign w:val="center"/>
            <w:hideMark/>
          </w:tcPr>
          <w:p w:rsidR="0036435D" w:rsidRPr="008460AB" w:rsidRDefault="0036435D" w:rsidP="00F67FED">
            <w:pPr>
              <w:spacing w:after="0" w:line="240" w:lineRule="auto"/>
              <w:contextualSpacing/>
              <w:jc w:val="both"/>
              <w:rPr>
                <w:rFonts w:ascii="Times New Roman" w:eastAsia="Times New Roman" w:hAnsi="Times New Roman" w:cs="Times New Roman"/>
                <w:sz w:val="28"/>
                <w:szCs w:val="28"/>
                <w:lang w:eastAsia="ru-RU"/>
              </w:rPr>
            </w:pPr>
            <w:r w:rsidRPr="008460AB">
              <w:rPr>
                <w:rFonts w:ascii="Times New Roman" w:eastAsia="Times New Roman" w:hAnsi="Times New Roman" w:cs="Times New Roman"/>
                <w:sz w:val="28"/>
                <w:szCs w:val="28"/>
                <w:lang w:eastAsia="ru-RU"/>
              </w:rPr>
              <w:t xml:space="preserve">Доходы от использования имущества, находящегося в муниципальной собственности </w:t>
            </w:r>
          </w:p>
        </w:tc>
        <w:tc>
          <w:tcPr>
            <w:tcW w:w="992" w:type="dxa"/>
            <w:tcBorders>
              <w:top w:val="nil"/>
              <w:left w:val="nil"/>
              <w:bottom w:val="single" w:sz="4" w:space="0" w:color="auto"/>
              <w:right w:val="single" w:sz="4" w:space="0" w:color="auto"/>
            </w:tcBorders>
            <w:shd w:val="clear" w:color="auto" w:fill="auto"/>
            <w:vAlign w:val="center"/>
          </w:tcPr>
          <w:p w:rsidR="0036435D" w:rsidRPr="008460AB" w:rsidRDefault="0036435D" w:rsidP="00F67FED">
            <w:pPr>
              <w:spacing w:after="0" w:line="240" w:lineRule="auto"/>
              <w:contextualSpacing/>
              <w:jc w:val="both"/>
              <w:rPr>
                <w:rFonts w:ascii="Times New Roman" w:eastAsia="Times New Roman" w:hAnsi="Times New Roman" w:cs="Times New Roman"/>
                <w:sz w:val="28"/>
                <w:szCs w:val="28"/>
                <w:lang w:eastAsia="ru-RU"/>
              </w:rPr>
            </w:pPr>
            <w:r w:rsidRPr="008460AB">
              <w:rPr>
                <w:rFonts w:ascii="Times New Roman" w:eastAsia="Times New Roman" w:hAnsi="Times New Roman" w:cs="Times New Roman"/>
                <w:sz w:val="28"/>
                <w:szCs w:val="28"/>
                <w:lang w:eastAsia="ru-RU"/>
              </w:rPr>
              <w:t>1553,0</w:t>
            </w:r>
          </w:p>
        </w:tc>
        <w:tc>
          <w:tcPr>
            <w:tcW w:w="992" w:type="dxa"/>
            <w:tcBorders>
              <w:top w:val="nil"/>
              <w:left w:val="nil"/>
              <w:bottom w:val="single" w:sz="4" w:space="0" w:color="auto"/>
              <w:right w:val="single" w:sz="4" w:space="0" w:color="auto"/>
            </w:tcBorders>
            <w:shd w:val="clear" w:color="auto" w:fill="auto"/>
            <w:vAlign w:val="center"/>
          </w:tcPr>
          <w:p w:rsidR="0036435D" w:rsidRPr="008460AB" w:rsidRDefault="0036435D" w:rsidP="00F67FED">
            <w:pPr>
              <w:spacing w:after="0" w:line="240" w:lineRule="auto"/>
              <w:contextualSpacing/>
              <w:jc w:val="both"/>
              <w:rPr>
                <w:rFonts w:ascii="Times New Roman" w:eastAsia="Times New Roman" w:hAnsi="Times New Roman" w:cs="Times New Roman"/>
                <w:sz w:val="28"/>
                <w:szCs w:val="28"/>
                <w:lang w:eastAsia="ru-RU"/>
              </w:rPr>
            </w:pPr>
            <w:r w:rsidRPr="008460AB">
              <w:rPr>
                <w:rFonts w:ascii="Times New Roman" w:eastAsia="Times New Roman" w:hAnsi="Times New Roman" w:cs="Times New Roman"/>
                <w:sz w:val="28"/>
                <w:szCs w:val="28"/>
                <w:lang w:eastAsia="ru-RU"/>
              </w:rPr>
              <w:t>627,0</w:t>
            </w:r>
          </w:p>
        </w:tc>
        <w:tc>
          <w:tcPr>
            <w:tcW w:w="1000" w:type="dxa"/>
            <w:tcBorders>
              <w:top w:val="nil"/>
              <w:left w:val="nil"/>
              <w:bottom w:val="single" w:sz="4" w:space="0" w:color="auto"/>
              <w:right w:val="single" w:sz="4" w:space="0" w:color="auto"/>
            </w:tcBorders>
            <w:shd w:val="clear" w:color="auto" w:fill="auto"/>
            <w:vAlign w:val="center"/>
          </w:tcPr>
          <w:p w:rsidR="0036435D" w:rsidRPr="008460AB" w:rsidRDefault="0036435D" w:rsidP="00F67FED">
            <w:pPr>
              <w:spacing w:after="0" w:line="240" w:lineRule="auto"/>
              <w:contextualSpacing/>
              <w:jc w:val="both"/>
              <w:rPr>
                <w:rFonts w:ascii="Times New Roman" w:eastAsia="Times New Roman" w:hAnsi="Times New Roman" w:cs="Times New Roman"/>
                <w:sz w:val="28"/>
                <w:szCs w:val="28"/>
                <w:lang w:eastAsia="ru-RU"/>
              </w:rPr>
            </w:pPr>
            <w:r w:rsidRPr="008460AB">
              <w:rPr>
                <w:rFonts w:ascii="Times New Roman" w:eastAsia="Times New Roman" w:hAnsi="Times New Roman" w:cs="Times New Roman"/>
                <w:sz w:val="28"/>
                <w:szCs w:val="28"/>
                <w:lang w:eastAsia="ru-RU"/>
              </w:rPr>
              <w:t>1386,0</w:t>
            </w:r>
          </w:p>
        </w:tc>
        <w:tc>
          <w:tcPr>
            <w:tcW w:w="985" w:type="dxa"/>
            <w:tcBorders>
              <w:top w:val="nil"/>
              <w:left w:val="nil"/>
              <w:bottom w:val="single" w:sz="4" w:space="0" w:color="auto"/>
              <w:right w:val="single" w:sz="4" w:space="0" w:color="auto"/>
            </w:tcBorders>
            <w:shd w:val="clear" w:color="auto" w:fill="auto"/>
            <w:vAlign w:val="center"/>
          </w:tcPr>
          <w:p w:rsidR="0036435D" w:rsidRPr="008460AB" w:rsidRDefault="0036435D" w:rsidP="00F67FED">
            <w:pPr>
              <w:spacing w:after="0" w:line="240" w:lineRule="auto"/>
              <w:contextualSpacing/>
              <w:jc w:val="both"/>
              <w:rPr>
                <w:rFonts w:ascii="Times New Roman" w:eastAsia="Times New Roman" w:hAnsi="Times New Roman" w:cs="Times New Roman"/>
                <w:sz w:val="28"/>
                <w:szCs w:val="28"/>
                <w:lang w:eastAsia="ru-RU"/>
              </w:rPr>
            </w:pPr>
            <w:r w:rsidRPr="008460AB">
              <w:rPr>
                <w:rFonts w:ascii="Times New Roman" w:eastAsia="Times New Roman" w:hAnsi="Times New Roman" w:cs="Times New Roman"/>
                <w:sz w:val="28"/>
                <w:szCs w:val="28"/>
                <w:lang w:eastAsia="ru-RU"/>
              </w:rPr>
              <w:t>1386,0</w:t>
            </w:r>
          </w:p>
        </w:tc>
        <w:tc>
          <w:tcPr>
            <w:tcW w:w="960" w:type="dxa"/>
            <w:tcBorders>
              <w:top w:val="nil"/>
              <w:left w:val="nil"/>
              <w:bottom w:val="single" w:sz="4" w:space="0" w:color="auto"/>
              <w:right w:val="single" w:sz="4" w:space="0" w:color="auto"/>
            </w:tcBorders>
            <w:shd w:val="clear" w:color="auto" w:fill="auto"/>
            <w:vAlign w:val="center"/>
          </w:tcPr>
          <w:p w:rsidR="0036435D" w:rsidRPr="008460AB" w:rsidRDefault="0036435D" w:rsidP="00F67FED">
            <w:pPr>
              <w:spacing w:after="0" w:line="240" w:lineRule="auto"/>
              <w:contextualSpacing/>
              <w:jc w:val="both"/>
              <w:rPr>
                <w:rFonts w:ascii="Times New Roman" w:eastAsia="Times New Roman" w:hAnsi="Times New Roman" w:cs="Times New Roman"/>
                <w:sz w:val="28"/>
                <w:szCs w:val="28"/>
                <w:lang w:eastAsia="ru-RU"/>
              </w:rPr>
            </w:pPr>
            <w:r w:rsidRPr="008460AB">
              <w:rPr>
                <w:rFonts w:ascii="Times New Roman" w:eastAsia="Times New Roman" w:hAnsi="Times New Roman" w:cs="Times New Roman"/>
                <w:sz w:val="28"/>
                <w:szCs w:val="28"/>
                <w:lang w:eastAsia="ru-RU"/>
              </w:rPr>
              <w:t>1386,0</w:t>
            </w:r>
          </w:p>
        </w:tc>
        <w:tc>
          <w:tcPr>
            <w:tcW w:w="960" w:type="dxa"/>
            <w:tcBorders>
              <w:top w:val="nil"/>
              <w:left w:val="nil"/>
              <w:bottom w:val="single" w:sz="4" w:space="0" w:color="auto"/>
              <w:right w:val="single" w:sz="4" w:space="0" w:color="auto"/>
            </w:tcBorders>
            <w:shd w:val="clear" w:color="auto" w:fill="auto"/>
            <w:vAlign w:val="center"/>
          </w:tcPr>
          <w:p w:rsidR="0036435D" w:rsidRPr="008460AB" w:rsidRDefault="0036435D" w:rsidP="00F67FED">
            <w:pPr>
              <w:spacing w:after="0" w:line="240" w:lineRule="auto"/>
              <w:contextualSpacing/>
              <w:jc w:val="both"/>
              <w:rPr>
                <w:rFonts w:ascii="Times New Roman" w:eastAsia="Times New Roman" w:hAnsi="Times New Roman" w:cs="Times New Roman"/>
                <w:sz w:val="28"/>
                <w:szCs w:val="28"/>
                <w:lang w:eastAsia="ru-RU"/>
              </w:rPr>
            </w:pPr>
            <w:r w:rsidRPr="008460AB">
              <w:rPr>
                <w:rFonts w:ascii="Times New Roman" w:eastAsia="Times New Roman" w:hAnsi="Times New Roman" w:cs="Times New Roman"/>
                <w:sz w:val="28"/>
                <w:szCs w:val="28"/>
                <w:lang w:eastAsia="ru-RU"/>
              </w:rPr>
              <w:t>1386,0</w:t>
            </w:r>
          </w:p>
        </w:tc>
      </w:tr>
      <w:tr w:rsidR="0036435D" w:rsidRPr="008460AB" w:rsidTr="00342AC5">
        <w:trPr>
          <w:trHeight w:val="300"/>
        </w:trPr>
        <w:tc>
          <w:tcPr>
            <w:tcW w:w="646" w:type="dxa"/>
            <w:tcBorders>
              <w:top w:val="nil"/>
              <w:left w:val="single" w:sz="4" w:space="0" w:color="auto"/>
              <w:bottom w:val="single" w:sz="4" w:space="0" w:color="auto"/>
              <w:right w:val="single" w:sz="4" w:space="0" w:color="auto"/>
            </w:tcBorders>
            <w:shd w:val="clear" w:color="auto" w:fill="auto"/>
            <w:noWrap/>
            <w:vAlign w:val="center"/>
            <w:hideMark/>
          </w:tcPr>
          <w:p w:rsidR="0036435D" w:rsidRPr="008460AB" w:rsidRDefault="0036435D" w:rsidP="00F67FED">
            <w:pPr>
              <w:spacing w:after="0" w:line="240" w:lineRule="auto"/>
              <w:ind w:firstLine="567"/>
              <w:contextualSpacing/>
              <w:jc w:val="both"/>
              <w:rPr>
                <w:rFonts w:ascii="Times New Roman" w:eastAsia="Times New Roman" w:hAnsi="Times New Roman" w:cs="Times New Roman"/>
                <w:sz w:val="28"/>
                <w:szCs w:val="28"/>
                <w:lang w:eastAsia="ru-RU"/>
              </w:rPr>
            </w:pPr>
          </w:p>
        </w:tc>
        <w:tc>
          <w:tcPr>
            <w:tcW w:w="3622" w:type="dxa"/>
            <w:tcBorders>
              <w:top w:val="nil"/>
              <w:left w:val="nil"/>
              <w:bottom w:val="single" w:sz="4" w:space="0" w:color="auto"/>
              <w:right w:val="single" w:sz="4" w:space="0" w:color="auto"/>
            </w:tcBorders>
            <w:shd w:val="clear" w:color="auto" w:fill="auto"/>
            <w:vAlign w:val="center"/>
            <w:hideMark/>
          </w:tcPr>
          <w:p w:rsidR="0036435D" w:rsidRPr="008460AB" w:rsidRDefault="0036435D" w:rsidP="00F67FED">
            <w:pPr>
              <w:spacing w:after="0" w:line="240" w:lineRule="auto"/>
              <w:contextualSpacing/>
              <w:jc w:val="both"/>
              <w:rPr>
                <w:rFonts w:ascii="Times New Roman" w:eastAsia="Times New Roman" w:hAnsi="Times New Roman" w:cs="Times New Roman"/>
                <w:i/>
                <w:iCs/>
                <w:sz w:val="28"/>
                <w:szCs w:val="28"/>
                <w:lang w:eastAsia="ru-RU"/>
              </w:rPr>
            </w:pPr>
            <w:r w:rsidRPr="008460AB">
              <w:rPr>
                <w:rFonts w:ascii="Times New Roman" w:eastAsia="Times New Roman" w:hAnsi="Times New Roman" w:cs="Times New Roman"/>
                <w:i/>
                <w:iCs/>
                <w:sz w:val="28"/>
                <w:szCs w:val="28"/>
                <w:lang w:eastAsia="ru-RU"/>
              </w:rPr>
              <w:t>в том числе:</w:t>
            </w:r>
          </w:p>
        </w:tc>
        <w:tc>
          <w:tcPr>
            <w:tcW w:w="992" w:type="dxa"/>
            <w:tcBorders>
              <w:top w:val="nil"/>
              <w:left w:val="nil"/>
              <w:bottom w:val="single" w:sz="4" w:space="0" w:color="auto"/>
              <w:right w:val="single" w:sz="4" w:space="0" w:color="auto"/>
            </w:tcBorders>
            <w:shd w:val="clear" w:color="auto" w:fill="auto"/>
            <w:vAlign w:val="center"/>
          </w:tcPr>
          <w:p w:rsidR="0036435D" w:rsidRPr="008460AB" w:rsidRDefault="0036435D" w:rsidP="00F67FED">
            <w:pPr>
              <w:spacing w:after="0" w:line="240" w:lineRule="auto"/>
              <w:contextualSpacing/>
              <w:jc w:val="both"/>
              <w:rPr>
                <w:rFonts w:ascii="Times New Roman" w:eastAsia="Times New Roman" w:hAnsi="Times New Roman" w:cs="Times New Roman"/>
                <w:i/>
                <w:iCs/>
                <w:sz w:val="28"/>
                <w:szCs w:val="28"/>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36435D" w:rsidRPr="008460AB" w:rsidRDefault="0036435D" w:rsidP="00F67FED">
            <w:pPr>
              <w:spacing w:after="0" w:line="240" w:lineRule="auto"/>
              <w:contextualSpacing/>
              <w:jc w:val="both"/>
              <w:rPr>
                <w:rFonts w:ascii="Times New Roman" w:eastAsia="Times New Roman" w:hAnsi="Times New Roman" w:cs="Times New Roman"/>
                <w:sz w:val="28"/>
                <w:szCs w:val="28"/>
                <w:lang w:eastAsia="ru-RU"/>
              </w:rPr>
            </w:pPr>
          </w:p>
        </w:tc>
        <w:tc>
          <w:tcPr>
            <w:tcW w:w="1000" w:type="dxa"/>
            <w:tcBorders>
              <w:top w:val="nil"/>
              <w:left w:val="nil"/>
              <w:bottom w:val="single" w:sz="4" w:space="0" w:color="auto"/>
              <w:right w:val="single" w:sz="4" w:space="0" w:color="auto"/>
            </w:tcBorders>
            <w:shd w:val="clear" w:color="auto" w:fill="auto"/>
            <w:noWrap/>
            <w:vAlign w:val="bottom"/>
          </w:tcPr>
          <w:p w:rsidR="0036435D" w:rsidRPr="008460AB" w:rsidRDefault="0036435D" w:rsidP="00F67FED">
            <w:pPr>
              <w:spacing w:after="0" w:line="240" w:lineRule="auto"/>
              <w:contextualSpacing/>
              <w:jc w:val="both"/>
              <w:rPr>
                <w:rFonts w:ascii="Times New Roman" w:eastAsia="Times New Roman" w:hAnsi="Times New Roman" w:cs="Times New Roman"/>
                <w:sz w:val="28"/>
                <w:szCs w:val="28"/>
                <w:lang w:eastAsia="ru-RU"/>
              </w:rPr>
            </w:pPr>
          </w:p>
        </w:tc>
        <w:tc>
          <w:tcPr>
            <w:tcW w:w="985" w:type="dxa"/>
            <w:tcBorders>
              <w:top w:val="nil"/>
              <w:left w:val="nil"/>
              <w:bottom w:val="single" w:sz="4" w:space="0" w:color="auto"/>
              <w:right w:val="single" w:sz="4" w:space="0" w:color="auto"/>
            </w:tcBorders>
            <w:shd w:val="clear" w:color="auto" w:fill="auto"/>
            <w:noWrap/>
            <w:vAlign w:val="bottom"/>
          </w:tcPr>
          <w:p w:rsidR="0036435D" w:rsidRPr="008460AB" w:rsidRDefault="0036435D" w:rsidP="00F67FED">
            <w:pPr>
              <w:spacing w:after="0" w:line="240" w:lineRule="auto"/>
              <w:contextualSpacing/>
              <w:jc w:val="both"/>
              <w:rPr>
                <w:rFonts w:ascii="Times New Roman" w:eastAsia="Times New Roman" w:hAnsi="Times New Roman" w:cs="Times New Roman"/>
                <w:sz w:val="28"/>
                <w:szCs w:val="28"/>
                <w:lang w:eastAsia="ru-RU"/>
              </w:rPr>
            </w:pPr>
          </w:p>
        </w:tc>
        <w:tc>
          <w:tcPr>
            <w:tcW w:w="960" w:type="dxa"/>
            <w:tcBorders>
              <w:top w:val="nil"/>
              <w:left w:val="nil"/>
              <w:bottom w:val="single" w:sz="4" w:space="0" w:color="auto"/>
              <w:right w:val="single" w:sz="4" w:space="0" w:color="auto"/>
            </w:tcBorders>
            <w:shd w:val="clear" w:color="auto" w:fill="auto"/>
            <w:noWrap/>
            <w:vAlign w:val="bottom"/>
          </w:tcPr>
          <w:p w:rsidR="0036435D" w:rsidRPr="008460AB" w:rsidRDefault="0036435D" w:rsidP="00F67FED">
            <w:pPr>
              <w:spacing w:after="0" w:line="240" w:lineRule="auto"/>
              <w:contextualSpacing/>
              <w:jc w:val="both"/>
              <w:rPr>
                <w:rFonts w:ascii="Times New Roman" w:eastAsia="Times New Roman" w:hAnsi="Times New Roman" w:cs="Times New Roman"/>
                <w:sz w:val="28"/>
                <w:szCs w:val="28"/>
                <w:lang w:eastAsia="ru-RU"/>
              </w:rPr>
            </w:pPr>
          </w:p>
        </w:tc>
        <w:tc>
          <w:tcPr>
            <w:tcW w:w="960" w:type="dxa"/>
            <w:tcBorders>
              <w:top w:val="nil"/>
              <w:left w:val="nil"/>
              <w:bottom w:val="single" w:sz="4" w:space="0" w:color="auto"/>
              <w:right w:val="single" w:sz="4" w:space="0" w:color="auto"/>
            </w:tcBorders>
            <w:shd w:val="clear" w:color="auto" w:fill="auto"/>
            <w:noWrap/>
            <w:vAlign w:val="bottom"/>
          </w:tcPr>
          <w:p w:rsidR="0036435D" w:rsidRPr="008460AB" w:rsidRDefault="0036435D" w:rsidP="00F67FED">
            <w:pPr>
              <w:spacing w:after="0" w:line="240" w:lineRule="auto"/>
              <w:contextualSpacing/>
              <w:jc w:val="both"/>
              <w:rPr>
                <w:rFonts w:ascii="Times New Roman" w:eastAsia="Times New Roman" w:hAnsi="Times New Roman" w:cs="Times New Roman"/>
                <w:sz w:val="28"/>
                <w:szCs w:val="28"/>
                <w:lang w:eastAsia="ru-RU"/>
              </w:rPr>
            </w:pPr>
          </w:p>
        </w:tc>
      </w:tr>
      <w:tr w:rsidR="0036435D" w:rsidRPr="008460AB" w:rsidTr="00342AC5">
        <w:trPr>
          <w:trHeight w:val="660"/>
        </w:trPr>
        <w:tc>
          <w:tcPr>
            <w:tcW w:w="646" w:type="dxa"/>
            <w:tcBorders>
              <w:top w:val="nil"/>
              <w:left w:val="single" w:sz="4" w:space="0" w:color="auto"/>
              <w:bottom w:val="single" w:sz="4" w:space="0" w:color="auto"/>
              <w:right w:val="single" w:sz="4" w:space="0" w:color="auto"/>
            </w:tcBorders>
            <w:shd w:val="clear" w:color="auto" w:fill="auto"/>
            <w:noWrap/>
            <w:vAlign w:val="center"/>
            <w:hideMark/>
          </w:tcPr>
          <w:p w:rsidR="0036435D" w:rsidRPr="008460AB" w:rsidRDefault="0036435D" w:rsidP="00F67FED">
            <w:pPr>
              <w:spacing w:after="0" w:line="240" w:lineRule="auto"/>
              <w:ind w:firstLine="567"/>
              <w:contextualSpacing/>
              <w:jc w:val="both"/>
              <w:rPr>
                <w:rFonts w:ascii="Times New Roman" w:eastAsia="Times New Roman" w:hAnsi="Times New Roman" w:cs="Times New Roman"/>
                <w:sz w:val="28"/>
                <w:szCs w:val="28"/>
                <w:lang w:eastAsia="ru-RU"/>
              </w:rPr>
            </w:pPr>
          </w:p>
        </w:tc>
        <w:tc>
          <w:tcPr>
            <w:tcW w:w="3622" w:type="dxa"/>
            <w:tcBorders>
              <w:top w:val="nil"/>
              <w:left w:val="nil"/>
              <w:bottom w:val="single" w:sz="4" w:space="0" w:color="auto"/>
              <w:right w:val="single" w:sz="4" w:space="0" w:color="auto"/>
            </w:tcBorders>
            <w:shd w:val="clear" w:color="auto" w:fill="auto"/>
            <w:vAlign w:val="center"/>
            <w:hideMark/>
          </w:tcPr>
          <w:p w:rsidR="0036435D" w:rsidRPr="008460AB" w:rsidRDefault="0036435D" w:rsidP="00F67FED">
            <w:pPr>
              <w:spacing w:after="0" w:line="240" w:lineRule="auto"/>
              <w:contextualSpacing/>
              <w:jc w:val="both"/>
              <w:rPr>
                <w:rFonts w:ascii="Times New Roman" w:eastAsia="Times New Roman" w:hAnsi="Times New Roman" w:cs="Times New Roman"/>
                <w:sz w:val="28"/>
                <w:szCs w:val="28"/>
                <w:lang w:eastAsia="ru-RU"/>
              </w:rPr>
            </w:pPr>
            <w:r w:rsidRPr="008460AB">
              <w:rPr>
                <w:rFonts w:ascii="Times New Roman" w:eastAsia="Times New Roman" w:hAnsi="Times New Roman" w:cs="Times New Roman"/>
                <w:sz w:val="28"/>
                <w:szCs w:val="28"/>
                <w:lang w:eastAsia="ru-RU"/>
              </w:rPr>
              <w:t xml:space="preserve">  Прочие доходы от использования имущества и прав, находящихся в муниципальной собственности</w:t>
            </w:r>
          </w:p>
        </w:tc>
        <w:tc>
          <w:tcPr>
            <w:tcW w:w="992" w:type="dxa"/>
            <w:tcBorders>
              <w:top w:val="nil"/>
              <w:left w:val="nil"/>
              <w:bottom w:val="single" w:sz="4" w:space="0" w:color="auto"/>
              <w:right w:val="single" w:sz="4" w:space="0" w:color="auto"/>
            </w:tcBorders>
            <w:shd w:val="clear" w:color="auto" w:fill="auto"/>
            <w:vAlign w:val="center"/>
          </w:tcPr>
          <w:p w:rsidR="0036435D" w:rsidRPr="008460AB" w:rsidRDefault="0036435D" w:rsidP="00F67FED">
            <w:pPr>
              <w:spacing w:after="0" w:line="240" w:lineRule="auto"/>
              <w:contextualSpacing/>
              <w:jc w:val="both"/>
              <w:rPr>
                <w:rFonts w:ascii="Times New Roman" w:eastAsia="Times New Roman" w:hAnsi="Times New Roman" w:cs="Times New Roman"/>
                <w:sz w:val="28"/>
                <w:szCs w:val="28"/>
                <w:lang w:eastAsia="ru-RU"/>
              </w:rPr>
            </w:pPr>
            <w:r w:rsidRPr="008460AB">
              <w:rPr>
                <w:rFonts w:ascii="Times New Roman" w:eastAsia="Times New Roman" w:hAnsi="Times New Roman" w:cs="Times New Roman"/>
                <w:sz w:val="28"/>
                <w:szCs w:val="28"/>
                <w:lang w:eastAsia="ru-RU"/>
              </w:rPr>
              <w:t>1553,0</w:t>
            </w:r>
          </w:p>
        </w:tc>
        <w:tc>
          <w:tcPr>
            <w:tcW w:w="992" w:type="dxa"/>
            <w:tcBorders>
              <w:top w:val="nil"/>
              <w:left w:val="nil"/>
              <w:bottom w:val="single" w:sz="4" w:space="0" w:color="auto"/>
              <w:right w:val="single" w:sz="4" w:space="0" w:color="auto"/>
            </w:tcBorders>
            <w:shd w:val="clear" w:color="auto" w:fill="auto"/>
            <w:vAlign w:val="center"/>
          </w:tcPr>
          <w:p w:rsidR="0036435D" w:rsidRPr="008460AB" w:rsidRDefault="0036435D" w:rsidP="00F67FED">
            <w:pPr>
              <w:spacing w:after="0" w:line="240" w:lineRule="auto"/>
              <w:contextualSpacing/>
              <w:jc w:val="both"/>
              <w:rPr>
                <w:rFonts w:ascii="Times New Roman" w:eastAsia="Times New Roman" w:hAnsi="Times New Roman" w:cs="Times New Roman"/>
                <w:sz w:val="28"/>
                <w:szCs w:val="28"/>
                <w:lang w:eastAsia="ru-RU"/>
              </w:rPr>
            </w:pPr>
            <w:r w:rsidRPr="008460AB">
              <w:rPr>
                <w:rFonts w:ascii="Times New Roman" w:eastAsia="Times New Roman" w:hAnsi="Times New Roman" w:cs="Times New Roman"/>
                <w:sz w:val="28"/>
                <w:szCs w:val="28"/>
                <w:lang w:eastAsia="ru-RU"/>
              </w:rPr>
              <w:t>627,0</w:t>
            </w:r>
          </w:p>
        </w:tc>
        <w:tc>
          <w:tcPr>
            <w:tcW w:w="1000" w:type="dxa"/>
            <w:tcBorders>
              <w:top w:val="nil"/>
              <w:left w:val="nil"/>
              <w:bottom w:val="single" w:sz="4" w:space="0" w:color="auto"/>
              <w:right w:val="single" w:sz="4" w:space="0" w:color="auto"/>
            </w:tcBorders>
            <w:shd w:val="clear" w:color="auto" w:fill="auto"/>
            <w:vAlign w:val="center"/>
          </w:tcPr>
          <w:p w:rsidR="0036435D" w:rsidRPr="008460AB" w:rsidRDefault="0036435D" w:rsidP="00F67FED">
            <w:pPr>
              <w:spacing w:after="0" w:line="240" w:lineRule="auto"/>
              <w:contextualSpacing/>
              <w:jc w:val="both"/>
              <w:rPr>
                <w:rFonts w:ascii="Times New Roman" w:eastAsia="Times New Roman" w:hAnsi="Times New Roman" w:cs="Times New Roman"/>
                <w:sz w:val="28"/>
                <w:szCs w:val="28"/>
                <w:lang w:eastAsia="ru-RU"/>
              </w:rPr>
            </w:pPr>
            <w:r w:rsidRPr="008460AB">
              <w:rPr>
                <w:rFonts w:ascii="Times New Roman" w:eastAsia="Times New Roman" w:hAnsi="Times New Roman" w:cs="Times New Roman"/>
                <w:sz w:val="28"/>
                <w:szCs w:val="28"/>
                <w:lang w:eastAsia="ru-RU"/>
              </w:rPr>
              <w:t>1386,0</w:t>
            </w:r>
          </w:p>
        </w:tc>
        <w:tc>
          <w:tcPr>
            <w:tcW w:w="985" w:type="dxa"/>
            <w:tcBorders>
              <w:top w:val="nil"/>
              <w:left w:val="nil"/>
              <w:bottom w:val="single" w:sz="4" w:space="0" w:color="auto"/>
              <w:right w:val="single" w:sz="4" w:space="0" w:color="auto"/>
            </w:tcBorders>
            <w:shd w:val="clear" w:color="auto" w:fill="auto"/>
            <w:vAlign w:val="center"/>
          </w:tcPr>
          <w:p w:rsidR="0036435D" w:rsidRPr="008460AB" w:rsidRDefault="0036435D" w:rsidP="00F67FED">
            <w:pPr>
              <w:spacing w:after="0" w:line="240" w:lineRule="auto"/>
              <w:contextualSpacing/>
              <w:jc w:val="both"/>
              <w:rPr>
                <w:rFonts w:ascii="Times New Roman" w:eastAsia="Times New Roman" w:hAnsi="Times New Roman" w:cs="Times New Roman"/>
                <w:sz w:val="28"/>
                <w:szCs w:val="28"/>
                <w:lang w:eastAsia="ru-RU"/>
              </w:rPr>
            </w:pPr>
            <w:r w:rsidRPr="008460AB">
              <w:rPr>
                <w:rFonts w:ascii="Times New Roman" w:eastAsia="Times New Roman" w:hAnsi="Times New Roman" w:cs="Times New Roman"/>
                <w:sz w:val="28"/>
                <w:szCs w:val="28"/>
                <w:lang w:eastAsia="ru-RU"/>
              </w:rPr>
              <w:t>1386,0</w:t>
            </w:r>
          </w:p>
        </w:tc>
        <w:tc>
          <w:tcPr>
            <w:tcW w:w="960" w:type="dxa"/>
            <w:tcBorders>
              <w:top w:val="nil"/>
              <w:left w:val="nil"/>
              <w:bottom w:val="single" w:sz="4" w:space="0" w:color="auto"/>
              <w:right w:val="single" w:sz="4" w:space="0" w:color="auto"/>
            </w:tcBorders>
            <w:shd w:val="clear" w:color="auto" w:fill="auto"/>
            <w:vAlign w:val="center"/>
          </w:tcPr>
          <w:p w:rsidR="0036435D" w:rsidRPr="008460AB" w:rsidRDefault="0036435D" w:rsidP="00F67FED">
            <w:pPr>
              <w:spacing w:after="0" w:line="240" w:lineRule="auto"/>
              <w:contextualSpacing/>
              <w:jc w:val="both"/>
              <w:rPr>
                <w:rFonts w:ascii="Times New Roman" w:eastAsia="Times New Roman" w:hAnsi="Times New Roman" w:cs="Times New Roman"/>
                <w:sz w:val="28"/>
                <w:szCs w:val="28"/>
                <w:lang w:eastAsia="ru-RU"/>
              </w:rPr>
            </w:pPr>
            <w:r w:rsidRPr="008460AB">
              <w:rPr>
                <w:rFonts w:ascii="Times New Roman" w:eastAsia="Times New Roman" w:hAnsi="Times New Roman" w:cs="Times New Roman"/>
                <w:sz w:val="28"/>
                <w:szCs w:val="28"/>
                <w:lang w:eastAsia="ru-RU"/>
              </w:rPr>
              <w:t>1386,0</w:t>
            </w:r>
          </w:p>
        </w:tc>
        <w:tc>
          <w:tcPr>
            <w:tcW w:w="960" w:type="dxa"/>
            <w:tcBorders>
              <w:top w:val="nil"/>
              <w:left w:val="nil"/>
              <w:bottom w:val="single" w:sz="4" w:space="0" w:color="auto"/>
              <w:right w:val="single" w:sz="4" w:space="0" w:color="auto"/>
            </w:tcBorders>
            <w:shd w:val="clear" w:color="auto" w:fill="auto"/>
            <w:vAlign w:val="center"/>
          </w:tcPr>
          <w:p w:rsidR="0036435D" w:rsidRPr="008460AB" w:rsidRDefault="0036435D" w:rsidP="00F67FED">
            <w:pPr>
              <w:spacing w:after="0" w:line="240" w:lineRule="auto"/>
              <w:contextualSpacing/>
              <w:jc w:val="both"/>
              <w:rPr>
                <w:rFonts w:ascii="Times New Roman" w:eastAsia="Times New Roman" w:hAnsi="Times New Roman" w:cs="Times New Roman"/>
                <w:sz w:val="28"/>
                <w:szCs w:val="28"/>
                <w:lang w:eastAsia="ru-RU"/>
              </w:rPr>
            </w:pPr>
            <w:r w:rsidRPr="008460AB">
              <w:rPr>
                <w:rFonts w:ascii="Times New Roman" w:eastAsia="Times New Roman" w:hAnsi="Times New Roman" w:cs="Times New Roman"/>
                <w:sz w:val="28"/>
                <w:szCs w:val="28"/>
                <w:lang w:eastAsia="ru-RU"/>
              </w:rPr>
              <w:t>1386,0</w:t>
            </w:r>
          </w:p>
        </w:tc>
      </w:tr>
      <w:tr w:rsidR="0036435D" w:rsidRPr="008460AB" w:rsidTr="00342AC5">
        <w:trPr>
          <w:trHeight w:val="293"/>
        </w:trPr>
        <w:tc>
          <w:tcPr>
            <w:tcW w:w="646" w:type="dxa"/>
            <w:tcBorders>
              <w:top w:val="nil"/>
              <w:left w:val="single" w:sz="4" w:space="0" w:color="auto"/>
              <w:bottom w:val="single" w:sz="4" w:space="0" w:color="auto"/>
              <w:right w:val="single" w:sz="4" w:space="0" w:color="auto"/>
            </w:tcBorders>
            <w:shd w:val="clear" w:color="auto" w:fill="auto"/>
            <w:noWrap/>
            <w:vAlign w:val="center"/>
            <w:hideMark/>
          </w:tcPr>
          <w:p w:rsidR="0036435D" w:rsidRPr="008460AB" w:rsidRDefault="0036435D" w:rsidP="00F67FED">
            <w:pPr>
              <w:spacing w:after="0" w:line="240" w:lineRule="auto"/>
              <w:ind w:firstLine="567"/>
              <w:contextualSpacing/>
              <w:jc w:val="both"/>
              <w:rPr>
                <w:rFonts w:ascii="Times New Roman" w:eastAsia="Times New Roman" w:hAnsi="Times New Roman" w:cs="Times New Roman"/>
                <w:sz w:val="28"/>
                <w:szCs w:val="28"/>
                <w:lang w:eastAsia="ru-RU"/>
              </w:rPr>
            </w:pPr>
            <w:r w:rsidRPr="008460AB">
              <w:rPr>
                <w:rFonts w:ascii="Times New Roman" w:eastAsia="Times New Roman" w:hAnsi="Times New Roman" w:cs="Times New Roman"/>
                <w:sz w:val="28"/>
                <w:szCs w:val="28"/>
                <w:lang w:eastAsia="ru-RU"/>
              </w:rPr>
              <w:t>2</w:t>
            </w:r>
          </w:p>
        </w:tc>
        <w:tc>
          <w:tcPr>
            <w:tcW w:w="3622" w:type="dxa"/>
            <w:tcBorders>
              <w:top w:val="nil"/>
              <w:left w:val="nil"/>
              <w:bottom w:val="single" w:sz="4" w:space="0" w:color="auto"/>
              <w:right w:val="single" w:sz="4" w:space="0" w:color="auto"/>
            </w:tcBorders>
            <w:shd w:val="clear" w:color="auto" w:fill="auto"/>
            <w:vAlign w:val="center"/>
          </w:tcPr>
          <w:p w:rsidR="0036435D" w:rsidRPr="008460AB" w:rsidRDefault="0036435D" w:rsidP="00F67FED">
            <w:pPr>
              <w:spacing w:after="0" w:line="240" w:lineRule="auto"/>
              <w:contextualSpacing/>
              <w:jc w:val="both"/>
              <w:rPr>
                <w:rFonts w:ascii="Times New Roman" w:eastAsia="Times New Roman" w:hAnsi="Times New Roman" w:cs="Times New Roman"/>
                <w:iCs/>
                <w:sz w:val="28"/>
                <w:szCs w:val="28"/>
                <w:lang w:eastAsia="ru-RU"/>
              </w:rPr>
            </w:pPr>
            <w:r w:rsidRPr="008460AB">
              <w:rPr>
                <w:rFonts w:ascii="Times New Roman" w:eastAsia="Times New Roman" w:hAnsi="Times New Roman" w:cs="Times New Roman"/>
                <w:iCs/>
                <w:sz w:val="28"/>
                <w:szCs w:val="28"/>
                <w:lang w:eastAsia="ru-RU"/>
              </w:rPr>
              <w:t>Доходы от оказания платных услуг и компенсации затрат государства</w:t>
            </w:r>
          </w:p>
        </w:tc>
        <w:tc>
          <w:tcPr>
            <w:tcW w:w="992" w:type="dxa"/>
            <w:tcBorders>
              <w:top w:val="nil"/>
              <w:left w:val="nil"/>
              <w:bottom w:val="single" w:sz="4" w:space="0" w:color="auto"/>
              <w:right w:val="single" w:sz="4" w:space="0" w:color="auto"/>
            </w:tcBorders>
            <w:shd w:val="clear" w:color="auto" w:fill="auto"/>
            <w:vAlign w:val="center"/>
          </w:tcPr>
          <w:p w:rsidR="0036435D" w:rsidRPr="008460AB" w:rsidRDefault="0036435D" w:rsidP="00F67FED">
            <w:pPr>
              <w:spacing w:after="0" w:line="240" w:lineRule="auto"/>
              <w:contextualSpacing/>
              <w:jc w:val="both"/>
              <w:rPr>
                <w:rFonts w:ascii="Times New Roman" w:eastAsia="Times New Roman" w:hAnsi="Times New Roman" w:cs="Times New Roman"/>
                <w:sz w:val="28"/>
                <w:szCs w:val="28"/>
                <w:lang w:eastAsia="ru-RU"/>
              </w:rPr>
            </w:pPr>
            <w:r w:rsidRPr="008460AB">
              <w:rPr>
                <w:rFonts w:ascii="Times New Roman" w:eastAsia="Times New Roman" w:hAnsi="Times New Roman" w:cs="Times New Roman"/>
                <w:sz w:val="28"/>
                <w:szCs w:val="28"/>
                <w:lang w:eastAsia="ru-RU"/>
              </w:rPr>
              <w:t>0,0</w:t>
            </w:r>
          </w:p>
        </w:tc>
        <w:tc>
          <w:tcPr>
            <w:tcW w:w="992" w:type="dxa"/>
            <w:tcBorders>
              <w:top w:val="nil"/>
              <w:left w:val="nil"/>
              <w:bottom w:val="single" w:sz="4" w:space="0" w:color="auto"/>
              <w:right w:val="single" w:sz="4" w:space="0" w:color="auto"/>
            </w:tcBorders>
            <w:shd w:val="clear" w:color="auto" w:fill="auto"/>
            <w:noWrap/>
            <w:vAlign w:val="center"/>
          </w:tcPr>
          <w:p w:rsidR="0036435D" w:rsidRPr="008460AB" w:rsidRDefault="0036435D" w:rsidP="00F67FED">
            <w:pPr>
              <w:spacing w:after="0" w:line="240" w:lineRule="auto"/>
              <w:contextualSpacing/>
              <w:jc w:val="both"/>
              <w:rPr>
                <w:rFonts w:ascii="Times New Roman" w:eastAsia="Times New Roman" w:hAnsi="Times New Roman" w:cs="Times New Roman"/>
                <w:sz w:val="28"/>
                <w:szCs w:val="28"/>
                <w:lang w:eastAsia="ru-RU"/>
              </w:rPr>
            </w:pPr>
            <w:r w:rsidRPr="008460AB">
              <w:rPr>
                <w:rFonts w:ascii="Times New Roman" w:eastAsia="Times New Roman" w:hAnsi="Times New Roman" w:cs="Times New Roman"/>
                <w:sz w:val="28"/>
                <w:szCs w:val="28"/>
                <w:lang w:eastAsia="ru-RU"/>
              </w:rPr>
              <w:t>0,0</w:t>
            </w:r>
          </w:p>
        </w:tc>
        <w:tc>
          <w:tcPr>
            <w:tcW w:w="1000" w:type="dxa"/>
            <w:tcBorders>
              <w:top w:val="nil"/>
              <w:left w:val="nil"/>
              <w:bottom w:val="single" w:sz="4" w:space="0" w:color="auto"/>
              <w:right w:val="single" w:sz="4" w:space="0" w:color="auto"/>
            </w:tcBorders>
            <w:shd w:val="clear" w:color="auto" w:fill="auto"/>
            <w:noWrap/>
            <w:vAlign w:val="center"/>
          </w:tcPr>
          <w:p w:rsidR="0036435D" w:rsidRPr="008460AB" w:rsidRDefault="0036435D" w:rsidP="00F67FED">
            <w:pPr>
              <w:spacing w:after="0" w:line="240" w:lineRule="auto"/>
              <w:contextualSpacing/>
              <w:jc w:val="both"/>
              <w:rPr>
                <w:rFonts w:ascii="Times New Roman" w:eastAsia="Times New Roman" w:hAnsi="Times New Roman" w:cs="Times New Roman"/>
                <w:sz w:val="28"/>
                <w:szCs w:val="28"/>
                <w:lang w:eastAsia="ru-RU"/>
              </w:rPr>
            </w:pPr>
            <w:r w:rsidRPr="008460AB">
              <w:rPr>
                <w:rFonts w:ascii="Times New Roman" w:eastAsia="Times New Roman" w:hAnsi="Times New Roman" w:cs="Times New Roman"/>
                <w:sz w:val="28"/>
                <w:szCs w:val="28"/>
                <w:lang w:eastAsia="ru-RU"/>
              </w:rPr>
              <w:t>9,0</w:t>
            </w:r>
          </w:p>
        </w:tc>
        <w:tc>
          <w:tcPr>
            <w:tcW w:w="985" w:type="dxa"/>
            <w:tcBorders>
              <w:top w:val="nil"/>
              <w:left w:val="nil"/>
              <w:bottom w:val="single" w:sz="4" w:space="0" w:color="auto"/>
              <w:right w:val="single" w:sz="4" w:space="0" w:color="auto"/>
            </w:tcBorders>
            <w:shd w:val="clear" w:color="auto" w:fill="auto"/>
            <w:noWrap/>
            <w:vAlign w:val="center"/>
          </w:tcPr>
          <w:p w:rsidR="0036435D" w:rsidRPr="008460AB" w:rsidRDefault="0036435D" w:rsidP="00F67FED">
            <w:pPr>
              <w:spacing w:after="0" w:line="240" w:lineRule="auto"/>
              <w:contextualSpacing/>
              <w:jc w:val="both"/>
              <w:rPr>
                <w:rFonts w:ascii="Times New Roman" w:eastAsia="Times New Roman" w:hAnsi="Times New Roman" w:cs="Times New Roman"/>
                <w:sz w:val="28"/>
                <w:szCs w:val="28"/>
                <w:lang w:eastAsia="ru-RU"/>
              </w:rPr>
            </w:pPr>
            <w:r w:rsidRPr="008460AB">
              <w:rPr>
                <w:rFonts w:ascii="Times New Roman" w:eastAsia="Times New Roman" w:hAnsi="Times New Roman" w:cs="Times New Roman"/>
                <w:sz w:val="28"/>
                <w:szCs w:val="28"/>
                <w:lang w:eastAsia="ru-RU"/>
              </w:rPr>
              <w:t>0,0</w:t>
            </w:r>
          </w:p>
        </w:tc>
        <w:tc>
          <w:tcPr>
            <w:tcW w:w="960" w:type="dxa"/>
            <w:tcBorders>
              <w:top w:val="nil"/>
              <w:left w:val="nil"/>
              <w:bottom w:val="single" w:sz="4" w:space="0" w:color="auto"/>
              <w:right w:val="single" w:sz="4" w:space="0" w:color="auto"/>
            </w:tcBorders>
            <w:shd w:val="clear" w:color="auto" w:fill="auto"/>
            <w:noWrap/>
            <w:vAlign w:val="center"/>
          </w:tcPr>
          <w:p w:rsidR="0036435D" w:rsidRPr="008460AB" w:rsidRDefault="0036435D" w:rsidP="00F67FED">
            <w:pPr>
              <w:spacing w:after="0" w:line="240" w:lineRule="auto"/>
              <w:contextualSpacing/>
              <w:jc w:val="both"/>
              <w:rPr>
                <w:rFonts w:ascii="Times New Roman" w:eastAsia="Times New Roman" w:hAnsi="Times New Roman" w:cs="Times New Roman"/>
                <w:sz w:val="28"/>
                <w:szCs w:val="28"/>
                <w:lang w:eastAsia="ru-RU"/>
              </w:rPr>
            </w:pPr>
            <w:r w:rsidRPr="008460AB">
              <w:rPr>
                <w:rFonts w:ascii="Times New Roman" w:eastAsia="Times New Roman" w:hAnsi="Times New Roman" w:cs="Times New Roman"/>
                <w:sz w:val="28"/>
                <w:szCs w:val="28"/>
                <w:lang w:eastAsia="ru-RU"/>
              </w:rPr>
              <w:t>0,0</w:t>
            </w:r>
          </w:p>
        </w:tc>
        <w:tc>
          <w:tcPr>
            <w:tcW w:w="960" w:type="dxa"/>
            <w:tcBorders>
              <w:top w:val="nil"/>
              <w:left w:val="nil"/>
              <w:bottom w:val="single" w:sz="4" w:space="0" w:color="auto"/>
              <w:right w:val="single" w:sz="4" w:space="0" w:color="auto"/>
            </w:tcBorders>
            <w:shd w:val="clear" w:color="auto" w:fill="auto"/>
            <w:noWrap/>
            <w:vAlign w:val="center"/>
          </w:tcPr>
          <w:p w:rsidR="0036435D" w:rsidRPr="008460AB" w:rsidRDefault="0036435D" w:rsidP="00F67FED">
            <w:pPr>
              <w:spacing w:after="0" w:line="240" w:lineRule="auto"/>
              <w:contextualSpacing/>
              <w:jc w:val="both"/>
              <w:rPr>
                <w:rFonts w:ascii="Times New Roman" w:eastAsia="Times New Roman" w:hAnsi="Times New Roman" w:cs="Times New Roman"/>
                <w:sz w:val="28"/>
                <w:szCs w:val="28"/>
                <w:lang w:eastAsia="ru-RU"/>
              </w:rPr>
            </w:pPr>
            <w:r w:rsidRPr="008460AB">
              <w:rPr>
                <w:rFonts w:ascii="Times New Roman" w:eastAsia="Times New Roman" w:hAnsi="Times New Roman" w:cs="Times New Roman"/>
                <w:sz w:val="28"/>
                <w:szCs w:val="28"/>
                <w:lang w:eastAsia="ru-RU"/>
              </w:rPr>
              <w:t>0,0</w:t>
            </w:r>
          </w:p>
        </w:tc>
      </w:tr>
      <w:tr w:rsidR="0036435D" w:rsidRPr="008460AB" w:rsidTr="00342AC5">
        <w:trPr>
          <w:trHeight w:val="293"/>
        </w:trPr>
        <w:tc>
          <w:tcPr>
            <w:tcW w:w="646" w:type="dxa"/>
            <w:tcBorders>
              <w:top w:val="nil"/>
              <w:left w:val="single" w:sz="4" w:space="0" w:color="auto"/>
              <w:bottom w:val="single" w:sz="4" w:space="0" w:color="auto"/>
              <w:right w:val="single" w:sz="4" w:space="0" w:color="auto"/>
            </w:tcBorders>
            <w:shd w:val="clear" w:color="auto" w:fill="auto"/>
            <w:noWrap/>
            <w:vAlign w:val="center"/>
          </w:tcPr>
          <w:p w:rsidR="0036435D" w:rsidRPr="008460AB" w:rsidRDefault="0036435D" w:rsidP="00F67FED">
            <w:pPr>
              <w:spacing w:after="0" w:line="240" w:lineRule="auto"/>
              <w:ind w:firstLine="567"/>
              <w:contextualSpacing/>
              <w:jc w:val="both"/>
              <w:rPr>
                <w:rFonts w:ascii="Times New Roman" w:eastAsia="Times New Roman" w:hAnsi="Times New Roman" w:cs="Times New Roman"/>
                <w:sz w:val="28"/>
                <w:szCs w:val="28"/>
                <w:lang w:eastAsia="ru-RU"/>
              </w:rPr>
            </w:pPr>
          </w:p>
        </w:tc>
        <w:tc>
          <w:tcPr>
            <w:tcW w:w="3622" w:type="dxa"/>
            <w:tcBorders>
              <w:top w:val="nil"/>
              <w:left w:val="nil"/>
              <w:bottom w:val="single" w:sz="4" w:space="0" w:color="auto"/>
              <w:right w:val="single" w:sz="4" w:space="0" w:color="auto"/>
            </w:tcBorders>
            <w:shd w:val="clear" w:color="auto" w:fill="auto"/>
            <w:vAlign w:val="center"/>
          </w:tcPr>
          <w:p w:rsidR="0036435D" w:rsidRPr="008460AB" w:rsidRDefault="0036435D" w:rsidP="00F67FED">
            <w:pPr>
              <w:spacing w:after="0" w:line="240" w:lineRule="auto"/>
              <w:contextualSpacing/>
              <w:jc w:val="both"/>
              <w:rPr>
                <w:rFonts w:ascii="Times New Roman" w:eastAsia="Times New Roman" w:hAnsi="Times New Roman" w:cs="Times New Roman"/>
                <w:iCs/>
                <w:sz w:val="28"/>
                <w:szCs w:val="28"/>
                <w:lang w:eastAsia="ru-RU"/>
              </w:rPr>
            </w:pPr>
            <w:r w:rsidRPr="008460AB">
              <w:rPr>
                <w:rFonts w:ascii="Times New Roman" w:eastAsia="Times New Roman" w:hAnsi="Times New Roman" w:cs="Times New Roman"/>
                <w:i/>
                <w:iCs/>
                <w:sz w:val="28"/>
                <w:szCs w:val="28"/>
                <w:lang w:eastAsia="ru-RU"/>
              </w:rPr>
              <w:t>в том числе:</w:t>
            </w:r>
          </w:p>
        </w:tc>
        <w:tc>
          <w:tcPr>
            <w:tcW w:w="992" w:type="dxa"/>
            <w:tcBorders>
              <w:top w:val="nil"/>
              <w:left w:val="nil"/>
              <w:bottom w:val="single" w:sz="4" w:space="0" w:color="auto"/>
              <w:right w:val="single" w:sz="4" w:space="0" w:color="auto"/>
            </w:tcBorders>
            <w:shd w:val="clear" w:color="auto" w:fill="auto"/>
            <w:vAlign w:val="center"/>
          </w:tcPr>
          <w:p w:rsidR="0036435D" w:rsidRPr="008460AB" w:rsidRDefault="0036435D" w:rsidP="00F67FED">
            <w:pPr>
              <w:spacing w:after="0" w:line="240" w:lineRule="auto"/>
              <w:contextualSpacing/>
              <w:jc w:val="both"/>
              <w:rPr>
                <w:rFonts w:ascii="Times New Roman" w:eastAsia="Times New Roman" w:hAnsi="Times New Roman" w:cs="Times New Roman"/>
                <w:i/>
                <w:iCs/>
                <w:sz w:val="28"/>
                <w:szCs w:val="28"/>
                <w:lang w:eastAsia="ru-RU"/>
              </w:rPr>
            </w:pPr>
          </w:p>
        </w:tc>
        <w:tc>
          <w:tcPr>
            <w:tcW w:w="992" w:type="dxa"/>
            <w:tcBorders>
              <w:top w:val="nil"/>
              <w:left w:val="nil"/>
              <w:bottom w:val="single" w:sz="4" w:space="0" w:color="auto"/>
              <w:right w:val="single" w:sz="4" w:space="0" w:color="auto"/>
            </w:tcBorders>
            <w:shd w:val="clear" w:color="auto" w:fill="auto"/>
            <w:noWrap/>
            <w:vAlign w:val="center"/>
          </w:tcPr>
          <w:p w:rsidR="0036435D" w:rsidRPr="008460AB" w:rsidRDefault="0036435D" w:rsidP="00F67FED">
            <w:pPr>
              <w:spacing w:after="0" w:line="240" w:lineRule="auto"/>
              <w:contextualSpacing/>
              <w:jc w:val="both"/>
              <w:rPr>
                <w:rFonts w:ascii="Times New Roman" w:eastAsia="Times New Roman" w:hAnsi="Times New Roman" w:cs="Times New Roman"/>
                <w:i/>
                <w:iCs/>
                <w:sz w:val="28"/>
                <w:szCs w:val="28"/>
                <w:lang w:eastAsia="ru-RU"/>
              </w:rPr>
            </w:pPr>
          </w:p>
        </w:tc>
        <w:tc>
          <w:tcPr>
            <w:tcW w:w="1000" w:type="dxa"/>
            <w:tcBorders>
              <w:top w:val="nil"/>
              <w:left w:val="nil"/>
              <w:bottom w:val="single" w:sz="4" w:space="0" w:color="auto"/>
              <w:right w:val="single" w:sz="4" w:space="0" w:color="auto"/>
            </w:tcBorders>
            <w:shd w:val="clear" w:color="auto" w:fill="auto"/>
            <w:noWrap/>
            <w:vAlign w:val="center"/>
          </w:tcPr>
          <w:p w:rsidR="0036435D" w:rsidRPr="008460AB" w:rsidRDefault="0036435D" w:rsidP="00F67FED">
            <w:pPr>
              <w:spacing w:after="0" w:line="240" w:lineRule="auto"/>
              <w:contextualSpacing/>
              <w:jc w:val="both"/>
              <w:rPr>
                <w:rFonts w:ascii="Times New Roman" w:eastAsia="Times New Roman" w:hAnsi="Times New Roman" w:cs="Times New Roman"/>
                <w:i/>
                <w:iCs/>
                <w:sz w:val="28"/>
                <w:szCs w:val="28"/>
                <w:lang w:eastAsia="ru-RU"/>
              </w:rPr>
            </w:pPr>
          </w:p>
        </w:tc>
        <w:tc>
          <w:tcPr>
            <w:tcW w:w="985" w:type="dxa"/>
            <w:tcBorders>
              <w:top w:val="nil"/>
              <w:left w:val="nil"/>
              <w:bottom w:val="single" w:sz="4" w:space="0" w:color="auto"/>
              <w:right w:val="single" w:sz="4" w:space="0" w:color="auto"/>
            </w:tcBorders>
            <w:shd w:val="clear" w:color="auto" w:fill="auto"/>
            <w:noWrap/>
            <w:vAlign w:val="center"/>
          </w:tcPr>
          <w:p w:rsidR="0036435D" w:rsidRPr="008460AB" w:rsidRDefault="0036435D" w:rsidP="00F67FED">
            <w:pPr>
              <w:spacing w:after="0" w:line="240" w:lineRule="auto"/>
              <w:contextualSpacing/>
              <w:jc w:val="both"/>
              <w:rPr>
                <w:rFonts w:ascii="Times New Roman" w:eastAsia="Times New Roman" w:hAnsi="Times New Roman" w:cs="Times New Roman"/>
                <w:i/>
                <w:iCs/>
                <w:sz w:val="28"/>
                <w:szCs w:val="28"/>
                <w:lang w:eastAsia="ru-RU"/>
              </w:rPr>
            </w:pPr>
          </w:p>
        </w:tc>
        <w:tc>
          <w:tcPr>
            <w:tcW w:w="960" w:type="dxa"/>
            <w:tcBorders>
              <w:top w:val="nil"/>
              <w:left w:val="nil"/>
              <w:bottom w:val="single" w:sz="4" w:space="0" w:color="auto"/>
              <w:right w:val="single" w:sz="4" w:space="0" w:color="auto"/>
            </w:tcBorders>
            <w:shd w:val="clear" w:color="auto" w:fill="auto"/>
            <w:noWrap/>
            <w:vAlign w:val="center"/>
          </w:tcPr>
          <w:p w:rsidR="0036435D" w:rsidRPr="008460AB" w:rsidRDefault="0036435D" w:rsidP="00F67FED">
            <w:pPr>
              <w:spacing w:after="0" w:line="240" w:lineRule="auto"/>
              <w:contextualSpacing/>
              <w:jc w:val="both"/>
              <w:rPr>
                <w:rFonts w:ascii="Times New Roman" w:eastAsia="Times New Roman" w:hAnsi="Times New Roman" w:cs="Times New Roman"/>
                <w:i/>
                <w:iCs/>
                <w:sz w:val="28"/>
                <w:szCs w:val="28"/>
                <w:lang w:eastAsia="ru-RU"/>
              </w:rPr>
            </w:pPr>
          </w:p>
        </w:tc>
        <w:tc>
          <w:tcPr>
            <w:tcW w:w="960" w:type="dxa"/>
            <w:tcBorders>
              <w:top w:val="nil"/>
              <w:left w:val="nil"/>
              <w:bottom w:val="single" w:sz="4" w:space="0" w:color="auto"/>
              <w:right w:val="single" w:sz="4" w:space="0" w:color="auto"/>
            </w:tcBorders>
            <w:shd w:val="clear" w:color="auto" w:fill="auto"/>
            <w:noWrap/>
            <w:vAlign w:val="center"/>
          </w:tcPr>
          <w:p w:rsidR="0036435D" w:rsidRPr="008460AB" w:rsidRDefault="0036435D" w:rsidP="00F67FED">
            <w:pPr>
              <w:spacing w:after="0" w:line="240" w:lineRule="auto"/>
              <w:contextualSpacing/>
              <w:jc w:val="both"/>
              <w:rPr>
                <w:rFonts w:ascii="Times New Roman" w:eastAsia="Times New Roman" w:hAnsi="Times New Roman" w:cs="Times New Roman"/>
                <w:i/>
                <w:iCs/>
                <w:sz w:val="28"/>
                <w:szCs w:val="28"/>
                <w:lang w:eastAsia="ru-RU"/>
              </w:rPr>
            </w:pPr>
          </w:p>
        </w:tc>
      </w:tr>
      <w:tr w:rsidR="0036435D" w:rsidRPr="008460AB" w:rsidTr="00342AC5">
        <w:trPr>
          <w:trHeight w:val="376"/>
        </w:trPr>
        <w:tc>
          <w:tcPr>
            <w:tcW w:w="646" w:type="dxa"/>
            <w:tcBorders>
              <w:top w:val="nil"/>
              <w:left w:val="single" w:sz="4" w:space="0" w:color="auto"/>
              <w:bottom w:val="single" w:sz="4" w:space="0" w:color="auto"/>
              <w:right w:val="single" w:sz="4" w:space="0" w:color="auto"/>
            </w:tcBorders>
            <w:shd w:val="clear" w:color="auto" w:fill="auto"/>
            <w:noWrap/>
            <w:vAlign w:val="center"/>
            <w:hideMark/>
          </w:tcPr>
          <w:p w:rsidR="0036435D" w:rsidRPr="008460AB" w:rsidRDefault="0036435D" w:rsidP="00F67FED">
            <w:pPr>
              <w:spacing w:after="0" w:line="240" w:lineRule="auto"/>
              <w:ind w:firstLine="567"/>
              <w:contextualSpacing/>
              <w:jc w:val="both"/>
              <w:rPr>
                <w:rFonts w:ascii="Times New Roman" w:eastAsia="Times New Roman" w:hAnsi="Times New Roman" w:cs="Times New Roman"/>
                <w:sz w:val="28"/>
                <w:szCs w:val="28"/>
                <w:lang w:eastAsia="ru-RU"/>
              </w:rPr>
            </w:pPr>
          </w:p>
        </w:tc>
        <w:tc>
          <w:tcPr>
            <w:tcW w:w="3622" w:type="dxa"/>
            <w:tcBorders>
              <w:top w:val="nil"/>
              <w:left w:val="nil"/>
              <w:bottom w:val="single" w:sz="4" w:space="0" w:color="auto"/>
              <w:right w:val="single" w:sz="4" w:space="0" w:color="auto"/>
            </w:tcBorders>
            <w:shd w:val="clear" w:color="auto" w:fill="auto"/>
            <w:vAlign w:val="center"/>
          </w:tcPr>
          <w:p w:rsidR="0036435D" w:rsidRPr="008460AB" w:rsidRDefault="0036435D" w:rsidP="00F67FED">
            <w:pPr>
              <w:spacing w:after="0" w:line="240" w:lineRule="auto"/>
              <w:contextualSpacing/>
              <w:jc w:val="both"/>
              <w:rPr>
                <w:rFonts w:ascii="Times New Roman" w:eastAsia="Times New Roman" w:hAnsi="Times New Roman" w:cs="Times New Roman"/>
                <w:i/>
                <w:iCs/>
                <w:sz w:val="28"/>
                <w:szCs w:val="28"/>
                <w:lang w:eastAsia="ru-RU"/>
              </w:rPr>
            </w:pPr>
            <w:r w:rsidRPr="008460AB">
              <w:rPr>
                <w:rFonts w:ascii="Times New Roman" w:eastAsia="Times New Roman" w:hAnsi="Times New Roman" w:cs="Times New Roman"/>
                <w:i/>
                <w:iCs/>
                <w:sz w:val="28"/>
                <w:szCs w:val="28"/>
                <w:lang w:eastAsia="ru-RU"/>
              </w:rPr>
              <w:t>прочие</w:t>
            </w:r>
          </w:p>
        </w:tc>
        <w:tc>
          <w:tcPr>
            <w:tcW w:w="992" w:type="dxa"/>
            <w:tcBorders>
              <w:top w:val="nil"/>
              <w:left w:val="nil"/>
              <w:bottom w:val="single" w:sz="4" w:space="0" w:color="auto"/>
              <w:right w:val="single" w:sz="4" w:space="0" w:color="auto"/>
            </w:tcBorders>
            <w:shd w:val="clear" w:color="auto" w:fill="auto"/>
            <w:vAlign w:val="center"/>
          </w:tcPr>
          <w:p w:rsidR="0036435D" w:rsidRPr="008460AB" w:rsidRDefault="0036435D" w:rsidP="00F67FED">
            <w:pPr>
              <w:spacing w:after="0" w:line="240" w:lineRule="auto"/>
              <w:contextualSpacing/>
              <w:jc w:val="both"/>
              <w:rPr>
                <w:rFonts w:ascii="Times New Roman" w:eastAsia="Times New Roman" w:hAnsi="Times New Roman" w:cs="Times New Roman"/>
                <w:i/>
                <w:iCs/>
                <w:sz w:val="28"/>
                <w:szCs w:val="28"/>
                <w:lang w:eastAsia="ru-RU"/>
              </w:rPr>
            </w:pPr>
            <w:r w:rsidRPr="008460AB">
              <w:rPr>
                <w:rFonts w:ascii="Times New Roman" w:eastAsia="Times New Roman" w:hAnsi="Times New Roman" w:cs="Times New Roman"/>
                <w:i/>
                <w:iCs/>
                <w:sz w:val="28"/>
                <w:szCs w:val="28"/>
                <w:lang w:eastAsia="ru-RU"/>
              </w:rPr>
              <w:t>0,0</w:t>
            </w:r>
          </w:p>
        </w:tc>
        <w:tc>
          <w:tcPr>
            <w:tcW w:w="992" w:type="dxa"/>
            <w:tcBorders>
              <w:top w:val="nil"/>
              <w:left w:val="nil"/>
              <w:bottom w:val="single" w:sz="4" w:space="0" w:color="auto"/>
              <w:right w:val="single" w:sz="4" w:space="0" w:color="auto"/>
            </w:tcBorders>
            <w:shd w:val="clear" w:color="auto" w:fill="auto"/>
            <w:noWrap/>
            <w:vAlign w:val="center"/>
          </w:tcPr>
          <w:p w:rsidR="0036435D" w:rsidRPr="008460AB" w:rsidRDefault="0036435D" w:rsidP="00F67FED">
            <w:pPr>
              <w:spacing w:after="0" w:line="240" w:lineRule="auto"/>
              <w:contextualSpacing/>
              <w:jc w:val="both"/>
              <w:rPr>
                <w:rFonts w:ascii="Times New Roman" w:eastAsia="Times New Roman" w:hAnsi="Times New Roman" w:cs="Times New Roman"/>
                <w:i/>
                <w:iCs/>
                <w:sz w:val="28"/>
                <w:szCs w:val="28"/>
                <w:lang w:eastAsia="ru-RU"/>
              </w:rPr>
            </w:pPr>
            <w:r w:rsidRPr="008460AB">
              <w:rPr>
                <w:rFonts w:ascii="Times New Roman" w:eastAsia="Times New Roman" w:hAnsi="Times New Roman" w:cs="Times New Roman"/>
                <w:i/>
                <w:iCs/>
                <w:sz w:val="28"/>
                <w:szCs w:val="28"/>
                <w:lang w:eastAsia="ru-RU"/>
              </w:rPr>
              <w:t>0,0</w:t>
            </w:r>
          </w:p>
        </w:tc>
        <w:tc>
          <w:tcPr>
            <w:tcW w:w="1000" w:type="dxa"/>
            <w:tcBorders>
              <w:top w:val="nil"/>
              <w:left w:val="nil"/>
              <w:bottom w:val="single" w:sz="4" w:space="0" w:color="auto"/>
              <w:right w:val="single" w:sz="4" w:space="0" w:color="auto"/>
            </w:tcBorders>
            <w:shd w:val="clear" w:color="auto" w:fill="auto"/>
            <w:noWrap/>
            <w:vAlign w:val="center"/>
          </w:tcPr>
          <w:p w:rsidR="0036435D" w:rsidRPr="008460AB" w:rsidRDefault="0036435D" w:rsidP="00F67FED">
            <w:pPr>
              <w:spacing w:after="0" w:line="240" w:lineRule="auto"/>
              <w:contextualSpacing/>
              <w:jc w:val="both"/>
              <w:rPr>
                <w:rFonts w:ascii="Times New Roman" w:eastAsia="Times New Roman" w:hAnsi="Times New Roman" w:cs="Times New Roman"/>
                <w:i/>
                <w:iCs/>
                <w:sz w:val="28"/>
                <w:szCs w:val="28"/>
                <w:lang w:eastAsia="ru-RU"/>
              </w:rPr>
            </w:pPr>
            <w:r w:rsidRPr="008460AB">
              <w:rPr>
                <w:rFonts w:ascii="Times New Roman" w:eastAsia="Times New Roman" w:hAnsi="Times New Roman" w:cs="Times New Roman"/>
                <w:i/>
                <w:iCs/>
                <w:sz w:val="28"/>
                <w:szCs w:val="28"/>
                <w:lang w:eastAsia="ru-RU"/>
              </w:rPr>
              <w:t>9,0</w:t>
            </w:r>
          </w:p>
        </w:tc>
        <w:tc>
          <w:tcPr>
            <w:tcW w:w="985" w:type="dxa"/>
            <w:tcBorders>
              <w:top w:val="nil"/>
              <w:left w:val="nil"/>
              <w:bottom w:val="single" w:sz="4" w:space="0" w:color="auto"/>
              <w:right w:val="single" w:sz="4" w:space="0" w:color="auto"/>
            </w:tcBorders>
            <w:shd w:val="clear" w:color="auto" w:fill="auto"/>
            <w:noWrap/>
            <w:vAlign w:val="center"/>
          </w:tcPr>
          <w:p w:rsidR="0036435D" w:rsidRPr="008460AB" w:rsidRDefault="0036435D" w:rsidP="00F67FED">
            <w:pPr>
              <w:spacing w:after="0" w:line="240" w:lineRule="auto"/>
              <w:contextualSpacing/>
              <w:jc w:val="both"/>
              <w:rPr>
                <w:rFonts w:ascii="Times New Roman" w:eastAsia="Times New Roman" w:hAnsi="Times New Roman" w:cs="Times New Roman"/>
                <w:i/>
                <w:iCs/>
                <w:sz w:val="28"/>
                <w:szCs w:val="28"/>
                <w:lang w:eastAsia="ru-RU"/>
              </w:rPr>
            </w:pPr>
            <w:r w:rsidRPr="008460AB">
              <w:rPr>
                <w:rFonts w:ascii="Times New Roman" w:eastAsia="Times New Roman" w:hAnsi="Times New Roman" w:cs="Times New Roman"/>
                <w:i/>
                <w:iCs/>
                <w:sz w:val="28"/>
                <w:szCs w:val="28"/>
                <w:lang w:eastAsia="ru-RU"/>
              </w:rPr>
              <w:t>0,0</w:t>
            </w:r>
          </w:p>
        </w:tc>
        <w:tc>
          <w:tcPr>
            <w:tcW w:w="960" w:type="dxa"/>
            <w:tcBorders>
              <w:top w:val="nil"/>
              <w:left w:val="nil"/>
              <w:bottom w:val="single" w:sz="4" w:space="0" w:color="auto"/>
              <w:right w:val="single" w:sz="4" w:space="0" w:color="auto"/>
            </w:tcBorders>
            <w:shd w:val="clear" w:color="auto" w:fill="auto"/>
            <w:noWrap/>
            <w:vAlign w:val="center"/>
          </w:tcPr>
          <w:p w:rsidR="0036435D" w:rsidRPr="008460AB" w:rsidRDefault="0036435D" w:rsidP="00F67FED">
            <w:pPr>
              <w:spacing w:after="0" w:line="240" w:lineRule="auto"/>
              <w:contextualSpacing/>
              <w:jc w:val="both"/>
              <w:rPr>
                <w:rFonts w:ascii="Times New Roman" w:eastAsia="Times New Roman" w:hAnsi="Times New Roman" w:cs="Times New Roman"/>
                <w:i/>
                <w:iCs/>
                <w:sz w:val="28"/>
                <w:szCs w:val="28"/>
                <w:lang w:eastAsia="ru-RU"/>
              </w:rPr>
            </w:pPr>
            <w:r w:rsidRPr="008460AB">
              <w:rPr>
                <w:rFonts w:ascii="Times New Roman" w:eastAsia="Times New Roman" w:hAnsi="Times New Roman" w:cs="Times New Roman"/>
                <w:i/>
                <w:iCs/>
                <w:sz w:val="28"/>
                <w:szCs w:val="28"/>
                <w:lang w:eastAsia="ru-RU"/>
              </w:rPr>
              <w:t>0,0</w:t>
            </w:r>
          </w:p>
        </w:tc>
        <w:tc>
          <w:tcPr>
            <w:tcW w:w="960" w:type="dxa"/>
            <w:tcBorders>
              <w:top w:val="nil"/>
              <w:left w:val="nil"/>
              <w:bottom w:val="single" w:sz="4" w:space="0" w:color="auto"/>
              <w:right w:val="single" w:sz="4" w:space="0" w:color="auto"/>
            </w:tcBorders>
            <w:shd w:val="clear" w:color="auto" w:fill="auto"/>
            <w:noWrap/>
            <w:vAlign w:val="center"/>
          </w:tcPr>
          <w:p w:rsidR="0036435D" w:rsidRPr="008460AB" w:rsidRDefault="0036435D" w:rsidP="00F67FED">
            <w:pPr>
              <w:spacing w:after="0" w:line="240" w:lineRule="auto"/>
              <w:contextualSpacing/>
              <w:jc w:val="both"/>
              <w:rPr>
                <w:rFonts w:ascii="Times New Roman" w:eastAsia="Times New Roman" w:hAnsi="Times New Roman" w:cs="Times New Roman"/>
                <w:i/>
                <w:iCs/>
                <w:sz w:val="28"/>
                <w:szCs w:val="28"/>
                <w:lang w:eastAsia="ru-RU"/>
              </w:rPr>
            </w:pPr>
            <w:r w:rsidRPr="008460AB">
              <w:rPr>
                <w:rFonts w:ascii="Times New Roman" w:eastAsia="Times New Roman" w:hAnsi="Times New Roman" w:cs="Times New Roman"/>
                <w:i/>
                <w:iCs/>
                <w:sz w:val="28"/>
                <w:szCs w:val="28"/>
                <w:lang w:eastAsia="ru-RU"/>
              </w:rPr>
              <w:t>0,0</w:t>
            </w:r>
          </w:p>
        </w:tc>
      </w:tr>
      <w:tr w:rsidR="0036435D" w:rsidRPr="008460AB" w:rsidTr="00342AC5">
        <w:trPr>
          <w:trHeight w:val="762"/>
        </w:trPr>
        <w:tc>
          <w:tcPr>
            <w:tcW w:w="646" w:type="dxa"/>
            <w:tcBorders>
              <w:top w:val="nil"/>
              <w:left w:val="single" w:sz="4" w:space="0" w:color="auto"/>
              <w:bottom w:val="single" w:sz="4" w:space="0" w:color="auto"/>
              <w:right w:val="single" w:sz="4" w:space="0" w:color="auto"/>
            </w:tcBorders>
            <w:shd w:val="clear" w:color="auto" w:fill="auto"/>
            <w:noWrap/>
            <w:vAlign w:val="center"/>
            <w:hideMark/>
          </w:tcPr>
          <w:p w:rsidR="0036435D" w:rsidRPr="008460AB" w:rsidRDefault="0036435D" w:rsidP="00F67FED">
            <w:pPr>
              <w:spacing w:after="0" w:line="240" w:lineRule="auto"/>
              <w:ind w:firstLine="567"/>
              <w:contextualSpacing/>
              <w:jc w:val="both"/>
              <w:rPr>
                <w:rFonts w:ascii="Times New Roman" w:eastAsia="Times New Roman" w:hAnsi="Times New Roman" w:cs="Times New Roman"/>
                <w:sz w:val="28"/>
                <w:szCs w:val="28"/>
                <w:lang w:eastAsia="ru-RU"/>
              </w:rPr>
            </w:pPr>
            <w:r w:rsidRPr="008460AB">
              <w:rPr>
                <w:rFonts w:ascii="Times New Roman" w:eastAsia="Times New Roman" w:hAnsi="Times New Roman" w:cs="Times New Roman"/>
                <w:sz w:val="28"/>
                <w:szCs w:val="28"/>
                <w:lang w:eastAsia="ru-RU"/>
              </w:rPr>
              <w:t>3</w:t>
            </w:r>
          </w:p>
        </w:tc>
        <w:tc>
          <w:tcPr>
            <w:tcW w:w="3622" w:type="dxa"/>
            <w:tcBorders>
              <w:top w:val="nil"/>
              <w:left w:val="nil"/>
              <w:bottom w:val="single" w:sz="4" w:space="0" w:color="auto"/>
              <w:right w:val="single" w:sz="4" w:space="0" w:color="auto"/>
            </w:tcBorders>
            <w:shd w:val="clear" w:color="auto" w:fill="auto"/>
            <w:vAlign w:val="center"/>
          </w:tcPr>
          <w:p w:rsidR="0036435D" w:rsidRPr="008460AB" w:rsidRDefault="0036435D" w:rsidP="00F67FED">
            <w:pPr>
              <w:spacing w:after="0" w:line="240" w:lineRule="auto"/>
              <w:contextualSpacing/>
              <w:jc w:val="both"/>
              <w:rPr>
                <w:rFonts w:ascii="Times New Roman" w:eastAsia="Times New Roman" w:hAnsi="Times New Roman" w:cs="Times New Roman"/>
                <w:sz w:val="28"/>
                <w:szCs w:val="28"/>
                <w:lang w:eastAsia="ru-RU"/>
              </w:rPr>
            </w:pPr>
            <w:r w:rsidRPr="008460AB">
              <w:rPr>
                <w:rFonts w:ascii="Times New Roman" w:eastAsia="Times New Roman" w:hAnsi="Times New Roman" w:cs="Times New Roman"/>
                <w:sz w:val="28"/>
                <w:szCs w:val="28"/>
                <w:lang w:eastAsia="ru-RU"/>
              </w:rPr>
              <w:t xml:space="preserve">Доходы от продажи материальных и нематериальных активов, всего </w:t>
            </w:r>
          </w:p>
        </w:tc>
        <w:tc>
          <w:tcPr>
            <w:tcW w:w="992" w:type="dxa"/>
            <w:tcBorders>
              <w:top w:val="nil"/>
              <w:left w:val="nil"/>
              <w:bottom w:val="single" w:sz="4" w:space="0" w:color="auto"/>
              <w:right w:val="single" w:sz="4" w:space="0" w:color="auto"/>
            </w:tcBorders>
            <w:shd w:val="clear" w:color="auto" w:fill="auto"/>
            <w:noWrap/>
            <w:vAlign w:val="center"/>
          </w:tcPr>
          <w:p w:rsidR="0036435D" w:rsidRPr="008460AB" w:rsidRDefault="0036435D" w:rsidP="00F67FED">
            <w:pPr>
              <w:spacing w:after="0" w:line="240" w:lineRule="auto"/>
              <w:contextualSpacing/>
              <w:jc w:val="both"/>
              <w:rPr>
                <w:rFonts w:ascii="Times New Roman" w:eastAsia="Times New Roman" w:hAnsi="Times New Roman" w:cs="Times New Roman"/>
                <w:sz w:val="28"/>
                <w:szCs w:val="28"/>
                <w:lang w:eastAsia="ru-RU"/>
              </w:rPr>
            </w:pPr>
            <w:r w:rsidRPr="008460AB">
              <w:rPr>
                <w:rFonts w:ascii="Times New Roman" w:eastAsia="Times New Roman" w:hAnsi="Times New Roman" w:cs="Times New Roman"/>
                <w:sz w:val="28"/>
                <w:szCs w:val="28"/>
                <w:lang w:eastAsia="ru-RU"/>
              </w:rPr>
              <w:t>92,0</w:t>
            </w:r>
          </w:p>
        </w:tc>
        <w:tc>
          <w:tcPr>
            <w:tcW w:w="992" w:type="dxa"/>
            <w:tcBorders>
              <w:top w:val="nil"/>
              <w:left w:val="nil"/>
              <w:bottom w:val="single" w:sz="4" w:space="0" w:color="auto"/>
              <w:right w:val="single" w:sz="4" w:space="0" w:color="auto"/>
            </w:tcBorders>
            <w:shd w:val="clear" w:color="auto" w:fill="auto"/>
            <w:noWrap/>
            <w:vAlign w:val="center"/>
          </w:tcPr>
          <w:p w:rsidR="0036435D" w:rsidRPr="008460AB" w:rsidRDefault="0036435D" w:rsidP="00F67FED">
            <w:pPr>
              <w:spacing w:after="0" w:line="240" w:lineRule="auto"/>
              <w:contextualSpacing/>
              <w:jc w:val="both"/>
              <w:rPr>
                <w:rFonts w:ascii="Times New Roman" w:eastAsia="Times New Roman" w:hAnsi="Times New Roman" w:cs="Times New Roman"/>
                <w:sz w:val="28"/>
                <w:szCs w:val="28"/>
                <w:lang w:eastAsia="ru-RU"/>
              </w:rPr>
            </w:pPr>
            <w:r w:rsidRPr="008460AB">
              <w:rPr>
                <w:rFonts w:ascii="Times New Roman" w:eastAsia="Times New Roman" w:hAnsi="Times New Roman" w:cs="Times New Roman"/>
                <w:sz w:val="28"/>
                <w:szCs w:val="28"/>
                <w:lang w:eastAsia="ru-RU"/>
              </w:rPr>
              <w:t>0,0</w:t>
            </w:r>
          </w:p>
        </w:tc>
        <w:tc>
          <w:tcPr>
            <w:tcW w:w="1000" w:type="dxa"/>
            <w:tcBorders>
              <w:top w:val="nil"/>
              <w:left w:val="nil"/>
              <w:bottom w:val="single" w:sz="4" w:space="0" w:color="auto"/>
              <w:right w:val="single" w:sz="4" w:space="0" w:color="auto"/>
            </w:tcBorders>
            <w:shd w:val="clear" w:color="auto" w:fill="auto"/>
            <w:noWrap/>
            <w:vAlign w:val="center"/>
          </w:tcPr>
          <w:p w:rsidR="0036435D" w:rsidRPr="008460AB" w:rsidRDefault="0036435D" w:rsidP="00F67FED">
            <w:pPr>
              <w:spacing w:after="0" w:line="240" w:lineRule="auto"/>
              <w:contextualSpacing/>
              <w:jc w:val="both"/>
              <w:rPr>
                <w:rFonts w:ascii="Times New Roman" w:eastAsia="Times New Roman" w:hAnsi="Times New Roman" w:cs="Times New Roman"/>
                <w:sz w:val="28"/>
                <w:szCs w:val="28"/>
                <w:lang w:eastAsia="ru-RU"/>
              </w:rPr>
            </w:pPr>
            <w:r w:rsidRPr="008460AB">
              <w:rPr>
                <w:rFonts w:ascii="Times New Roman" w:eastAsia="Times New Roman" w:hAnsi="Times New Roman" w:cs="Times New Roman"/>
                <w:sz w:val="28"/>
                <w:szCs w:val="28"/>
                <w:lang w:eastAsia="ru-RU"/>
              </w:rPr>
              <w:t>0,0</w:t>
            </w:r>
          </w:p>
        </w:tc>
        <w:tc>
          <w:tcPr>
            <w:tcW w:w="985" w:type="dxa"/>
            <w:tcBorders>
              <w:top w:val="nil"/>
              <w:left w:val="nil"/>
              <w:bottom w:val="single" w:sz="4" w:space="0" w:color="auto"/>
              <w:right w:val="single" w:sz="4" w:space="0" w:color="auto"/>
            </w:tcBorders>
            <w:shd w:val="clear" w:color="auto" w:fill="auto"/>
            <w:noWrap/>
            <w:vAlign w:val="center"/>
          </w:tcPr>
          <w:p w:rsidR="0036435D" w:rsidRPr="008460AB" w:rsidRDefault="0036435D" w:rsidP="00F67FED">
            <w:pPr>
              <w:spacing w:after="0" w:line="240" w:lineRule="auto"/>
              <w:contextualSpacing/>
              <w:jc w:val="both"/>
              <w:rPr>
                <w:rFonts w:ascii="Times New Roman" w:eastAsia="Times New Roman" w:hAnsi="Times New Roman" w:cs="Times New Roman"/>
                <w:sz w:val="28"/>
                <w:szCs w:val="28"/>
                <w:lang w:eastAsia="ru-RU"/>
              </w:rPr>
            </w:pPr>
            <w:r w:rsidRPr="008460AB">
              <w:rPr>
                <w:rFonts w:ascii="Times New Roman" w:eastAsia="Times New Roman" w:hAnsi="Times New Roman" w:cs="Times New Roman"/>
                <w:sz w:val="28"/>
                <w:szCs w:val="28"/>
                <w:lang w:eastAsia="ru-RU"/>
              </w:rPr>
              <w:t>0,0</w:t>
            </w:r>
          </w:p>
        </w:tc>
        <w:tc>
          <w:tcPr>
            <w:tcW w:w="960" w:type="dxa"/>
            <w:tcBorders>
              <w:top w:val="nil"/>
              <w:left w:val="nil"/>
              <w:bottom w:val="single" w:sz="4" w:space="0" w:color="auto"/>
              <w:right w:val="single" w:sz="4" w:space="0" w:color="auto"/>
            </w:tcBorders>
            <w:shd w:val="clear" w:color="auto" w:fill="auto"/>
            <w:noWrap/>
            <w:vAlign w:val="center"/>
          </w:tcPr>
          <w:p w:rsidR="0036435D" w:rsidRPr="008460AB" w:rsidRDefault="0036435D" w:rsidP="00F67FED">
            <w:pPr>
              <w:spacing w:after="0" w:line="240" w:lineRule="auto"/>
              <w:contextualSpacing/>
              <w:jc w:val="both"/>
              <w:rPr>
                <w:rFonts w:ascii="Times New Roman" w:eastAsia="Times New Roman" w:hAnsi="Times New Roman" w:cs="Times New Roman"/>
                <w:sz w:val="28"/>
                <w:szCs w:val="28"/>
                <w:lang w:eastAsia="ru-RU"/>
              </w:rPr>
            </w:pPr>
            <w:r w:rsidRPr="008460AB">
              <w:rPr>
                <w:rFonts w:ascii="Times New Roman" w:eastAsia="Times New Roman" w:hAnsi="Times New Roman" w:cs="Times New Roman"/>
                <w:sz w:val="28"/>
                <w:szCs w:val="28"/>
                <w:lang w:eastAsia="ru-RU"/>
              </w:rPr>
              <w:t>0,0</w:t>
            </w:r>
          </w:p>
        </w:tc>
        <w:tc>
          <w:tcPr>
            <w:tcW w:w="960" w:type="dxa"/>
            <w:tcBorders>
              <w:top w:val="nil"/>
              <w:left w:val="nil"/>
              <w:bottom w:val="single" w:sz="4" w:space="0" w:color="auto"/>
              <w:right w:val="single" w:sz="4" w:space="0" w:color="auto"/>
            </w:tcBorders>
            <w:shd w:val="clear" w:color="auto" w:fill="auto"/>
            <w:noWrap/>
            <w:vAlign w:val="center"/>
          </w:tcPr>
          <w:p w:rsidR="0036435D" w:rsidRPr="008460AB" w:rsidRDefault="0036435D" w:rsidP="00F67FED">
            <w:pPr>
              <w:spacing w:after="0" w:line="240" w:lineRule="auto"/>
              <w:contextualSpacing/>
              <w:jc w:val="both"/>
              <w:rPr>
                <w:rFonts w:ascii="Times New Roman" w:eastAsia="Times New Roman" w:hAnsi="Times New Roman" w:cs="Times New Roman"/>
                <w:sz w:val="28"/>
                <w:szCs w:val="28"/>
                <w:lang w:eastAsia="ru-RU"/>
              </w:rPr>
            </w:pPr>
            <w:r w:rsidRPr="008460AB">
              <w:rPr>
                <w:rFonts w:ascii="Times New Roman" w:eastAsia="Times New Roman" w:hAnsi="Times New Roman" w:cs="Times New Roman"/>
                <w:sz w:val="28"/>
                <w:szCs w:val="28"/>
                <w:lang w:eastAsia="ru-RU"/>
              </w:rPr>
              <w:t>0,0</w:t>
            </w:r>
          </w:p>
        </w:tc>
      </w:tr>
      <w:tr w:rsidR="0036435D" w:rsidRPr="008460AB" w:rsidTr="00342AC5">
        <w:trPr>
          <w:trHeight w:val="555"/>
        </w:trPr>
        <w:tc>
          <w:tcPr>
            <w:tcW w:w="646" w:type="dxa"/>
            <w:tcBorders>
              <w:top w:val="nil"/>
              <w:left w:val="single" w:sz="4" w:space="0" w:color="auto"/>
              <w:bottom w:val="single" w:sz="4" w:space="0" w:color="auto"/>
              <w:right w:val="single" w:sz="4" w:space="0" w:color="auto"/>
            </w:tcBorders>
            <w:shd w:val="clear" w:color="auto" w:fill="auto"/>
            <w:noWrap/>
            <w:vAlign w:val="center"/>
            <w:hideMark/>
          </w:tcPr>
          <w:p w:rsidR="0036435D" w:rsidRPr="008460AB" w:rsidRDefault="0036435D" w:rsidP="00F67FED">
            <w:pPr>
              <w:spacing w:after="0" w:line="240" w:lineRule="auto"/>
              <w:ind w:firstLine="567"/>
              <w:contextualSpacing/>
              <w:jc w:val="both"/>
              <w:rPr>
                <w:rFonts w:ascii="Times New Roman" w:eastAsia="Times New Roman" w:hAnsi="Times New Roman" w:cs="Times New Roman"/>
                <w:sz w:val="28"/>
                <w:szCs w:val="28"/>
                <w:lang w:eastAsia="ru-RU"/>
              </w:rPr>
            </w:pPr>
          </w:p>
        </w:tc>
        <w:tc>
          <w:tcPr>
            <w:tcW w:w="3622" w:type="dxa"/>
            <w:tcBorders>
              <w:top w:val="nil"/>
              <w:left w:val="nil"/>
              <w:bottom w:val="single" w:sz="4" w:space="0" w:color="auto"/>
              <w:right w:val="single" w:sz="4" w:space="0" w:color="auto"/>
            </w:tcBorders>
            <w:shd w:val="clear" w:color="auto" w:fill="auto"/>
            <w:vAlign w:val="center"/>
          </w:tcPr>
          <w:p w:rsidR="0036435D" w:rsidRPr="008460AB" w:rsidRDefault="0036435D" w:rsidP="00F67FED">
            <w:pPr>
              <w:spacing w:after="0" w:line="240" w:lineRule="auto"/>
              <w:ind w:firstLine="7"/>
              <w:contextualSpacing/>
              <w:jc w:val="both"/>
              <w:rPr>
                <w:rFonts w:ascii="Times New Roman" w:eastAsia="Times New Roman" w:hAnsi="Times New Roman" w:cs="Times New Roman"/>
                <w:i/>
                <w:iCs/>
                <w:sz w:val="28"/>
                <w:szCs w:val="28"/>
                <w:lang w:eastAsia="ru-RU"/>
              </w:rPr>
            </w:pPr>
            <w:r w:rsidRPr="008460AB">
              <w:rPr>
                <w:rFonts w:ascii="Times New Roman" w:eastAsia="Times New Roman" w:hAnsi="Times New Roman" w:cs="Times New Roman"/>
                <w:i/>
                <w:iCs/>
                <w:sz w:val="28"/>
                <w:szCs w:val="28"/>
                <w:lang w:eastAsia="ru-RU"/>
              </w:rPr>
              <w:t xml:space="preserve">в том числе: </w:t>
            </w:r>
          </w:p>
        </w:tc>
        <w:tc>
          <w:tcPr>
            <w:tcW w:w="992" w:type="dxa"/>
            <w:tcBorders>
              <w:top w:val="nil"/>
              <w:left w:val="nil"/>
              <w:bottom w:val="single" w:sz="4" w:space="0" w:color="auto"/>
              <w:right w:val="single" w:sz="4" w:space="0" w:color="auto"/>
            </w:tcBorders>
            <w:shd w:val="clear" w:color="auto" w:fill="auto"/>
            <w:vAlign w:val="center"/>
          </w:tcPr>
          <w:p w:rsidR="0036435D" w:rsidRPr="008460AB" w:rsidRDefault="0036435D" w:rsidP="00F67FED">
            <w:pPr>
              <w:spacing w:after="0" w:line="240" w:lineRule="auto"/>
              <w:ind w:firstLine="7"/>
              <w:contextualSpacing/>
              <w:jc w:val="both"/>
              <w:rPr>
                <w:rFonts w:ascii="Times New Roman" w:eastAsia="Times New Roman" w:hAnsi="Times New Roman" w:cs="Times New Roman"/>
                <w:i/>
                <w:iCs/>
                <w:sz w:val="28"/>
                <w:szCs w:val="28"/>
                <w:lang w:eastAsia="ru-RU"/>
              </w:rPr>
            </w:pPr>
          </w:p>
        </w:tc>
        <w:tc>
          <w:tcPr>
            <w:tcW w:w="992" w:type="dxa"/>
            <w:tcBorders>
              <w:top w:val="nil"/>
              <w:left w:val="nil"/>
              <w:bottom w:val="single" w:sz="4" w:space="0" w:color="auto"/>
              <w:right w:val="single" w:sz="4" w:space="0" w:color="auto"/>
            </w:tcBorders>
            <w:shd w:val="clear" w:color="auto" w:fill="auto"/>
            <w:vAlign w:val="bottom"/>
          </w:tcPr>
          <w:p w:rsidR="0036435D" w:rsidRPr="008460AB" w:rsidRDefault="0036435D" w:rsidP="00F67FED">
            <w:pPr>
              <w:spacing w:after="0" w:line="240" w:lineRule="auto"/>
              <w:ind w:firstLine="7"/>
              <w:contextualSpacing/>
              <w:jc w:val="both"/>
              <w:rPr>
                <w:rFonts w:ascii="Times New Roman" w:eastAsia="Times New Roman" w:hAnsi="Times New Roman" w:cs="Times New Roman"/>
                <w:sz w:val="28"/>
                <w:szCs w:val="28"/>
                <w:lang w:eastAsia="ru-RU"/>
              </w:rPr>
            </w:pPr>
          </w:p>
        </w:tc>
        <w:tc>
          <w:tcPr>
            <w:tcW w:w="1000" w:type="dxa"/>
            <w:tcBorders>
              <w:top w:val="nil"/>
              <w:left w:val="nil"/>
              <w:bottom w:val="single" w:sz="4" w:space="0" w:color="auto"/>
              <w:right w:val="single" w:sz="4" w:space="0" w:color="auto"/>
            </w:tcBorders>
            <w:shd w:val="clear" w:color="auto" w:fill="auto"/>
            <w:vAlign w:val="bottom"/>
          </w:tcPr>
          <w:p w:rsidR="0036435D" w:rsidRPr="008460AB" w:rsidRDefault="0036435D" w:rsidP="00F67FED">
            <w:pPr>
              <w:spacing w:after="0" w:line="240" w:lineRule="auto"/>
              <w:ind w:firstLine="7"/>
              <w:contextualSpacing/>
              <w:jc w:val="both"/>
              <w:rPr>
                <w:rFonts w:ascii="Times New Roman" w:eastAsia="Times New Roman" w:hAnsi="Times New Roman" w:cs="Times New Roman"/>
                <w:sz w:val="28"/>
                <w:szCs w:val="28"/>
                <w:lang w:eastAsia="ru-RU"/>
              </w:rPr>
            </w:pPr>
          </w:p>
        </w:tc>
        <w:tc>
          <w:tcPr>
            <w:tcW w:w="985" w:type="dxa"/>
            <w:tcBorders>
              <w:top w:val="nil"/>
              <w:left w:val="nil"/>
              <w:bottom w:val="single" w:sz="4" w:space="0" w:color="auto"/>
              <w:right w:val="single" w:sz="4" w:space="0" w:color="auto"/>
            </w:tcBorders>
            <w:shd w:val="clear" w:color="auto" w:fill="auto"/>
            <w:vAlign w:val="bottom"/>
          </w:tcPr>
          <w:p w:rsidR="0036435D" w:rsidRPr="008460AB" w:rsidRDefault="0036435D" w:rsidP="00F67FED">
            <w:pPr>
              <w:spacing w:after="0" w:line="240" w:lineRule="auto"/>
              <w:ind w:firstLine="7"/>
              <w:contextualSpacing/>
              <w:jc w:val="both"/>
              <w:rPr>
                <w:rFonts w:ascii="Times New Roman" w:eastAsia="Times New Roman" w:hAnsi="Times New Roman" w:cs="Times New Roman"/>
                <w:sz w:val="28"/>
                <w:szCs w:val="28"/>
                <w:lang w:eastAsia="ru-RU"/>
              </w:rPr>
            </w:pPr>
          </w:p>
        </w:tc>
        <w:tc>
          <w:tcPr>
            <w:tcW w:w="960" w:type="dxa"/>
            <w:tcBorders>
              <w:top w:val="nil"/>
              <w:left w:val="nil"/>
              <w:bottom w:val="single" w:sz="4" w:space="0" w:color="auto"/>
              <w:right w:val="single" w:sz="4" w:space="0" w:color="auto"/>
            </w:tcBorders>
            <w:shd w:val="clear" w:color="auto" w:fill="auto"/>
            <w:vAlign w:val="bottom"/>
          </w:tcPr>
          <w:p w:rsidR="0036435D" w:rsidRPr="008460AB" w:rsidRDefault="0036435D" w:rsidP="00F67FED">
            <w:pPr>
              <w:spacing w:after="0" w:line="240" w:lineRule="auto"/>
              <w:ind w:firstLine="7"/>
              <w:contextualSpacing/>
              <w:jc w:val="both"/>
              <w:rPr>
                <w:rFonts w:ascii="Times New Roman" w:eastAsia="Times New Roman" w:hAnsi="Times New Roman" w:cs="Times New Roman"/>
                <w:sz w:val="28"/>
                <w:szCs w:val="28"/>
                <w:lang w:eastAsia="ru-RU"/>
              </w:rPr>
            </w:pPr>
          </w:p>
        </w:tc>
        <w:tc>
          <w:tcPr>
            <w:tcW w:w="960" w:type="dxa"/>
            <w:tcBorders>
              <w:top w:val="nil"/>
              <w:left w:val="nil"/>
              <w:bottom w:val="single" w:sz="4" w:space="0" w:color="auto"/>
              <w:right w:val="single" w:sz="4" w:space="0" w:color="auto"/>
            </w:tcBorders>
            <w:shd w:val="clear" w:color="auto" w:fill="auto"/>
            <w:vAlign w:val="bottom"/>
          </w:tcPr>
          <w:p w:rsidR="0036435D" w:rsidRPr="008460AB" w:rsidRDefault="0036435D" w:rsidP="00F67FED">
            <w:pPr>
              <w:spacing w:after="0" w:line="240" w:lineRule="auto"/>
              <w:ind w:firstLine="7"/>
              <w:contextualSpacing/>
              <w:jc w:val="both"/>
              <w:rPr>
                <w:rFonts w:ascii="Times New Roman" w:eastAsia="Times New Roman" w:hAnsi="Times New Roman" w:cs="Times New Roman"/>
                <w:sz w:val="28"/>
                <w:szCs w:val="28"/>
                <w:lang w:eastAsia="ru-RU"/>
              </w:rPr>
            </w:pPr>
          </w:p>
        </w:tc>
      </w:tr>
      <w:tr w:rsidR="0036435D" w:rsidRPr="008460AB" w:rsidTr="00342AC5">
        <w:trPr>
          <w:trHeight w:val="255"/>
        </w:trPr>
        <w:tc>
          <w:tcPr>
            <w:tcW w:w="646" w:type="dxa"/>
            <w:tcBorders>
              <w:top w:val="nil"/>
              <w:left w:val="single" w:sz="4" w:space="0" w:color="auto"/>
              <w:bottom w:val="single" w:sz="4" w:space="0" w:color="auto"/>
              <w:right w:val="single" w:sz="4" w:space="0" w:color="auto"/>
            </w:tcBorders>
            <w:shd w:val="clear" w:color="auto" w:fill="auto"/>
            <w:noWrap/>
            <w:vAlign w:val="center"/>
            <w:hideMark/>
          </w:tcPr>
          <w:p w:rsidR="0036435D" w:rsidRPr="008460AB" w:rsidRDefault="0036435D" w:rsidP="00F67FED">
            <w:pPr>
              <w:spacing w:after="0" w:line="240" w:lineRule="auto"/>
              <w:ind w:firstLine="567"/>
              <w:contextualSpacing/>
              <w:jc w:val="both"/>
              <w:rPr>
                <w:rFonts w:ascii="Times New Roman" w:eastAsia="Times New Roman" w:hAnsi="Times New Roman" w:cs="Times New Roman"/>
                <w:sz w:val="28"/>
                <w:szCs w:val="28"/>
                <w:lang w:eastAsia="ru-RU"/>
              </w:rPr>
            </w:pPr>
          </w:p>
        </w:tc>
        <w:tc>
          <w:tcPr>
            <w:tcW w:w="3622" w:type="dxa"/>
            <w:tcBorders>
              <w:top w:val="nil"/>
              <w:left w:val="nil"/>
              <w:bottom w:val="single" w:sz="4" w:space="0" w:color="auto"/>
              <w:right w:val="single" w:sz="4" w:space="0" w:color="auto"/>
            </w:tcBorders>
            <w:shd w:val="clear" w:color="auto" w:fill="auto"/>
            <w:vAlign w:val="center"/>
          </w:tcPr>
          <w:p w:rsidR="0036435D" w:rsidRPr="008460AB" w:rsidRDefault="0036435D" w:rsidP="00F67FED">
            <w:pPr>
              <w:spacing w:after="0" w:line="240" w:lineRule="auto"/>
              <w:ind w:firstLine="7"/>
              <w:contextualSpacing/>
              <w:jc w:val="both"/>
              <w:rPr>
                <w:rFonts w:ascii="Times New Roman" w:eastAsia="Times New Roman" w:hAnsi="Times New Roman" w:cs="Times New Roman"/>
                <w:i/>
                <w:iCs/>
                <w:sz w:val="28"/>
                <w:szCs w:val="28"/>
                <w:lang w:eastAsia="ru-RU"/>
              </w:rPr>
            </w:pPr>
            <w:r w:rsidRPr="008460AB">
              <w:rPr>
                <w:rFonts w:ascii="Times New Roman" w:eastAsia="Times New Roman" w:hAnsi="Times New Roman" w:cs="Times New Roman"/>
                <w:i/>
                <w:iCs/>
                <w:sz w:val="28"/>
                <w:szCs w:val="28"/>
                <w:lang w:eastAsia="ru-RU"/>
              </w:rPr>
              <w:t xml:space="preserve">  доходы от продажи </w:t>
            </w:r>
            <w:r w:rsidRPr="008460AB">
              <w:rPr>
                <w:rFonts w:ascii="Times New Roman" w:eastAsia="Times New Roman" w:hAnsi="Times New Roman" w:cs="Times New Roman"/>
                <w:i/>
                <w:iCs/>
                <w:sz w:val="28"/>
                <w:szCs w:val="28"/>
                <w:lang w:eastAsia="ru-RU"/>
              </w:rPr>
              <w:lastRenderedPageBreak/>
              <w:t>имущества, находящегося в муниципальной собственности</w:t>
            </w:r>
          </w:p>
        </w:tc>
        <w:tc>
          <w:tcPr>
            <w:tcW w:w="992" w:type="dxa"/>
            <w:tcBorders>
              <w:top w:val="nil"/>
              <w:left w:val="nil"/>
              <w:bottom w:val="single" w:sz="4" w:space="0" w:color="auto"/>
              <w:right w:val="single" w:sz="4" w:space="0" w:color="auto"/>
            </w:tcBorders>
            <w:shd w:val="clear" w:color="auto" w:fill="auto"/>
            <w:vAlign w:val="center"/>
          </w:tcPr>
          <w:p w:rsidR="0036435D" w:rsidRPr="008460AB" w:rsidRDefault="0036435D" w:rsidP="00F67FED">
            <w:pPr>
              <w:spacing w:after="0" w:line="240" w:lineRule="auto"/>
              <w:ind w:firstLine="7"/>
              <w:contextualSpacing/>
              <w:jc w:val="both"/>
              <w:rPr>
                <w:rFonts w:ascii="Times New Roman" w:eastAsia="Times New Roman" w:hAnsi="Times New Roman" w:cs="Times New Roman"/>
                <w:i/>
                <w:iCs/>
                <w:sz w:val="28"/>
                <w:szCs w:val="28"/>
                <w:lang w:eastAsia="ru-RU"/>
              </w:rPr>
            </w:pPr>
            <w:r w:rsidRPr="008460AB">
              <w:rPr>
                <w:rFonts w:ascii="Times New Roman" w:eastAsia="Times New Roman" w:hAnsi="Times New Roman" w:cs="Times New Roman"/>
                <w:i/>
                <w:iCs/>
                <w:sz w:val="28"/>
                <w:szCs w:val="28"/>
                <w:lang w:eastAsia="ru-RU"/>
              </w:rPr>
              <w:lastRenderedPageBreak/>
              <w:t>92,0</w:t>
            </w:r>
          </w:p>
        </w:tc>
        <w:tc>
          <w:tcPr>
            <w:tcW w:w="992" w:type="dxa"/>
            <w:tcBorders>
              <w:top w:val="nil"/>
              <w:left w:val="nil"/>
              <w:bottom w:val="single" w:sz="4" w:space="0" w:color="auto"/>
              <w:right w:val="single" w:sz="4" w:space="0" w:color="auto"/>
            </w:tcBorders>
            <w:shd w:val="clear" w:color="auto" w:fill="auto"/>
            <w:noWrap/>
            <w:vAlign w:val="center"/>
          </w:tcPr>
          <w:p w:rsidR="0036435D" w:rsidRPr="008460AB" w:rsidRDefault="0036435D" w:rsidP="00F67FED">
            <w:pPr>
              <w:spacing w:after="0" w:line="240" w:lineRule="auto"/>
              <w:ind w:firstLine="7"/>
              <w:contextualSpacing/>
              <w:jc w:val="both"/>
              <w:rPr>
                <w:rFonts w:ascii="Times New Roman" w:eastAsia="Times New Roman" w:hAnsi="Times New Roman" w:cs="Times New Roman"/>
                <w:i/>
                <w:iCs/>
                <w:sz w:val="28"/>
                <w:szCs w:val="28"/>
                <w:lang w:eastAsia="ru-RU"/>
              </w:rPr>
            </w:pPr>
            <w:r w:rsidRPr="008460AB">
              <w:rPr>
                <w:rFonts w:ascii="Times New Roman" w:eastAsia="Times New Roman" w:hAnsi="Times New Roman" w:cs="Times New Roman"/>
                <w:i/>
                <w:iCs/>
                <w:sz w:val="28"/>
                <w:szCs w:val="28"/>
                <w:lang w:eastAsia="ru-RU"/>
              </w:rPr>
              <w:t>0,0</w:t>
            </w:r>
          </w:p>
        </w:tc>
        <w:tc>
          <w:tcPr>
            <w:tcW w:w="1000" w:type="dxa"/>
            <w:tcBorders>
              <w:top w:val="nil"/>
              <w:left w:val="nil"/>
              <w:bottom w:val="single" w:sz="4" w:space="0" w:color="auto"/>
              <w:right w:val="single" w:sz="4" w:space="0" w:color="auto"/>
            </w:tcBorders>
            <w:shd w:val="clear" w:color="auto" w:fill="auto"/>
            <w:noWrap/>
            <w:vAlign w:val="center"/>
          </w:tcPr>
          <w:p w:rsidR="0036435D" w:rsidRPr="008460AB" w:rsidRDefault="0036435D" w:rsidP="00F67FED">
            <w:pPr>
              <w:spacing w:after="0" w:line="240" w:lineRule="auto"/>
              <w:ind w:firstLine="7"/>
              <w:contextualSpacing/>
              <w:jc w:val="both"/>
              <w:rPr>
                <w:rFonts w:ascii="Times New Roman" w:eastAsia="Times New Roman" w:hAnsi="Times New Roman" w:cs="Times New Roman"/>
                <w:i/>
                <w:iCs/>
                <w:sz w:val="28"/>
                <w:szCs w:val="28"/>
                <w:lang w:eastAsia="ru-RU"/>
              </w:rPr>
            </w:pPr>
            <w:r w:rsidRPr="008460AB">
              <w:rPr>
                <w:rFonts w:ascii="Times New Roman" w:eastAsia="Times New Roman" w:hAnsi="Times New Roman" w:cs="Times New Roman"/>
                <w:i/>
                <w:iCs/>
                <w:sz w:val="28"/>
                <w:szCs w:val="28"/>
                <w:lang w:eastAsia="ru-RU"/>
              </w:rPr>
              <w:t>0,0</w:t>
            </w:r>
          </w:p>
        </w:tc>
        <w:tc>
          <w:tcPr>
            <w:tcW w:w="985" w:type="dxa"/>
            <w:tcBorders>
              <w:top w:val="nil"/>
              <w:left w:val="nil"/>
              <w:bottom w:val="single" w:sz="4" w:space="0" w:color="auto"/>
              <w:right w:val="single" w:sz="4" w:space="0" w:color="auto"/>
            </w:tcBorders>
            <w:shd w:val="clear" w:color="auto" w:fill="auto"/>
            <w:noWrap/>
            <w:vAlign w:val="center"/>
          </w:tcPr>
          <w:p w:rsidR="0036435D" w:rsidRPr="008460AB" w:rsidRDefault="0036435D" w:rsidP="00F67FED">
            <w:pPr>
              <w:spacing w:after="0" w:line="240" w:lineRule="auto"/>
              <w:ind w:firstLine="7"/>
              <w:contextualSpacing/>
              <w:jc w:val="both"/>
              <w:rPr>
                <w:rFonts w:ascii="Times New Roman" w:eastAsia="Times New Roman" w:hAnsi="Times New Roman" w:cs="Times New Roman"/>
                <w:i/>
                <w:iCs/>
                <w:sz w:val="28"/>
                <w:szCs w:val="28"/>
                <w:lang w:eastAsia="ru-RU"/>
              </w:rPr>
            </w:pPr>
            <w:r w:rsidRPr="008460AB">
              <w:rPr>
                <w:rFonts w:ascii="Times New Roman" w:eastAsia="Times New Roman" w:hAnsi="Times New Roman" w:cs="Times New Roman"/>
                <w:i/>
                <w:iCs/>
                <w:sz w:val="28"/>
                <w:szCs w:val="28"/>
                <w:lang w:eastAsia="ru-RU"/>
              </w:rPr>
              <w:t>0,0</w:t>
            </w:r>
          </w:p>
        </w:tc>
        <w:tc>
          <w:tcPr>
            <w:tcW w:w="960" w:type="dxa"/>
            <w:tcBorders>
              <w:top w:val="nil"/>
              <w:left w:val="nil"/>
              <w:bottom w:val="single" w:sz="4" w:space="0" w:color="auto"/>
              <w:right w:val="single" w:sz="4" w:space="0" w:color="auto"/>
            </w:tcBorders>
            <w:shd w:val="clear" w:color="auto" w:fill="auto"/>
            <w:noWrap/>
            <w:vAlign w:val="center"/>
          </w:tcPr>
          <w:p w:rsidR="0036435D" w:rsidRPr="008460AB" w:rsidRDefault="0036435D" w:rsidP="00F67FED">
            <w:pPr>
              <w:spacing w:after="0" w:line="240" w:lineRule="auto"/>
              <w:ind w:firstLine="7"/>
              <w:contextualSpacing/>
              <w:jc w:val="both"/>
              <w:rPr>
                <w:rFonts w:ascii="Times New Roman" w:eastAsia="Times New Roman" w:hAnsi="Times New Roman" w:cs="Times New Roman"/>
                <w:i/>
                <w:iCs/>
                <w:sz w:val="28"/>
                <w:szCs w:val="28"/>
                <w:lang w:eastAsia="ru-RU"/>
              </w:rPr>
            </w:pPr>
            <w:r w:rsidRPr="008460AB">
              <w:rPr>
                <w:rFonts w:ascii="Times New Roman" w:eastAsia="Times New Roman" w:hAnsi="Times New Roman" w:cs="Times New Roman"/>
                <w:i/>
                <w:iCs/>
                <w:sz w:val="28"/>
                <w:szCs w:val="28"/>
                <w:lang w:eastAsia="ru-RU"/>
              </w:rPr>
              <w:t>0,0</w:t>
            </w:r>
          </w:p>
        </w:tc>
        <w:tc>
          <w:tcPr>
            <w:tcW w:w="960" w:type="dxa"/>
            <w:tcBorders>
              <w:top w:val="nil"/>
              <w:left w:val="nil"/>
              <w:bottom w:val="single" w:sz="4" w:space="0" w:color="auto"/>
              <w:right w:val="single" w:sz="4" w:space="0" w:color="auto"/>
            </w:tcBorders>
            <w:shd w:val="clear" w:color="auto" w:fill="auto"/>
            <w:noWrap/>
            <w:vAlign w:val="center"/>
          </w:tcPr>
          <w:p w:rsidR="0036435D" w:rsidRPr="008460AB" w:rsidRDefault="0036435D" w:rsidP="00F67FED">
            <w:pPr>
              <w:spacing w:after="0" w:line="240" w:lineRule="auto"/>
              <w:ind w:firstLine="7"/>
              <w:contextualSpacing/>
              <w:jc w:val="both"/>
              <w:rPr>
                <w:rFonts w:ascii="Times New Roman" w:eastAsia="Times New Roman" w:hAnsi="Times New Roman" w:cs="Times New Roman"/>
                <w:i/>
                <w:iCs/>
                <w:sz w:val="28"/>
                <w:szCs w:val="28"/>
                <w:lang w:eastAsia="ru-RU"/>
              </w:rPr>
            </w:pPr>
            <w:r w:rsidRPr="008460AB">
              <w:rPr>
                <w:rFonts w:ascii="Times New Roman" w:eastAsia="Times New Roman" w:hAnsi="Times New Roman" w:cs="Times New Roman"/>
                <w:i/>
                <w:iCs/>
                <w:sz w:val="28"/>
                <w:szCs w:val="28"/>
                <w:lang w:eastAsia="ru-RU"/>
              </w:rPr>
              <w:t>0,0</w:t>
            </w:r>
          </w:p>
        </w:tc>
      </w:tr>
      <w:tr w:rsidR="0036435D" w:rsidRPr="008460AB" w:rsidTr="00342AC5">
        <w:trPr>
          <w:trHeight w:val="510"/>
        </w:trPr>
        <w:tc>
          <w:tcPr>
            <w:tcW w:w="646" w:type="dxa"/>
            <w:tcBorders>
              <w:top w:val="nil"/>
              <w:left w:val="single" w:sz="4" w:space="0" w:color="auto"/>
              <w:bottom w:val="single" w:sz="4" w:space="0" w:color="auto"/>
              <w:right w:val="single" w:sz="4" w:space="0" w:color="auto"/>
            </w:tcBorders>
            <w:shd w:val="clear" w:color="auto" w:fill="auto"/>
            <w:noWrap/>
            <w:vAlign w:val="center"/>
          </w:tcPr>
          <w:p w:rsidR="0036435D" w:rsidRPr="008460AB" w:rsidRDefault="0036435D" w:rsidP="00F67FED">
            <w:pPr>
              <w:spacing w:after="0" w:line="240" w:lineRule="auto"/>
              <w:ind w:firstLine="567"/>
              <w:contextualSpacing/>
              <w:jc w:val="both"/>
              <w:rPr>
                <w:rFonts w:ascii="Times New Roman" w:eastAsia="Times New Roman" w:hAnsi="Times New Roman" w:cs="Times New Roman"/>
                <w:sz w:val="28"/>
                <w:szCs w:val="28"/>
                <w:lang w:eastAsia="ru-RU"/>
              </w:rPr>
            </w:pPr>
            <w:r w:rsidRPr="008460AB">
              <w:rPr>
                <w:rFonts w:ascii="Times New Roman" w:eastAsia="Times New Roman" w:hAnsi="Times New Roman" w:cs="Times New Roman"/>
                <w:sz w:val="28"/>
                <w:szCs w:val="28"/>
                <w:lang w:eastAsia="ru-RU"/>
              </w:rPr>
              <w:lastRenderedPageBreak/>
              <w:t>4</w:t>
            </w:r>
          </w:p>
        </w:tc>
        <w:tc>
          <w:tcPr>
            <w:tcW w:w="3622" w:type="dxa"/>
            <w:tcBorders>
              <w:top w:val="nil"/>
              <w:left w:val="nil"/>
              <w:bottom w:val="single" w:sz="4" w:space="0" w:color="auto"/>
              <w:right w:val="single" w:sz="4" w:space="0" w:color="auto"/>
            </w:tcBorders>
            <w:shd w:val="clear" w:color="auto" w:fill="auto"/>
            <w:vAlign w:val="center"/>
          </w:tcPr>
          <w:p w:rsidR="0036435D" w:rsidRPr="008460AB" w:rsidRDefault="0036435D" w:rsidP="00F67FED">
            <w:pPr>
              <w:spacing w:after="0" w:line="240" w:lineRule="auto"/>
              <w:ind w:firstLine="7"/>
              <w:contextualSpacing/>
              <w:jc w:val="both"/>
              <w:rPr>
                <w:rFonts w:ascii="Times New Roman" w:eastAsia="Times New Roman" w:hAnsi="Times New Roman" w:cs="Times New Roman"/>
                <w:sz w:val="28"/>
                <w:szCs w:val="28"/>
                <w:lang w:eastAsia="ru-RU"/>
              </w:rPr>
            </w:pPr>
            <w:r w:rsidRPr="008460AB">
              <w:rPr>
                <w:rFonts w:ascii="Times New Roman" w:eastAsia="Times New Roman" w:hAnsi="Times New Roman" w:cs="Times New Roman"/>
                <w:sz w:val="28"/>
                <w:szCs w:val="28"/>
                <w:lang w:eastAsia="ru-RU"/>
              </w:rPr>
              <w:t>Штрафы, санкции, возмещение ущерба</w:t>
            </w:r>
          </w:p>
        </w:tc>
        <w:tc>
          <w:tcPr>
            <w:tcW w:w="992" w:type="dxa"/>
            <w:tcBorders>
              <w:top w:val="nil"/>
              <w:left w:val="nil"/>
              <w:bottom w:val="single" w:sz="4" w:space="0" w:color="auto"/>
              <w:right w:val="single" w:sz="4" w:space="0" w:color="auto"/>
            </w:tcBorders>
            <w:shd w:val="clear" w:color="auto" w:fill="auto"/>
            <w:vAlign w:val="center"/>
          </w:tcPr>
          <w:p w:rsidR="0036435D" w:rsidRPr="008460AB" w:rsidRDefault="0036435D" w:rsidP="00F67FED">
            <w:pPr>
              <w:spacing w:after="0" w:line="240" w:lineRule="auto"/>
              <w:ind w:firstLine="7"/>
              <w:contextualSpacing/>
              <w:jc w:val="both"/>
              <w:rPr>
                <w:rFonts w:ascii="Times New Roman" w:eastAsia="Times New Roman" w:hAnsi="Times New Roman" w:cs="Times New Roman"/>
                <w:sz w:val="28"/>
                <w:szCs w:val="28"/>
                <w:lang w:eastAsia="ru-RU"/>
              </w:rPr>
            </w:pPr>
            <w:r w:rsidRPr="008460AB">
              <w:rPr>
                <w:rFonts w:ascii="Times New Roman" w:eastAsia="Times New Roman" w:hAnsi="Times New Roman" w:cs="Times New Roman"/>
                <w:sz w:val="28"/>
                <w:szCs w:val="28"/>
                <w:lang w:eastAsia="ru-RU"/>
              </w:rPr>
              <w:t>0,0</w:t>
            </w:r>
          </w:p>
        </w:tc>
        <w:tc>
          <w:tcPr>
            <w:tcW w:w="992" w:type="dxa"/>
            <w:tcBorders>
              <w:top w:val="nil"/>
              <w:left w:val="nil"/>
              <w:bottom w:val="single" w:sz="4" w:space="0" w:color="auto"/>
              <w:right w:val="single" w:sz="4" w:space="0" w:color="auto"/>
            </w:tcBorders>
            <w:shd w:val="clear" w:color="auto" w:fill="auto"/>
            <w:noWrap/>
            <w:vAlign w:val="center"/>
          </w:tcPr>
          <w:p w:rsidR="0036435D" w:rsidRPr="008460AB" w:rsidRDefault="0036435D" w:rsidP="00F67FED">
            <w:pPr>
              <w:spacing w:after="0" w:line="240" w:lineRule="auto"/>
              <w:ind w:firstLine="7"/>
              <w:contextualSpacing/>
              <w:jc w:val="both"/>
              <w:rPr>
                <w:rFonts w:ascii="Times New Roman" w:eastAsia="Times New Roman" w:hAnsi="Times New Roman" w:cs="Times New Roman"/>
                <w:sz w:val="28"/>
                <w:szCs w:val="28"/>
                <w:lang w:eastAsia="ru-RU"/>
              </w:rPr>
            </w:pPr>
            <w:r w:rsidRPr="008460AB">
              <w:rPr>
                <w:rFonts w:ascii="Times New Roman" w:eastAsia="Times New Roman" w:hAnsi="Times New Roman" w:cs="Times New Roman"/>
                <w:sz w:val="28"/>
                <w:szCs w:val="28"/>
                <w:lang w:eastAsia="ru-RU"/>
              </w:rPr>
              <w:t>50,0</w:t>
            </w:r>
          </w:p>
        </w:tc>
        <w:tc>
          <w:tcPr>
            <w:tcW w:w="1000" w:type="dxa"/>
            <w:tcBorders>
              <w:top w:val="nil"/>
              <w:left w:val="nil"/>
              <w:bottom w:val="single" w:sz="4" w:space="0" w:color="auto"/>
              <w:right w:val="single" w:sz="4" w:space="0" w:color="auto"/>
            </w:tcBorders>
            <w:shd w:val="clear" w:color="auto" w:fill="auto"/>
            <w:noWrap/>
            <w:vAlign w:val="center"/>
          </w:tcPr>
          <w:p w:rsidR="0036435D" w:rsidRPr="008460AB" w:rsidRDefault="0036435D" w:rsidP="00F67FED">
            <w:pPr>
              <w:spacing w:after="0" w:line="240" w:lineRule="auto"/>
              <w:ind w:firstLine="7"/>
              <w:contextualSpacing/>
              <w:jc w:val="both"/>
              <w:rPr>
                <w:rFonts w:ascii="Times New Roman" w:eastAsia="Times New Roman" w:hAnsi="Times New Roman" w:cs="Times New Roman"/>
                <w:sz w:val="28"/>
                <w:szCs w:val="28"/>
                <w:lang w:eastAsia="ru-RU"/>
              </w:rPr>
            </w:pPr>
            <w:r w:rsidRPr="008460AB">
              <w:rPr>
                <w:rFonts w:ascii="Times New Roman" w:eastAsia="Times New Roman" w:hAnsi="Times New Roman" w:cs="Times New Roman"/>
                <w:sz w:val="28"/>
                <w:szCs w:val="28"/>
                <w:lang w:eastAsia="ru-RU"/>
              </w:rPr>
              <w:t>285,0</w:t>
            </w:r>
          </w:p>
        </w:tc>
        <w:tc>
          <w:tcPr>
            <w:tcW w:w="985" w:type="dxa"/>
            <w:tcBorders>
              <w:top w:val="nil"/>
              <w:left w:val="nil"/>
              <w:bottom w:val="single" w:sz="4" w:space="0" w:color="auto"/>
              <w:right w:val="single" w:sz="4" w:space="0" w:color="auto"/>
            </w:tcBorders>
            <w:shd w:val="clear" w:color="auto" w:fill="auto"/>
            <w:noWrap/>
            <w:vAlign w:val="center"/>
          </w:tcPr>
          <w:p w:rsidR="0036435D" w:rsidRPr="008460AB" w:rsidRDefault="0036435D" w:rsidP="00F67FED">
            <w:pPr>
              <w:spacing w:after="0" w:line="240" w:lineRule="auto"/>
              <w:ind w:firstLine="7"/>
              <w:contextualSpacing/>
              <w:jc w:val="both"/>
              <w:rPr>
                <w:rFonts w:ascii="Times New Roman" w:eastAsia="Times New Roman" w:hAnsi="Times New Roman" w:cs="Times New Roman"/>
                <w:sz w:val="28"/>
                <w:szCs w:val="28"/>
                <w:lang w:eastAsia="ru-RU"/>
              </w:rPr>
            </w:pPr>
            <w:r w:rsidRPr="008460AB">
              <w:rPr>
                <w:rFonts w:ascii="Times New Roman" w:eastAsia="Times New Roman" w:hAnsi="Times New Roman" w:cs="Times New Roman"/>
                <w:sz w:val="28"/>
                <w:szCs w:val="28"/>
                <w:lang w:eastAsia="ru-RU"/>
              </w:rPr>
              <w:t>0,0</w:t>
            </w:r>
          </w:p>
        </w:tc>
        <w:tc>
          <w:tcPr>
            <w:tcW w:w="960" w:type="dxa"/>
            <w:tcBorders>
              <w:top w:val="nil"/>
              <w:left w:val="nil"/>
              <w:bottom w:val="single" w:sz="4" w:space="0" w:color="auto"/>
              <w:right w:val="single" w:sz="4" w:space="0" w:color="auto"/>
            </w:tcBorders>
            <w:shd w:val="clear" w:color="auto" w:fill="auto"/>
            <w:noWrap/>
            <w:vAlign w:val="center"/>
          </w:tcPr>
          <w:p w:rsidR="0036435D" w:rsidRPr="008460AB" w:rsidRDefault="0036435D" w:rsidP="00F67FED">
            <w:pPr>
              <w:spacing w:after="0" w:line="240" w:lineRule="auto"/>
              <w:ind w:firstLine="7"/>
              <w:contextualSpacing/>
              <w:jc w:val="both"/>
              <w:rPr>
                <w:rFonts w:ascii="Times New Roman" w:eastAsia="Times New Roman" w:hAnsi="Times New Roman" w:cs="Times New Roman"/>
                <w:sz w:val="28"/>
                <w:szCs w:val="28"/>
                <w:lang w:eastAsia="ru-RU"/>
              </w:rPr>
            </w:pPr>
            <w:r w:rsidRPr="008460AB">
              <w:rPr>
                <w:rFonts w:ascii="Times New Roman" w:eastAsia="Times New Roman" w:hAnsi="Times New Roman" w:cs="Times New Roman"/>
                <w:sz w:val="28"/>
                <w:szCs w:val="28"/>
                <w:lang w:eastAsia="ru-RU"/>
              </w:rPr>
              <w:t>0,0</w:t>
            </w:r>
          </w:p>
        </w:tc>
        <w:tc>
          <w:tcPr>
            <w:tcW w:w="960" w:type="dxa"/>
            <w:tcBorders>
              <w:top w:val="nil"/>
              <w:left w:val="nil"/>
              <w:bottom w:val="single" w:sz="4" w:space="0" w:color="auto"/>
              <w:right w:val="single" w:sz="4" w:space="0" w:color="auto"/>
            </w:tcBorders>
            <w:shd w:val="clear" w:color="auto" w:fill="auto"/>
            <w:noWrap/>
            <w:vAlign w:val="center"/>
          </w:tcPr>
          <w:p w:rsidR="0036435D" w:rsidRPr="008460AB" w:rsidRDefault="0036435D" w:rsidP="00F67FED">
            <w:pPr>
              <w:spacing w:after="0" w:line="240" w:lineRule="auto"/>
              <w:ind w:firstLine="7"/>
              <w:contextualSpacing/>
              <w:jc w:val="both"/>
              <w:rPr>
                <w:rFonts w:ascii="Times New Roman" w:eastAsia="Times New Roman" w:hAnsi="Times New Roman" w:cs="Times New Roman"/>
                <w:sz w:val="28"/>
                <w:szCs w:val="28"/>
                <w:lang w:eastAsia="ru-RU"/>
              </w:rPr>
            </w:pPr>
            <w:r w:rsidRPr="008460AB">
              <w:rPr>
                <w:rFonts w:ascii="Times New Roman" w:eastAsia="Times New Roman" w:hAnsi="Times New Roman" w:cs="Times New Roman"/>
                <w:sz w:val="28"/>
                <w:szCs w:val="28"/>
                <w:lang w:eastAsia="ru-RU"/>
              </w:rPr>
              <w:t>0,0</w:t>
            </w:r>
          </w:p>
        </w:tc>
      </w:tr>
      <w:tr w:rsidR="0036435D" w:rsidRPr="008460AB" w:rsidTr="00342AC5">
        <w:trPr>
          <w:trHeight w:val="510"/>
        </w:trPr>
        <w:tc>
          <w:tcPr>
            <w:tcW w:w="646" w:type="dxa"/>
            <w:tcBorders>
              <w:top w:val="nil"/>
              <w:left w:val="single" w:sz="4" w:space="0" w:color="auto"/>
              <w:bottom w:val="single" w:sz="4" w:space="0" w:color="auto"/>
              <w:right w:val="single" w:sz="4" w:space="0" w:color="auto"/>
            </w:tcBorders>
            <w:shd w:val="clear" w:color="auto" w:fill="auto"/>
            <w:noWrap/>
            <w:vAlign w:val="center"/>
            <w:hideMark/>
          </w:tcPr>
          <w:p w:rsidR="0036435D" w:rsidRPr="008460AB" w:rsidRDefault="0036435D" w:rsidP="00F67FED">
            <w:pPr>
              <w:spacing w:after="0" w:line="240" w:lineRule="auto"/>
              <w:ind w:firstLine="567"/>
              <w:contextualSpacing/>
              <w:jc w:val="both"/>
              <w:rPr>
                <w:rFonts w:ascii="Times New Roman" w:eastAsia="Times New Roman" w:hAnsi="Times New Roman" w:cs="Times New Roman"/>
                <w:sz w:val="28"/>
                <w:szCs w:val="28"/>
                <w:lang w:eastAsia="ru-RU"/>
              </w:rPr>
            </w:pPr>
            <w:r w:rsidRPr="008460AB">
              <w:rPr>
                <w:rFonts w:ascii="Times New Roman" w:eastAsia="Times New Roman" w:hAnsi="Times New Roman" w:cs="Times New Roman"/>
                <w:sz w:val="28"/>
                <w:szCs w:val="28"/>
                <w:lang w:eastAsia="ru-RU"/>
              </w:rPr>
              <w:t>5</w:t>
            </w:r>
          </w:p>
        </w:tc>
        <w:tc>
          <w:tcPr>
            <w:tcW w:w="3622" w:type="dxa"/>
            <w:tcBorders>
              <w:top w:val="nil"/>
              <w:left w:val="nil"/>
              <w:bottom w:val="single" w:sz="4" w:space="0" w:color="auto"/>
              <w:right w:val="single" w:sz="4" w:space="0" w:color="auto"/>
            </w:tcBorders>
            <w:shd w:val="clear" w:color="auto" w:fill="auto"/>
            <w:vAlign w:val="center"/>
          </w:tcPr>
          <w:p w:rsidR="0036435D" w:rsidRPr="008460AB" w:rsidRDefault="0036435D" w:rsidP="00F67FED">
            <w:pPr>
              <w:spacing w:after="0" w:line="240" w:lineRule="auto"/>
              <w:ind w:firstLine="7"/>
              <w:contextualSpacing/>
              <w:jc w:val="both"/>
              <w:rPr>
                <w:rFonts w:ascii="Times New Roman" w:eastAsia="Times New Roman" w:hAnsi="Times New Roman" w:cs="Times New Roman"/>
                <w:iCs/>
                <w:sz w:val="28"/>
                <w:szCs w:val="28"/>
                <w:lang w:eastAsia="ru-RU"/>
              </w:rPr>
            </w:pPr>
            <w:r w:rsidRPr="008460AB">
              <w:rPr>
                <w:rFonts w:ascii="Times New Roman" w:eastAsia="Times New Roman" w:hAnsi="Times New Roman" w:cs="Times New Roman"/>
                <w:iCs/>
                <w:sz w:val="28"/>
                <w:szCs w:val="28"/>
                <w:lang w:eastAsia="ru-RU"/>
              </w:rPr>
              <w:t>Прочие неналоговые доходы</w:t>
            </w:r>
          </w:p>
        </w:tc>
        <w:tc>
          <w:tcPr>
            <w:tcW w:w="992" w:type="dxa"/>
            <w:tcBorders>
              <w:top w:val="nil"/>
              <w:left w:val="nil"/>
              <w:bottom w:val="single" w:sz="4" w:space="0" w:color="auto"/>
              <w:right w:val="single" w:sz="4" w:space="0" w:color="auto"/>
            </w:tcBorders>
            <w:shd w:val="clear" w:color="auto" w:fill="auto"/>
            <w:vAlign w:val="center"/>
          </w:tcPr>
          <w:p w:rsidR="0036435D" w:rsidRPr="008460AB" w:rsidRDefault="0036435D" w:rsidP="00F67FED">
            <w:pPr>
              <w:spacing w:after="0" w:line="240" w:lineRule="auto"/>
              <w:ind w:firstLine="7"/>
              <w:contextualSpacing/>
              <w:jc w:val="both"/>
              <w:rPr>
                <w:rFonts w:ascii="Times New Roman" w:eastAsia="Times New Roman" w:hAnsi="Times New Roman" w:cs="Times New Roman"/>
                <w:iCs/>
                <w:sz w:val="28"/>
                <w:szCs w:val="28"/>
                <w:lang w:eastAsia="ru-RU"/>
              </w:rPr>
            </w:pPr>
            <w:r w:rsidRPr="008460AB">
              <w:rPr>
                <w:rFonts w:ascii="Times New Roman" w:eastAsia="Times New Roman" w:hAnsi="Times New Roman" w:cs="Times New Roman"/>
                <w:iCs/>
                <w:sz w:val="28"/>
                <w:szCs w:val="28"/>
                <w:lang w:eastAsia="ru-RU"/>
              </w:rPr>
              <w:t>4,0</w:t>
            </w:r>
          </w:p>
        </w:tc>
        <w:tc>
          <w:tcPr>
            <w:tcW w:w="992" w:type="dxa"/>
            <w:tcBorders>
              <w:top w:val="nil"/>
              <w:left w:val="nil"/>
              <w:bottom w:val="single" w:sz="4" w:space="0" w:color="auto"/>
              <w:right w:val="single" w:sz="4" w:space="0" w:color="auto"/>
            </w:tcBorders>
            <w:shd w:val="clear" w:color="auto" w:fill="auto"/>
            <w:noWrap/>
            <w:vAlign w:val="center"/>
          </w:tcPr>
          <w:p w:rsidR="0036435D" w:rsidRPr="008460AB" w:rsidRDefault="0036435D" w:rsidP="00F67FED">
            <w:pPr>
              <w:spacing w:after="0" w:line="240" w:lineRule="auto"/>
              <w:ind w:firstLine="7"/>
              <w:contextualSpacing/>
              <w:jc w:val="both"/>
              <w:rPr>
                <w:rFonts w:ascii="Times New Roman" w:eastAsia="Times New Roman" w:hAnsi="Times New Roman" w:cs="Times New Roman"/>
                <w:iCs/>
                <w:sz w:val="28"/>
                <w:szCs w:val="28"/>
                <w:lang w:eastAsia="ru-RU"/>
              </w:rPr>
            </w:pPr>
            <w:r w:rsidRPr="008460AB">
              <w:rPr>
                <w:rFonts w:ascii="Times New Roman" w:eastAsia="Times New Roman" w:hAnsi="Times New Roman" w:cs="Times New Roman"/>
                <w:iCs/>
                <w:sz w:val="28"/>
                <w:szCs w:val="28"/>
                <w:lang w:eastAsia="ru-RU"/>
              </w:rPr>
              <w:t>0,0</w:t>
            </w:r>
          </w:p>
        </w:tc>
        <w:tc>
          <w:tcPr>
            <w:tcW w:w="1000" w:type="dxa"/>
            <w:tcBorders>
              <w:top w:val="nil"/>
              <w:left w:val="nil"/>
              <w:bottom w:val="single" w:sz="4" w:space="0" w:color="auto"/>
              <w:right w:val="single" w:sz="4" w:space="0" w:color="auto"/>
            </w:tcBorders>
            <w:shd w:val="clear" w:color="auto" w:fill="auto"/>
            <w:noWrap/>
            <w:vAlign w:val="center"/>
          </w:tcPr>
          <w:p w:rsidR="0036435D" w:rsidRPr="008460AB" w:rsidRDefault="0036435D" w:rsidP="00F67FED">
            <w:pPr>
              <w:spacing w:after="0" w:line="240" w:lineRule="auto"/>
              <w:ind w:firstLine="7"/>
              <w:contextualSpacing/>
              <w:jc w:val="both"/>
              <w:rPr>
                <w:rFonts w:ascii="Times New Roman" w:eastAsia="Times New Roman" w:hAnsi="Times New Roman" w:cs="Times New Roman"/>
                <w:iCs/>
                <w:sz w:val="28"/>
                <w:szCs w:val="28"/>
                <w:lang w:eastAsia="ru-RU"/>
              </w:rPr>
            </w:pPr>
            <w:r w:rsidRPr="008460AB">
              <w:rPr>
                <w:rFonts w:ascii="Times New Roman" w:eastAsia="Times New Roman" w:hAnsi="Times New Roman" w:cs="Times New Roman"/>
                <w:iCs/>
                <w:sz w:val="28"/>
                <w:szCs w:val="28"/>
                <w:lang w:eastAsia="ru-RU"/>
              </w:rPr>
              <w:t>-22,0</w:t>
            </w:r>
          </w:p>
        </w:tc>
        <w:tc>
          <w:tcPr>
            <w:tcW w:w="985" w:type="dxa"/>
            <w:tcBorders>
              <w:top w:val="nil"/>
              <w:left w:val="nil"/>
              <w:bottom w:val="single" w:sz="4" w:space="0" w:color="auto"/>
              <w:right w:val="single" w:sz="4" w:space="0" w:color="auto"/>
            </w:tcBorders>
            <w:shd w:val="clear" w:color="auto" w:fill="auto"/>
            <w:noWrap/>
            <w:vAlign w:val="center"/>
          </w:tcPr>
          <w:p w:rsidR="0036435D" w:rsidRPr="008460AB" w:rsidRDefault="0036435D" w:rsidP="00F67FED">
            <w:pPr>
              <w:spacing w:after="0" w:line="240" w:lineRule="auto"/>
              <w:ind w:firstLine="7"/>
              <w:contextualSpacing/>
              <w:jc w:val="both"/>
              <w:rPr>
                <w:rFonts w:ascii="Times New Roman" w:eastAsia="Times New Roman" w:hAnsi="Times New Roman" w:cs="Times New Roman"/>
                <w:iCs/>
                <w:sz w:val="28"/>
                <w:szCs w:val="28"/>
                <w:lang w:eastAsia="ru-RU"/>
              </w:rPr>
            </w:pPr>
            <w:r w:rsidRPr="008460AB">
              <w:rPr>
                <w:rFonts w:ascii="Times New Roman" w:eastAsia="Times New Roman" w:hAnsi="Times New Roman" w:cs="Times New Roman"/>
                <w:iCs/>
                <w:sz w:val="28"/>
                <w:szCs w:val="28"/>
                <w:lang w:eastAsia="ru-RU"/>
              </w:rPr>
              <w:t>0,0</w:t>
            </w:r>
          </w:p>
        </w:tc>
        <w:tc>
          <w:tcPr>
            <w:tcW w:w="960" w:type="dxa"/>
            <w:tcBorders>
              <w:top w:val="nil"/>
              <w:left w:val="nil"/>
              <w:bottom w:val="single" w:sz="4" w:space="0" w:color="auto"/>
              <w:right w:val="single" w:sz="4" w:space="0" w:color="auto"/>
            </w:tcBorders>
            <w:shd w:val="clear" w:color="auto" w:fill="auto"/>
            <w:noWrap/>
            <w:vAlign w:val="center"/>
          </w:tcPr>
          <w:p w:rsidR="0036435D" w:rsidRPr="008460AB" w:rsidRDefault="0036435D" w:rsidP="00F67FED">
            <w:pPr>
              <w:spacing w:after="0" w:line="240" w:lineRule="auto"/>
              <w:ind w:firstLine="7"/>
              <w:contextualSpacing/>
              <w:jc w:val="both"/>
              <w:rPr>
                <w:rFonts w:ascii="Times New Roman" w:eastAsia="Times New Roman" w:hAnsi="Times New Roman" w:cs="Times New Roman"/>
                <w:iCs/>
                <w:sz w:val="28"/>
                <w:szCs w:val="28"/>
                <w:lang w:eastAsia="ru-RU"/>
              </w:rPr>
            </w:pPr>
            <w:r w:rsidRPr="008460AB">
              <w:rPr>
                <w:rFonts w:ascii="Times New Roman" w:eastAsia="Times New Roman" w:hAnsi="Times New Roman" w:cs="Times New Roman"/>
                <w:iCs/>
                <w:sz w:val="28"/>
                <w:szCs w:val="28"/>
                <w:lang w:eastAsia="ru-RU"/>
              </w:rPr>
              <w:t>0,0</w:t>
            </w:r>
          </w:p>
        </w:tc>
        <w:tc>
          <w:tcPr>
            <w:tcW w:w="960" w:type="dxa"/>
            <w:tcBorders>
              <w:top w:val="nil"/>
              <w:left w:val="nil"/>
              <w:bottom w:val="single" w:sz="4" w:space="0" w:color="auto"/>
              <w:right w:val="single" w:sz="4" w:space="0" w:color="auto"/>
            </w:tcBorders>
            <w:shd w:val="clear" w:color="auto" w:fill="auto"/>
            <w:noWrap/>
            <w:vAlign w:val="center"/>
          </w:tcPr>
          <w:p w:rsidR="0036435D" w:rsidRPr="008460AB" w:rsidRDefault="0036435D" w:rsidP="00F67FED">
            <w:pPr>
              <w:spacing w:after="0" w:line="240" w:lineRule="auto"/>
              <w:ind w:firstLine="7"/>
              <w:contextualSpacing/>
              <w:jc w:val="both"/>
              <w:rPr>
                <w:rFonts w:ascii="Times New Roman" w:eastAsia="Times New Roman" w:hAnsi="Times New Roman" w:cs="Times New Roman"/>
                <w:iCs/>
                <w:sz w:val="28"/>
                <w:szCs w:val="28"/>
                <w:lang w:eastAsia="ru-RU"/>
              </w:rPr>
            </w:pPr>
            <w:r w:rsidRPr="008460AB">
              <w:rPr>
                <w:rFonts w:ascii="Times New Roman" w:eastAsia="Times New Roman" w:hAnsi="Times New Roman" w:cs="Times New Roman"/>
                <w:iCs/>
                <w:sz w:val="28"/>
                <w:szCs w:val="28"/>
                <w:lang w:eastAsia="ru-RU"/>
              </w:rPr>
              <w:t>0,0</w:t>
            </w:r>
          </w:p>
        </w:tc>
      </w:tr>
      <w:tr w:rsidR="0036435D" w:rsidRPr="008460AB" w:rsidTr="00342AC5">
        <w:trPr>
          <w:trHeight w:val="345"/>
        </w:trPr>
        <w:tc>
          <w:tcPr>
            <w:tcW w:w="646" w:type="dxa"/>
            <w:tcBorders>
              <w:top w:val="nil"/>
              <w:left w:val="single" w:sz="4" w:space="0" w:color="auto"/>
              <w:bottom w:val="single" w:sz="4" w:space="0" w:color="auto"/>
              <w:right w:val="single" w:sz="4" w:space="0" w:color="auto"/>
            </w:tcBorders>
            <w:shd w:val="clear" w:color="auto" w:fill="auto"/>
            <w:noWrap/>
          </w:tcPr>
          <w:p w:rsidR="0036435D" w:rsidRPr="008460AB" w:rsidRDefault="0036435D" w:rsidP="00F67FED">
            <w:pPr>
              <w:spacing w:after="0" w:line="240" w:lineRule="auto"/>
              <w:ind w:firstLine="567"/>
              <w:contextualSpacing/>
              <w:jc w:val="both"/>
              <w:rPr>
                <w:rFonts w:ascii="Times New Roman" w:eastAsia="Times New Roman" w:hAnsi="Times New Roman" w:cs="Times New Roman"/>
                <w:sz w:val="28"/>
                <w:szCs w:val="28"/>
                <w:lang w:eastAsia="ru-RU"/>
              </w:rPr>
            </w:pPr>
            <w:r w:rsidRPr="008460AB">
              <w:rPr>
                <w:rFonts w:ascii="Times New Roman" w:eastAsia="Times New Roman" w:hAnsi="Times New Roman" w:cs="Times New Roman"/>
                <w:sz w:val="28"/>
                <w:szCs w:val="28"/>
                <w:lang w:eastAsia="ru-RU"/>
              </w:rPr>
              <w:t> </w:t>
            </w:r>
          </w:p>
        </w:tc>
        <w:tc>
          <w:tcPr>
            <w:tcW w:w="3622" w:type="dxa"/>
            <w:tcBorders>
              <w:top w:val="nil"/>
              <w:left w:val="nil"/>
              <w:bottom w:val="single" w:sz="4" w:space="0" w:color="auto"/>
              <w:right w:val="single" w:sz="4" w:space="0" w:color="auto"/>
            </w:tcBorders>
            <w:shd w:val="clear" w:color="auto" w:fill="auto"/>
            <w:vAlign w:val="center"/>
          </w:tcPr>
          <w:p w:rsidR="0036435D" w:rsidRPr="008460AB" w:rsidRDefault="0036435D" w:rsidP="00F67FED">
            <w:pPr>
              <w:spacing w:after="0" w:line="240" w:lineRule="auto"/>
              <w:ind w:firstLine="7"/>
              <w:contextualSpacing/>
              <w:jc w:val="both"/>
              <w:rPr>
                <w:rFonts w:ascii="Times New Roman" w:eastAsia="Times New Roman" w:hAnsi="Times New Roman" w:cs="Times New Roman"/>
                <w:sz w:val="28"/>
                <w:szCs w:val="28"/>
                <w:lang w:eastAsia="ru-RU"/>
              </w:rPr>
            </w:pPr>
            <w:r w:rsidRPr="008460AB">
              <w:rPr>
                <w:rFonts w:ascii="Times New Roman" w:eastAsia="Times New Roman" w:hAnsi="Times New Roman" w:cs="Times New Roman"/>
                <w:sz w:val="28"/>
                <w:szCs w:val="28"/>
                <w:lang w:eastAsia="ru-RU"/>
              </w:rPr>
              <w:t>ИТОГО неналоговые доходы</w:t>
            </w:r>
          </w:p>
        </w:tc>
        <w:tc>
          <w:tcPr>
            <w:tcW w:w="992" w:type="dxa"/>
            <w:tcBorders>
              <w:top w:val="nil"/>
              <w:left w:val="nil"/>
              <w:bottom w:val="single" w:sz="4" w:space="0" w:color="auto"/>
              <w:right w:val="single" w:sz="4" w:space="0" w:color="auto"/>
            </w:tcBorders>
            <w:shd w:val="clear" w:color="auto" w:fill="auto"/>
            <w:vAlign w:val="center"/>
          </w:tcPr>
          <w:p w:rsidR="0036435D" w:rsidRPr="008460AB" w:rsidRDefault="0036435D" w:rsidP="00F67FED">
            <w:pPr>
              <w:spacing w:after="0" w:line="240" w:lineRule="auto"/>
              <w:ind w:firstLine="7"/>
              <w:contextualSpacing/>
              <w:jc w:val="both"/>
              <w:rPr>
                <w:rFonts w:ascii="Times New Roman" w:eastAsia="Times New Roman" w:hAnsi="Times New Roman" w:cs="Times New Roman"/>
                <w:sz w:val="28"/>
                <w:szCs w:val="28"/>
                <w:lang w:eastAsia="ru-RU"/>
              </w:rPr>
            </w:pPr>
            <w:r w:rsidRPr="008460AB">
              <w:rPr>
                <w:rFonts w:ascii="Times New Roman" w:eastAsia="Times New Roman" w:hAnsi="Times New Roman" w:cs="Times New Roman"/>
                <w:sz w:val="28"/>
                <w:szCs w:val="28"/>
                <w:lang w:eastAsia="ru-RU"/>
              </w:rPr>
              <w:t>1649,0</w:t>
            </w:r>
          </w:p>
        </w:tc>
        <w:tc>
          <w:tcPr>
            <w:tcW w:w="992" w:type="dxa"/>
            <w:tcBorders>
              <w:top w:val="nil"/>
              <w:left w:val="nil"/>
              <w:bottom w:val="single" w:sz="4" w:space="0" w:color="auto"/>
              <w:right w:val="single" w:sz="4" w:space="0" w:color="auto"/>
            </w:tcBorders>
            <w:shd w:val="clear" w:color="auto" w:fill="auto"/>
            <w:noWrap/>
            <w:vAlign w:val="center"/>
          </w:tcPr>
          <w:p w:rsidR="0036435D" w:rsidRPr="008460AB" w:rsidRDefault="0036435D" w:rsidP="00F67FED">
            <w:pPr>
              <w:spacing w:after="0" w:line="240" w:lineRule="auto"/>
              <w:ind w:firstLine="7"/>
              <w:contextualSpacing/>
              <w:jc w:val="both"/>
              <w:rPr>
                <w:rFonts w:ascii="Times New Roman" w:eastAsia="Times New Roman" w:hAnsi="Times New Roman" w:cs="Times New Roman"/>
                <w:sz w:val="28"/>
                <w:szCs w:val="28"/>
                <w:lang w:eastAsia="ru-RU"/>
              </w:rPr>
            </w:pPr>
            <w:r w:rsidRPr="008460AB">
              <w:rPr>
                <w:rFonts w:ascii="Times New Roman" w:eastAsia="Times New Roman" w:hAnsi="Times New Roman" w:cs="Times New Roman"/>
                <w:sz w:val="28"/>
                <w:szCs w:val="28"/>
                <w:lang w:eastAsia="ru-RU"/>
              </w:rPr>
              <w:t>677,0</w:t>
            </w:r>
          </w:p>
        </w:tc>
        <w:tc>
          <w:tcPr>
            <w:tcW w:w="1000" w:type="dxa"/>
            <w:tcBorders>
              <w:top w:val="nil"/>
              <w:left w:val="nil"/>
              <w:bottom w:val="single" w:sz="4" w:space="0" w:color="auto"/>
              <w:right w:val="single" w:sz="4" w:space="0" w:color="auto"/>
            </w:tcBorders>
            <w:shd w:val="clear" w:color="auto" w:fill="auto"/>
            <w:noWrap/>
            <w:vAlign w:val="center"/>
          </w:tcPr>
          <w:p w:rsidR="0036435D" w:rsidRPr="008460AB" w:rsidRDefault="0036435D" w:rsidP="00F67FED">
            <w:pPr>
              <w:spacing w:after="0" w:line="240" w:lineRule="auto"/>
              <w:ind w:firstLine="7"/>
              <w:contextualSpacing/>
              <w:jc w:val="both"/>
              <w:rPr>
                <w:rFonts w:ascii="Times New Roman" w:eastAsia="Times New Roman" w:hAnsi="Times New Roman" w:cs="Times New Roman"/>
                <w:sz w:val="28"/>
                <w:szCs w:val="28"/>
                <w:lang w:eastAsia="ru-RU"/>
              </w:rPr>
            </w:pPr>
            <w:r w:rsidRPr="008460AB">
              <w:rPr>
                <w:rFonts w:ascii="Times New Roman" w:eastAsia="Times New Roman" w:hAnsi="Times New Roman" w:cs="Times New Roman"/>
                <w:sz w:val="28"/>
                <w:szCs w:val="28"/>
                <w:lang w:eastAsia="ru-RU"/>
              </w:rPr>
              <w:t>1658,0</w:t>
            </w:r>
          </w:p>
        </w:tc>
        <w:tc>
          <w:tcPr>
            <w:tcW w:w="985" w:type="dxa"/>
            <w:tcBorders>
              <w:top w:val="nil"/>
              <w:left w:val="nil"/>
              <w:bottom w:val="single" w:sz="4" w:space="0" w:color="auto"/>
              <w:right w:val="single" w:sz="4" w:space="0" w:color="auto"/>
            </w:tcBorders>
            <w:shd w:val="clear" w:color="auto" w:fill="auto"/>
            <w:noWrap/>
            <w:vAlign w:val="center"/>
          </w:tcPr>
          <w:p w:rsidR="0036435D" w:rsidRPr="008460AB" w:rsidRDefault="0036435D" w:rsidP="00F67FED">
            <w:pPr>
              <w:spacing w:after="0" w:line="240" w:lineRule="auto"/>
              <w:ind w:firstLine="7"/>
              <w:contextualSpacing/>
              <w:jc w:val="both"/>
              <w:rPr>
                <w:rFonts w:ascii="Times New Roman" w:eastAsia="Times New Roman" w:hAnsi="Times New Roman" w:cs="Times New Roman"/>
                <w:sz w:val="28"/>
                <w:szCs w:val="28"/>
                <w:lang w:eastAsia="ru-RU"/>
              </w:rPr>
            </w:pPr>
            <w:r w:rsidRPr="008460AB">
              <w:rPr>
                <w:rFonts w:ascii="Times New Roman" w:eastAsia="Times New Roman" w:hAnsi="Times New Roman" w:cs="Times New Roman"/>
                <w:sz w:val="28"/>
                <w:szCs w:val="28"/>
                <w:lang w:eastAsia="ru-RU"/>
              </w:rPr>
              <w:t>1386,0</w:t>
            </w:r>
          </w:p>
        </w:tc>
        <w:tc>
          <w:tcPr>
            <w:tcW w:w="960" w:type="dxa"/>
            <w:tcBorders>
              <w:top w:val="nil"/>
              <w:left w:val="nil"/>
              <w:bottom w:val="single" w:sz="4" w:space="0" w:color="auto"/>
              <w:right w:val="single" w:sz="4" w:space="0" w:color="auto"/>
            </w:tcBorders>
            <w:shd w:val="clear" w:color="auto" w:fill="auto"/>
            <w:noWrap/>
            <w:vAlign w:val="center"/>
          </w:tcPr>
          <w:p w:rsidR="0036435D" w:rsidRPr="008460AB" w:rsidRDefault="0036435D" w:rsidP="00F67FED">
            <w:pPr>
              <w:spacing w:after="0" w:line="240" w:lineRule="auto"/>
              <w:ind w:firstLine="7"/>
              <w:contextualSpacing/>
              <w:jc w:val="both"/>
              <w:rPr>
                <w:rFonts w:ascii="Times New Roman" w:eastAsia="Times New Roman" w:hAnsi="Times New Roman" w:cs="Times New Roman"/>
                <w:sz w:val="28"/>
                <w:szCs w:val="28"/>
                <w:lang w:eastAsia="ru-RU"/>
              </w:rPr>
            </w:pPr>
            <w:r w:rsidRPr="008460AB">
              <w:rPr>
                <w:rFonts w:ascii="Times New Roman" w:eastAsia="Times New Roman" w:hAnsi="Times New Roman" w:cs="Times New Roman"/>
                <w:sz w:val="28"/>
                <w:szCs w:val="28"/>
                <w:lang w:eastAsia="ru-RU"/>
              </w:rPr>
              <w:t>1386,0</w:t>
            </w:r>
          </w:p>
        </w:tc>
        <w:tc>
          <w:tcPr>
            <w:tcW w:w="960" w:type="dxa"/>
            <w:tcBorders>
              <w:top w:val="nil"/>
              <w:left w:val="nil"/>
              <w:bottom w:val="single" w:sz="4" w:space="0" w:color="auto"/>
              <w:right w:val="single" w:sz="4" w:space="0" w:color="auto"/>
            </w:tcBorders>
            <w:shd w:val="clear" w:color="auto" w:fill="auto"/>
            <w:noWrap/>
            <w:vAlign w:val="center"/>
          </w:tcPr>
          <w:p w:rsidR="0036435D" w:rsidRPr="008460AB" w:rsidRDefault="0036435D" w:rsidP="00F67FED">
            <w:pPr>
              <w:spacing w:after="0" w:line="240" w:lineRule="auto"/>
              <w:ind w:firstLine="7"/>
              <w:contextualSpacing/>
              <w:jc w:val="both"/>
              <w:rPr>
                <w:rFonts w:ascii="Times New Roman" w:eastAsia="Times New Roman" w:hAnsi="Times New Roman" w:cs="Times New Roman"/>
                <w:sz w:val="28"/>
                <w:szCs w:val="28"/>
                <w:lang w:eastAsia="ru-RU"/>
              </w:rPr>
            </w:pPr>
            <w:r w:rsidRPr="008460AB">
              <w:rPr>
                <w:rFonts w:ascii="Times New Roman" w:eastAsia="Times New Roman" w:hAnsi="Times New Roman" w:cs="Times New Roman"/>
                <w:sz w:val="28"/>
                <w:szCs w:val="28"/>
                <w:lang w:eastAsia="ru-RU"/>
              </w:rPr>
              <w:t>1386,0</w:t>
            </w:r>
          </w:p>
        </w:tc>
      </w:tr>
    </w:tbl>
    <w:p w:rsidR="0036435D" w:rsidRPr="008460AB" w:rsidRDefault="0036435D" w:rsidP="00F67FED">
      <w:pPr>
        <w:spacing w:after="0" w:line="240" w:lineRule="auto"/>
        <w:ind w:firstLine="567"/>
        <w:contextualSpacing/>
        <w:jc w:val="both"/>
        <w:rPr>
          <w:rFonts w:ascii="Times New Roman" w:hAnsi="Times New Roman" w:cs="Times New Roman"/>
          <w:i/>
          <w:sz w:val="28"/>
          <w:szCs w:val="28"/>
        </w:rPr>
      </w:pPr>
    </w:p>
    <w:p w:rsidR="0036435D" w:rsidRPr="008460AB" w:rsidRDefault="0036435D" w:rsidP="00F67FED">
      <w:pPr>
        <w:spacing w:after="0" w:line="240" w:lineRule="auto"/>
        <w:ind w:firstLine="567"/>
        <w:contextualSpacing/>
        <w:jc w:val="both"/>
        <w:rPr>
          <w:rFonts w:ascii="Times New Roman" w:hAnsi="Times New Roman" w:cs="Times New Roman"/>
          <w:i/>
          <w:sz w:val="28"/>
          <w:szCs w:val="28"/>
        </w:rPr>
      </w:pPr>
    </w:p>
    <w:p w:rsidR="0036435D" w:rsidRPr="008460AB" w:rsidRDefault="0036435D" w:rsidP="00F67FED">
      <w:pPr>
        <w:spacing w:after="0" w:line="240" w:lineRule="auto"/>
        <w:ind w:firstLine="567"/>
        <w:contextualSpacing/>
        <w:jc w:val="both"/>
        <w:rPr>
          <w:rFonts w:ascii="Times New Roman" w:hAnsi="Times New Roman" w:cs="Times New Roman"/>
          <w:i/>
          <w:sz w:val="28"/>
          <w:szCs w:val="28"/>
        </w:rPr>
      </w:pPr>
      <w:r w:rsidRPr="008460AB">
        <w:rPr>
          <w:rFonts w:ascii="Times New Roman" w:hAnsi="Times New Roman" w:cs="Times New Roman"/>
          <w:i/>
          <w:sz w:val="28"/>
          <w:szCs w:val="28"/>
        </w:rPr>
        <w:t>Таблица 4. Бюджетные показатели для прогноза развития муниципального сектора экономики на 2017 год и на плановый период 2018 и 2019 годов</w:t>
      </w:r>
    </w:p>
    <w:p w:rsidR="0036435D" w:rsidRPr="008460AB" w:rsidRDefault="0036435D" w:rsidP="00F67FED">
      <w:pPr>
        <w:spacing w:after="0" w:line="240" w:lineRule="auto"/>
        <w:ind w:firstLine="567"/>
        <w:contextualSpacing/>
        <w:jc w:val="both"/>
        <w:rPr>
          <w:rFonts w:ascii="Times New Roman" w:hAnsi="Times New Roman" w:cs="Times New Roman"/>
          <w:sz w:val="28"/>
          <w:szCs w:val="28"/>
        </w:rPr>
      </w:pPr>
      <w:proofErr w:type="spellStart"/>
      <w:r w:rsidRPr="008460AB">
        <w:rPr>
          <w:rFonts w:ascii="Times New Roman" w:hAnsi="Times New Roman" w:cs="Times New Roman"/>
          <w:sz w:val="28"/>
          <w:szCs w:val="28"/>
        </w:rPr>
        <w:t>тыс</w:t>
      </w:r>
      <w:proofErr w:type="gramStart"/>
      <w:r w:rsidRPr="008460AB">
        <w:rPr>
          <w:rFonts w:ascii="Times New Roman" w:hAnsi="Times New Roman" w:cs="Times New Roman"/>
          <w:sz w:val="28"/>
          <w:szCs w:val="28"/>
        </w:rPr>
        <w:t>.р</w:t>
      </w:r>
      <w:proofErr w:type="gramEnd"/>
      <w:r w:rsidRPr="008460AB">
        <w:rPr>
          <w:rFonts w:ascii="Times New Roman" w:hAnsi="Times New Roman" w:cs="Times New Roman"/>
          <w:sz w:val="28"/>
          <w:szCs w:val="28"/>
        </w:rPr>
        <w:t>ублей</w:t>
      </w:r>
      <w:proofErr w:type="spellEnd"/>
    </w:p>
    <w:tbl>
      <w:tblPr>
        <w:tblW w:w="10080" w:type="dxa"/>
        <w:tblInd w:w="93" w:type="dxa"/>
        <w:tblLook w:val="04A0" w:firstRow="1" w:lastRow="0" w:firstColumn="1" w:lastColumn="0" w:noHBand="0" w:noVBand="1"/>
      </w:tblPr>
      <w:tblGrid>
        <w:gridCol w:w="3265"/>
        <w:gridCol w:w="1134"/>
        <w:gridCol w:w="1069"/>
        <w:gridCol w:w="1126"/>
        <w:gridCol w:w="1162"/>
        <w:gridCol w:w="1162"/>
        <w:gridCol w:w="1162"/>
      </w:tblGrid>
      <w:tr w:rsidR="0036435D" w:rsidRPr="008460AB" w:rsidTr="00342AC5">
        <w:trPr>
          <w:trHeight w:val="615"/>
        </w:trPr>
        <w:tc>
          <w:tcPr>
            <w:tcW w:w="3417" w:type="dxa"/>
            <w:tcBorders>
              <w:top w:val="single" w:sz="8" w:space="0" w:color="auto"/>
              <w:left w:val="single" w:sz="8" w:space="0" w:color="auto"/>
              <w:bottom w:val="single" w:sz="4" w:space="0" w:color="auto"/>
              <w:right w:val="single" w:sz="4" w:space="0" w:color="auto"/>
            </w:tcBorders>
            <w:shd w:val="clear" w:color="auto" w:fill="F2F2F2"/>
            <w:vAlign w:val="center"/>
            <w:hideMark/>
          </w:tcPr>
          <w:p w:rsidR="0036435D" w:rsidRPr="008460AB" w:rsidRDefault="0036435D" w:rsidP="00F67FED">
            <w:pPr>
              <w:spacing w:after="0" w:line="240" w:lineRule="auto"/>
              <w:ind w:firstLine="49"/>
              <w:contextualSpacing/>
              <w:jc w:val="center"/>
              <w:rPr>
                <w:rFonts w:ascii="Times New Roman" w:eastAsia="Times New Roman" w:hAnsi="Times New Roman" w:cs="Times New Roman"/>
                <w:sz w:val="28"/>
                <w:szCs w:val="28"/>
                <w:lang w:eastAsia="ru-RU"/>
              </w:rPr>
            </w:pPr>
            <w:r w:rsidRPr="008460AB">
              <w:rPr>
                <w:rFonts w:ascii="Times New Roman" w:eastAsia="Times New Roman" w:hAnsi="Times New Roman" w:cs="Times New Roman"/>
                <w:sz w:val="28"/>
                <w:szCs w:val="28"/>
                <w:lang w:eastAsia="ru-RU"/>
              </w:rPr>
              <w:t>Показатели</w:t>
            </w:r>
          </w:p>
        </w:tc>
        <w:tc>
          <w:tcPr>
            <w:tcW w:w="1134" w:type="dxa"/>
            <w:tcBorders>
              <w:top w:val="single" w:sz="8" w:space="0" w:color="auto"/>
              <w:left w:val="single" w:sz="4" w:space="0" w:color="auto"/>
              <w:bottom w:val="single" w:sz="4" w:space="0" w:color="auto"/>
              <w:right w:val="single" w:sz="4" w:space="0" w:color="auto"/>
            </w:tcBorders>
            <w:shd w:val="clear" w:color="auto" w:fill="F2F2F2"/>
            <w:hideMark/>
          </w:tcPr>
          <w:p w:rsidR="0036435D" w:rsidRPr="008460AB" w:rsidRDefault="0036435D" w:rsidP="00F67FED">
            <w:pPr>
              <w:spacing w:after="0" w:line="240" w:lineRule="auto"/>
              <w:ind w:firstLine="49"/>
              <w:contextualSpacing/>
              <w:jc w:val="center"/>
              <w:rPr>
                <w:rFonts w:ascii="Times New Roman" w:eastAsia="Times New Roman" w:hAnsi="Times New Roman" w:cs="Times New Roman"/>
                <w:sz w:val="28"/>
                <w:szCs w:val="28"/>
                <w:lang w:eastAsia="ru-RU"/>
              </w:rPr>
            </w:pPr>
            <w:r w:rsidRPr="008460AB">
              <w:rPr>
                <w:rFonts w:ascii="Times New Roman" w:eastAsia="Times New Roman" w:hAnsi="Times New Roman" w:cs="Times New Roman"/>
                <w:sz w:val="28"/>
                <w:szCs w:val="28"/>
                <w:lang w:eastAsia="ru-RU"/>
              </w:rPr>
              <w:t>2014 год отчет</w:t>
            </w:r>
          </w:p>
        </w:tc>
        <w:tc>
          <w:tcPr>
            <w:tcW w:w="1069" w:type="dxa"/>
            <w:tcBorders>
              <w:top w:val="single" w:sz="8" w:space="0" w:color="auto"/>
              <w:left w:val="nil"/>
              <w:bottom w:val="single" w:sz="4" w:space="0" w:color="auto"/>
              <w:right w:val="single" w:sz="4" w:space="0" w:color="auto"/>
            </w:tcBorders>
            <w:shd w:val="clear" w:color="auto" w:fill="F2F2F2"/>
            <w:hideMark/>
          </w:tcPr>
          <w:p w:rsidR="0036435D" w:rsidRPr="008460AB" w:rsidRDefault="0036435D" w:rsidP="00F67FED">
            <w:pPr>
              <w:spacing w:after="0" w:line="240" w:lineRule="auto"/>
              <w:ind w:firstLine="49"/>
              <w:contextualSpacing/>
              <w:jc w:val="center"/>
              <w:rPr>
                <w:rFonts w:ascii="Times New Roman" w:eastAsia="Times New Roman" w:hAnsi="Times New Roman" w:cs="Times New Roman"/>
                <w:sz w:val="28"/>
                <w:szCs w:val="28"/>
                <w:lang w:eastAsia="ru-RU"/>
              </w:rPr>
            </w:pPr>
            <w:r w:rsidRPr="008460AB">
              <w:rPr>
                <w:rFonts w:ascii="Times New Roman" w:eastAsia="Times New Roman" w:hAnsi="Times New Roman" w:cs="Times New Roman"/>
                <w:sz w:val="28"/>
                <w:szCs w:val="28"/>
                <w:lang w:eastAsia="ru-RU"/>
              </w:rPr>
              <w:t>2015 год отчет</w:t>
            </w:r>
          </w:p>
        </w:tc>
        <w:tc>
          <w:tcPr>
            <w:tcW w:w="1058" w:type="dxa"/>
            <w:tcBorders>
              <w:top w:val="single" w:sz="8" w:space="0" w:color="auto"/>
              <w:left w:val="nil"/>
              <w:bottom w:val="single" w:sz="4" w:space="0" w:color="auto"/>
              <w:right w:val="single" w:sz="4" w:space="0" w:color="auto"/>
            </w:tcBorders>
            <w:shd w:val="clear" w:color="auto" w:fill="F2F2F2"/>
            <w:hideMark/>
          </w:tcPr>
          <w:p w:rsidR="0036435D" w:rsidRPr="008460AB" w:rsidRDefault="0036435D" w:rsidP="00F67FED">
            <w:pPr>
              <w:spacing w:after="0" w:line="240" w:lineRule="auto"/>
              <w:ind w:firstLine="49"/>
              <w:contextualSpacing/>
              <w:jc w:val="center"/>
              <w:rPr>
                <w:rFonts w:ascii="Times New Roman" w:eastAsia="Times New Roman" w:hAnsi="Times New Roman" w:cs="Times New Roman"/>
                <w:sz w:val="28"/>
                <w:szCs w:val="28"/>
                <w:lang w:eastAsia="ru-RU"/>
              </w:rPr>
            </w:pPr>
            <w:r w:rsidRPr="008460AB">
              <w:rPr>
                <w:rFonts w:ascii="Times New Roman" w:eastAsia="Times New Roman" w:hAnsi="Times New Roman" w:cs="Times New Roman"/>
                <w:sz w:val="28"/>
                <w:szCs w:val="28"/>
                <w:lang w:eastAsia="ru-RU"/>
              </w:rPr>
              <w:t>2016 год            оценка</w:t>
            </w:r>
          </w:p>
        </w:tc>
        <w:tc>
          <w:tcPr>
            <w:tcW w:w="1134" w:type="dxa"/>
            <w:tcBorders>
              <w:top w:val="single" w:sz="8" w:space="0" w:color="auto"/>
              <w:left w:val="nil"/>
              <w:bottom w:val="single" w:sz="4" w:space="0" w:color="auto"/>
              <w:right w:val="single" w:sz="4" w:space="0" w:color="auto"/>
            </w:tcBorders>
            <w:shd w:val="clear" w:color="auto" w:fill="F2F2F2"/>
            <w:hideMark/>
          </w:tcPr>
          <w:p w:rsidR="0036435D" w:rsidRPr="008460AB" w:rsidRDefault="0036435D" w:rsidP="00F67FED">
            <w:pPr>
              <w:spacing w:after="0" w:line="240" w:lineRule="auto"/>
              <w:ind w:firstLine="49"/>
              <w:contextualSpacing/>
              <w:jc w:val="center"/>
              <w:rPr>
                <w:rFonts w:ascii="Times New Roman" w:eastAsia="Times New Roman" w:hAnsi="Times New Roman" w:cs="Times New Roman"/>
                <w:sz w:val="28"/>
                <w:szCs w:val="28"/>
                <w:lang w:eastAsia="ru-RU"/>
              </w:rPr>
            </w:pPr>
            <w:r w:rsidRPr="008460AB">
              <w:rPr>
                <w:rFonts w:ascii="Times New Roman" w:eastAsia="Times New Roman" w:hAnsi="Times New Roman" w:cs="Times New Roman"/>
                <w:sz w:val="28"/>
                <w:szCs w:val="28"/>
                <w:lang w:eastAsia="ru-RU"/>
              </w:rPr>
              <w:t>2017 год            прогноз</w:t>
            </w:r>
          </w:p>
        </w:tc>
        <w:tc>
          <w:tcPr>
            <w:tcW w:w="1134" w:type="dxa"/>
            <w:tcBorders>
              <w:top w:val="single" w:sz="8" w:space="0" w:color="auto"/>
              <w:left w:val="nil"/>
              <w:bottom w:val="single" w:sz="4" w:space="0" w:color="auto"/>
              <w:right w:val="single" w:sz="4" w:space="0" w:color="auto"/>
            </w:tcBorders>
            <w:shd w:val="clear" w:color="auto" w:fill="F2F2F2"/>
            <w:hideMark/>
          </w:tcPr>
          <w:p w:rsidR="0036435D" w:rsidRPr="008460AB" w:rsidRDefault="0036435D" w:rsidP="00F67FED">
            <w:pPr>
              <w:spacing w:after="0" w:line="240" w:lineRule="auto"/>
              <w:ind w:firstLine="49"/>
              <w:contextualSpacing/>
              <w:jc w:val="center"/>
              <w:rPr>
                <w:rFonts w:ascii="Times New Roman" w:eastAsia="Times New Roman" w:hAnsi="Times New Roman" w:cs="Times New Roman"/>
                <w:sz w:val="28"/>
                <w:szCs w:val="28"/>
                <w:lang w:eastAsia="ru-RU"/>
              </w:rPr>
            </w:pPr>
            <w:r w:rsidRPr="008460AB">
              <w:rPr>
                <w:rFonts w:ascii="Times New Roman" w:eastAsia="Times New Roman" w:hAnsi="Times New Roman" w:cs="Times New Roman"/>
                <w:sz w:val="28"/>
                <w:szCs w:val="28"/>
                <w:lang w:eastAsia="ru-RU"/>
              </w:rPr>
              <w:t>2018 год            прогноз</w:t>
            </w:r>
          </w:p>
        </w:tc>
        <w:tc>
          <w:tcPr>
            <w:tcW w:w="1134" w:type="dxa"/>
            <w:tcBorders>
              <w:top w:val="single" w:sz="8" w:space="0" w:color="auto"/>
              <w:left w:val="nil"/>
              <w:bottom w:val="single" w:sz="4" w:space="0" w:color="auto"/>
              <w:right w:val="single" w:sz="4" w:space="0" w:color="auto"/>
            </w:tcBorders>
            <w:shd w:val="clear" w:color="auto" w:fill="F2F2F2"/>
            <w:hideMark/>
          </w:tcPr>
          <w:p w:rsidR="0036435D" w:rsidRPr="008460AB" w:rsidRDefault="0036435D" w:rsidP="00F67FED">
            <w:pPr>
              <w:spacing w:after="0" w:line="240" w:lineRule="auto"/>
              <w:ind w:firstLine="49"/>
              <w:contextualSpacing/>
              <w:jc w:val="center"/>
              <w:rPr>
                <w:rFonts w:ascii="Times New Roman" w:eastAsia="Times New Roman" w:hAnsi="Times New Roman" w:cs="Times New Roman"/>
                <w:sz w:val="28"/>
                <w:szCs w:val="28"/>
                <w:lang w:eastAsia="ru-RU"/>
              </w:rPr>
            </w:pPr>
            <w:r w:rsidRPr="008460AB">
              <w:rPr>
                <w:rFonts w:ascii="Times New Roman" w:eastAsia="Times New Roman" w:hAnsi="Times New Roman" w:cs="Times New Roman"/>
                <w:sz w:val="28"/>
                <w:szCs w:val="28"/>
                <w:lang w:eastAsia="ru-RU"/>
              </w:rPr>
              <w:t>2019 год            прогноз</w:t>
            </w:r>
          </w:p>
        </w:tc>
      </w:tr>
      <w:tr w:rsidR="0036435D" w:rsidRPr="008460AB" w:rsidTr="00342AC5">
        <w:trPr>
          <w:trHeight w:val="360"/>
        </w:trPr>
        <w:tc>
          <w:tcPr>
            <w:tcW w:w="3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435D" w:rsidRPr="008460AB" w:rsidRDefault="0036435D" w:rsidP="00F67FED">
            <w:pPr>
              <w:spacing w:after="0" w:line="240" w:lineRule="auto"/>
              <w:ind w:firstLine="49"/>
              <w:contextualSpacing/>
              <w:jc w:val="both"/>
              <w:rPr>
                <w:rFonts w:ascii="Times New Roman" w:eastAsia="Times New Roman" w:hAnsi="Times New Roman" w:cs="Times New Roman"/>
                <w:sz w:val="28"/>
                <w:szCs w:val="28"/>
                <w:lang w:eastAsia="ru-RU"/>
              </w:rPr>
            </w:pPr>
            <w:r w:rsidRPr="008460AB">
              <w:rPr>
                <w:rFonts w:ascii="Times New Roman" w:eastAsia="Times New Roman" w:hAnsi="Times New Roman" w:cs="Times New Roman"/>
                <w:sz w:val="28"/>
                <w:szCs w:val="28"/>
                <w:lang w:eastAsia="ru-RU"/>
              </w:rPr>
              <w:t>1. Доходы, всего</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6435D" w:rsidRPr="008460AB" w:rsidRDefault="0036435D" w:rsidP="00F67FED">
            <w:pPr>
              <w:spacing w:after="0" w:line="240" w:lineRule="auto"/>
              <w:ind w:firstLine="49"/>
              <w:contextualSpacing/>
              <w:jc w:val="both"/>
              <w:rPr>
                <w:rFonts w:ascii="Times New Roman" w:eastAsia="Times New Roman" w:hAnsi="Times New Roman" w:cs="Times New Roman"/>
                <w:sz w:val="28"/>
                <w:szCs w:val="28"/>
                <w:lang w:eastAsia="ru-RU"/>
              </w:rPr>
            </w:pPr>
            <w:r w:rsidRPr="008460AB">
              <w:rPr>
                <w:rFonts w:ascii="Times New Roman" w:eastAsia="Times New Roman" w:hAnsi="Times New Roman" w:cs="Times New Roman"/>
                <w:sz w:val="28"/>
                <w:szCs w:val="28"/>
                <w:lang w:eastAsia="ru-RU"/>
              </w:rPr>
              <w:t>46672</w:t>
            </w:r>
          </w:p>
        </w:tc>
        <w:tc>
          <w:tcPr>
            <w:tcW w:w="1069" w:type="dxa"/>
            <w:tcBorders>
              <w:top w:val="single" w:sz="4" w:space="0" w:color="auto"/>
              <w:left w:val="nil"/>
              <w:bottom w:val="single" w:sz="4" w:space="0" w:color="auto"/>
              <w:right w:val="single" w:sz="4" w:space="0" w:color="auto"/>
            </w:tcBorders>
            <w:shd w:val="clear" w:color="auto" w:fill="auto"/>
            <w:noWrap/>
            <w:vAlign w:val="center"/>
          </w:tcPr>
          <w:p w:rsidR="0036435D" w:rsidRPr="008460AB" w:rsidRDefault="0036435D" w:rsidP="00F67FED">
            <w:pPr>
              <w:spacing w:after="0" w:line="240" w:lineRule="auto"/>
              <w:ind w:firstLine="49"/>
              <w:contextualSpacing/>
              <w:jc w:val="both"/>
              <w:rPr>
                <w:rFonts w:ascii="Times New Roman" w:eastAsia="Times New Roman" w:hAnsi="Times New Roman" w:cs="Times New Roman"/>
                <w:sz w:val="28"/>
                <w:szCs w:val="28"/>
                <w:lang w:eastAsia="ru-RU"/>
              </w:rPr>
            </w:pPr>
            <w:r w:rsidRPr="008460AB">
              <w:rPr>
                <w:rFonts w:ascii="Times New Roman" w:eastAsia="Times New Roman" w:hAnsi="Times New Roman" w:cs="Times New Roman"/>
                <w:sz w:val="28"/>
                <w:szCs w:val="28"/>
                <w:lang w:eastAsia="ru-RU"/>
              </w:rPr>
              <w:t>55461</w:t>
            </w:r>
          </w:p>
        </w:tc>
        <w:tc>
          <w:tcPr>
            <w:tcW w:w="1058" w:type="dxa"/>
            <w:tcBorders>
              <w:top w:val="single" w:sz="4" w:space="0" w:color="auto"/>
              <w:left w:val="nil"/>
              <w:bottom w:val="single" w:sz="4" w:space="0" w:color="auto"/>
              <w:right w:val="single" w:sz="4" w:space="0" w:color="auto"/>
            </w:tcBorders>
            <w:shd w:val="clear" w:color="auto" w:fill="auto"/>
            <w:noWrap/>
            <w:vAlign w:val="center"/>
          </w:tcPr>
          <w:p w:rsidR="0036435D" w:rsidRPr="008460AB" w:rsidRDefault="0036435D" w:rsidP="00F67FED">
            <w:pPr>
              <w:spacing w:after="0" w:line="240" w:lineRule="auto"/>
              <w:ind w:firstLine="49"/>
              <w:contextualSpacing/>
              <w:jc w:val="both"/>
              <w:rPr>
                <w:rFonts w:ascii="Times New Roman" w:eastAsia="Times New Roman" w:hAnsi="Times New Roman" w:cs="Times New Roman"/>
                <w:sz w:val="28"/>
                <w:szCs w:val="28"/>
                <w:lang w:eastAsia="ru-RU"/>
              </w:rPr>
            </w:pPr>
            <w:r w:rsidRPr="008460AB">
              <w:rPr>
                <w:rFonts w:ascii="Times New Roman" w:eastAsia="Times New Roman" w:hAnsi="Times New Roman" w:cs="Times New Roman"/>
                <w:sz w:val="28"/>
                <w:szCs w:val="28"/>
                <w:lang w:eastAsia="ru-RU"/>
              </w:rPr>
              <w:t>41164</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6435D" w:rsidRPr="008460AB" w:rsidRDefault="0036435D" w:rsidP="00F67FED">
            <w:pPr>
              <w:spacing w:after="0" w:line="240" w:lineRule="auto"/>
              <w:ind w:firstLine="49"/>
              <w:contextualSpacing/>
              <w:jc w:val="both"/>
              <w:rPr>
                <w:rFonts w:ascii="Times New Roman" w:eastAsia="Times New Roman" w:hAnsi="Times New Roman" w:cs="Times New Roman"/>
                <w:sz w:val="28"/>
                <w:szCs w:val="28"/>
                <w:lang w:eastAsia="ru-RU"/>
              </w:rPr>
            </w:pPr>
            <w:r w:rsidRPr="008460AB">
              <w:rPr>
                <w:rFonts w:ascii="Times New Roman" w:eastAsia="Times New Roman" w:hAnsi="Times New Roman" w:cs="Times New Roman"/>
                <w:sz w:val="28"/>
                <w:szCs w:val="28"/>
                <w:lang w:eastAsia="ru-RU"/>
              </w:rPr>
              <w:t>10941,2</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6435D" w:rsidRPr="008460AB" w:rsidRDefault="0036435D" w:rsidP="00F67FED">
            <w:pPr>
              <w:spacing w:after="0" w:line="240" w:lineRule="auto"/>
              <w:ind w:firstLine="49"/>
              <w:contextualSpacing/>
              <w:jc w:val="both"/>
              <w:rPr>
                <w:rFonts w:ascii="Times New Roman" w:eastAsia="Times New Roman" w:hAnsi="Times New Roman" w:cs="Times New Roman"/>
                <w:sz w:val="28"/>
                <w:szCs w:val="28"/>
                <w:lang w:eastAsia="ru-RU"/>
              </w:rPr>
            </w:pPr>
            <w:r w:rsidRPr="008460AB">
              <w:rPr>
                <w:rFonts w:ascii="Times New Roman" w:eastAsia="Times New Roman" w:hAnsi="Times New Roman" w:cs="Times New Roman"/>
                <w:sz w:val="28"/>
                <w:szCs w:val="28"/>
                <w:lang w:eastAsia="ru-RU"/>
              </w:rPr>
              <w:t>11101,2</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36435D" w:rsidRPr="008460AB" w:rsidRDefault="0036435D" w:rsidP="00F67FED">
            <w:pPr>
              <w:spacing w:after="0" w:line="240" w:lineRule="auto"/>
              <w:ind w:firstLine="49"/>
              <w:contextualSpacing/>
              <w:jc w:val="both"/>
              <w:rPr>
                <w:rFonts w:ascii="Times New Roman" w:eastAsia="Times New Roman" w:hAnsi="Times New Roman" w:cs="Times New Roman"/>
                <w:sz w:val="28"/>
                <w:szCs w:val="28"/>
                <w:lang w:eastAsia="ru-RU"/>
              </w:rPr>
            </w:pPr>
            <w:r w:rsidRPr="008460AB">
              <w:rPr>
                <w:rFonts w:ascii="Times New Roman" w:eastAsia="Times New Roman" w:hAnsi="Times New Roman" w:cs="Times New Roman"/>
                <w:sz w:val="28"/>
                <w:szCs w:val="28"/>
                <w:lang w:eastAsia="ru-RU"/>
              </w:rPr>
              <w:t>11261,2</w:t>
            </w:r>
          </w:p>
        </w:tc>
      </w:tr>
      <w:tr w:rsidR="0036435D" w:rsidRPr="008460AB" w:rsidTr="00342AC5">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36435D" w:rsidRPr="008460AB" w:rsidRDefault="0036435D" w:rsidP="00F67FED">
            <w:pPr>
              <w:spacing w:after="0" w:line="240" w:lineRule="auto"/>
              <w:ind w:firstLine="49"/>
              <w:contextualSpacing/>
              <w:jc w:val="both"/>
              <w:rPr>
                <w:rFonts w:ascii="Times New Roman" w:eastAsia="Times New Roman" w:hAnsi="Times New Roman" w:cs="Times New Roman"/>
                <w:sz w:val="28"/>
                <w:szCs w:val="28"/>
                <w:lang w:eastAsia="ru-RU"/>
              </w:rPr>
            </w:pPr>
            <w:r w:rsidRPr="008460AB">
              <w:rPr>
                <w:rFonts w:ascii="Times New Roman" w:eastAsia="Times New Roman" w:hAnsi="Times New Roman" w:cs="Times New Roman"/>
                <w:sz w:val="28"/>
                <w:szCs w:val="28"/>
                <w:lang w:eastAsia="ru-RU"/>
              </w:rPr>
              <w:t xml:space="preserve">    в том числе:</w:t>
            </w:r>
          </w:p>
        </w:tc>
        <w:tc>
          <w:tcPr>
            <w:tcW w:w="1134" w:type="dxa"/>
            <w:tcBorders>
              <w:top w:val="nil"/>
              <w:left w:val="nil"/>
              <w:bottom w:val="single" w:sz="4" w:space="0" w:color="auto"/>
              <w:right w:val="single" w:sz="4" w:space="0" w:color="auto"/>
            </w:tcBorders>
            <w:shd w:val="clear" w:color="auto" w:fill="auto"/>
            <w:noWrap/>
            <w:vAlign w:val="bottom"/>
          </w:tcPr>
          <w:p w:rsidR="0036435D" w:rsidRPr="008460AB" w:rsidRDefault="0036435D" w:rsidP="00F67FED">
            <w:pPr>
              <w:spacing w:after="0" w:line="240" w:lineRule="auto"/>
              <w:ind w:firstLine="49"/>
              <w:contextualSpacing/>
              <w:jc w:val="both"/>
              <w:rPr>
                <w:rFonts w:ascii="Times New Roman" w:eastAsia="Times New Roman" w:hAnsi="Times New Roman" w:cs="Times New Roman"/>
                <w:sz w:val="28"/>
                <w:szCs w:val="28"/>
                <w:lang w:eastAsia="ru-RU"/>
              </w:rPr>
            </w:pPr>
          </w:p>
        </w:tc>
        <w:tc>
          <w:tcPr>
            <w:tcW w:w="1069" w:type="dxa"/>
            <w:tcBorders>
              <w:top w:val="nil"/>
              <w:left w:val="nil"/>
              <w:bottom w:val="single" w:sz="4" w:space="0" w:color="auto"/>
              <w:right w:val="single" w:sz="4" w:space="0" w:color="auto"/>
            </w:tcBorders>
            <w:shd w:val="clear" w:color="auto" w:fill="auto"/>
            <w:noWrap/>
            <w:vAlign w:val="bottom"/>
          </w:tcPr>
          <w:p w:rsidR="0036435D" w:rsidRPr="008460AB" w:rsidRDefault="0036435D" w:rsidP="00F67FED">
            <w:pPr>
              <w:spacing w:after="0" w:line="240" w:lineRule="auto"/>
              <w:ind w:firstLine="49"/>
              <w:contextualSpacing/>
              <w:jc w:val="both"/>
              <w:rPr>
                <w:rFonts w:ascii="Times New Roman" w:eastAsia="Times New Roman" w:hAnsi="Times New Roman" w:cs="Times New Roman"/>
                <w:sz w:val="28"/>
                <w:szCs w:val="28"/>
                <w:lang w:eastAsia="ru-RU"/>
              </w:rPr>
            </w:pPr>
          </w:p>
        </w:tc>
        <w:tc>
          <w:tcPr>
            <w:tcW w:w="1058" w:type="dxa"/>
            <w:tcBorders>
              <w:top w:val="nil"/>
              <w:left w:val="nil"/>
              <w:bottom w:val="single" w:sz="4" w:space="0" w:color="auto"/>
              <w:right w:val="single" w:sz="4" w:space="0" w:color="auto"/>
            </w:tcBorders>
            <w:shd w:val="clear" w:color="auto" w:fill="auto"/>
            <w:noWrap/>
            <w:vAlign w:val="bottom"/>
          </w:tcPr>
          <w:p w:rsidR="0036435D" w:rsidRPr="008460AB" w:rsidRDefault="0036435D" w:rsidP="00F67FED">
            <w:pPr>
              <w:spacing w:after="0" w:line="240" w:lineRule="auto"/>
              <w:ind w:firstLine="49"/>
              <w:contextualSpacing/>
              <w:jc w:val="both"/>
              <w:rPr>
                <w:rFonts w:ascii="Times New Roman" w:eastAsia="Times New Roman" w:hAnsi="Times New Roman" w:cs="Times New Roman"/>
                <w:sz w:val="28"/>
                <w:szCs w:val="28"/>
                <w:lang w:eastAsia="ru-RU"/>
              </w:rPr>
            </w:pPr>
          </w:p>
        </w:tc>
        <w:tc>
          <w:tcPr>
            <w:tcW w:w="1134" w:type="dxa"/>
            <w:tcBorders>
              <w:top w:val="nil"/>
              <w:left w:val="nil"/>
              <w:bottom w:val="single" w:sz="4" w:space="0" w:color="auto"/>
              <w:right w:val="single" w:sz="4" w:space="0" w:color="auto"/>
            </w:tcBorders>
            <w:shd w:val="clear" w:color="auto" w:fill="auto"/>
            <w:noWrap/>
            <w:vAlign w:val="bottom"/>
          </w:tcPr>
          <w:p w:rsidR="0036435D" w:rsidRPr="008460AB" w:rsidRDefault="0036435D" w:rsidP="00F67FED">
            <w:pPr>
              <w:spacing w:after="0" w:line="240" w:lineRule="auto"/>
              <w:ind w:firstLine="49"/>
              <w:contextualSpacing/>
              <w:jc w:val="both"/>
              <w:rPr>
                <w:rFonts w:ascii="Times New Roman" w:eastAsia="Times New Roman" w:hAnsi="Times New Roman" w:cs="Times New Roman"/>
                <w:sz w:val="28"/>
                <w:szCs w:val="28"/>
                <w:lang w:eastAsia="ru-RU"/>
              </w:rPr>
            </w:pPr>
          </w:p>
        </w:tc>
        <w:tc>
          <w:tcPr>
            <w:tcW w:w="1134" w:type="dxa"/>
            <w:tcBorders>
              <w:top w:val="nil"/>
              <w:left w:val="nil"/>
              <w:bottom w:val="single" w:sz="4" w:space="0" w:color="auto"/>
              <w:right w:val="single" w:sz="4" w:space="0" w:color="auto"/>
            </w:tcBorders>
            <w:shd w:val="clear" w:color="auto" w:fill="auto"/>
            <w:noWrap/>
            <w:vAlign w:val="bottom"/>
          </w:tcPr>
          <w:p w:rsidR="0036435D" w:rsidRPr="008460AB" w:rsidRDefault="0036435D" w:rsidP="00F67FED">
            <w:pPr>
              <w:spacing w:after="0" w:line="240" w:lineRule="auto"/>
              <w:ind w:firstLine="49"/>
              <w:contextualSpacing/>
              <w:jc w:val="both"/>
              <w:rPr>
                <w:rFonts w:ascii="Times New Roman" w:eastAsia="Times New Roman" w:hAnsi="Times New Roman" w:cs="Times New Roman"/>
                <w:sz w:val="28"/>
                <w:szCs w:val="28"/>
                <w:lang w:eastAsia="ru-RU"/>
              </w:rPr>
            </w:pPr>
          </w:p>
        </w:tc>
        <w:tc>
          <w:tcPr>
            <w:tcW w:w="1134" w:type="dxa"/>
            <w:tcBorders>
              <w:top w:val="nil"/>
              <w:left w:val="nil"/>
              <w:bottom w:val="single" w:sz="4" w:space="0" w:color="auto"/>
              <w:right w:val="single" w:sz="4" w:space="0" w:color="auto"/>
            </w:tcBorders>
            <w:shd w:val="clear" w:color="auto" w:fill="auto"/>
            <w:noWrap/>
            <w:vAlign w:val="bottom"/>
          </w:tcPr>
          <w:p w:rsidR="0036435D" w:rsidRPr="008460AB" w:rsidRDefault="0036435D" w:rsidP="00F67FED">
            <w:pPr>
              <w:spacing w:after="0" w:line="240" w:lineRule="auto"/>
              <w:ind w:firstLine="49"/>
              <w:contextualSpacing/>
              <w:jc w:val="both"/>
              <w:rPr>
                <w:rFonts w:ascii="Times New Roman" w:eastAsia="Times New Roman" w:hAnsi="Times New Roman" w:cs="Times New Roman"/>
                <w:sz w:val="28"/>
                <w:szCs w:val="28"/>
                <w:lang w:eastAsia="ru-RU"/>
              </w:rPr>
            </w:pPr>
          </w:p>
        </w:tc>
      </w:tr>
      <w:tr w:rsidR="0036435D" w:rsidRPr="008460AB" w:rsidTr="00342AC5">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36435D" w:rsidRPr="008460AB" w:rsidRDefault="0036435D" w:rsidP="00F67FED">
            <w:pPr>
              <w:spacing w:after="0" w:line="240" w:lineRule="auto"/>
              <w:ind w:firstLine="49"/>
              <w:contextualSpacing/>
              <w:jc w:val="both"/>
              <w:rPr>
                <w:rFonts w:ascii="Times New Roman" w:eastAsia="Times New Roman" w:hAnsi="Times New Roman" w:cs="Times New Roman"/>
                <w:sz w:val="28"/>
                <w:szCs w:val="28"/>
                <w:lang w:eastAsia="ru-RU"/>
              </w:rPr>
            </w:pPr>
            <w:r w:rsidRPr="008460AB">
              <w:rPr>
                <w:rFonts w:ascii="Times New Roman" w:eastAsia="Times New Roman" w:hAnsi="Times New Roman" w:cs="Times New Roman"/>
                <w:sz w:val="28"/>
                <w:szCs w:val="28"/>
                <w:lang w:eastAsia="ru-RU"/>
              </w:rPr>
              <w:t>Собственные доходы</w:t>
            </w:r>
          </w:p>
        </w:tc>
        <w:tc>
          <w:tcPr>
            <w:tcW w:w="1134" w:type="dxa"/>
            <w:tcBorders>
              <w:top w:val="nil"/>
              <w:left w:val="nil"/>
              <w:bottom w:val="single" w:sz="4" w:space="0" w:color="auto"/>
              <w:right w:val="single" w:sz="4" w:space="0" w:color="auto"/>
            </w:tcBorders>
            <w:shd w:val="clear" w:color="auto" w:fill="auto"/>
            <w:noWrap/>
            <w:vAlign w:val="bottom"/>
          </w:tcPr>
          <w:p w:rsidR="0036435D" w:rsidRPr="008460AB" w:rsidRDefault="0036435D" w:rsidP="00F67FED">
            <w:pPr>
              <w:spacing w:after="0" w:line="240" w:lineRule="auto"/>
              <w:ind w:firstLine="49"/>
              <w:contextualSpacing/>
              <w:jc w:val="both"/>
              <w:rPr>
                <w:rFonts w:ascii="Times New Roman" w:eastAsia="Times New Roman" w:hAnsi="Times New Roman" w:cs="Times New Roman"/>
                <w:sz w:val="28"/>
                <w:szCs w:val="28"/>
                <w:lang w:eastAsia="ru-RU"/>
              </w:rPr>
            </w:pPr>
            <w:r w:rsidRPr="008460AB">
              <w:rPr>
                <w:rFonts w:ascii="Times New Roman" w:eastAsia="Times New Roman" w:hAnsi="Times New Roman" w:cs="Times New Roman"/>
                <w:sz w:val="28"/>
                <w:szCs w:val="28"/>
                <w:lang w:eastAsia="ru-RU"/>
              </w:rPr>
              <w:t>33868</w:t>
            </w:r>
          </w:p>
        </w:tc>
        <w:tc>
          <w:tcPr>
            <w:tcW w:w="1069" w:type="dxa"/>
            <w:tcBorders>
              <w:top w:val="nil"/>
              <w:left w:val="nil"/>
              <w:bottom w:val="single" w:sz="4" w:space="0" w:color="auto"/>
              <w:right w:val="single" w:sz="4" w:space="0" w:color="auto"/>
            </w:tcBorders>
            <w:shd w:val="clear" w:color="auto" w:fill="auto"/>
            <w:noWrap/>
            <w:vAlign w:val="bottom"/>
          </w:tcPr>
          <w:p w:rsidR="0036435D" w:rsidRPr="008460AB" w:rsidRDefault="0036435D" w:rsidP="00F67FED">
            <w:pPr>
              <w:spacing w:after="0" w:line="240" w:lineRule="auto"/>
              <w:ind w:firstLine="49"/>
              <w:contextualSpacing/>
              <w:jc w:val="both"/>
              <w:rPr>
                <w:rFonts w:ascii="Times New Roman" w:eastAsia="Times New Roman" w:hAnsi="Times New Roman" w:cs="Times New Roman"/>
                <w:sz w:val="28"/>
                <w:szCs w:val="28"/>
                <w:lang w:eastAsia="ru-RU"/>
              </w:rPr>
            </w:pPr>
            <w:r w:rsidRPr="008460AB">
              <w:rPr>
                <w:rFonts w:ascii="Times New Roman" w:eastAsia="Times New Roman" w:hAnsi="Times New Roman" w:cs="Times New Roman"/>
                <w:sz w:val="28"/>
                <w:szCs w:val="28"/>
                <w:lang w:eastAsia="ru-RU"/>
              </w:rPr>
              <w:t>53690</w:t>
            </w:r>
          </w:p>
        </w:tc>
        <w:tc>
          <w:tcPr>
            <w:tcW w:w="1058" w:type="dxa"/>
            <w:tcBorders>
              <w:top w:val="nil"/>
              <w:left w:val="nil"/>
              <w:bottom w:val="single" w:sz="4" w:space="0" w:color="auto"/>
              <w:right w:val="single" w:sz="4" w:space="0" w:color="auto"/>
            </w:tcBorders>
            <w:shd w:val="clear" w:color="auto" w:fill="auto"/>
            <w:noWrap/>
            <w:vAlign w:val="bottom"/>
          </w:tcPr>
          <w:p w:rsidR="0036435D" w:rsidRPr="008460AB" w:rsidRDefault="0036435D" w:rsidP="00F67FED">
            <w:pPr>
              <w:spacing w:after="0" w:line="240" w:lineRule="auto"/>
              <w:ind w:firstLine="49"/>
              <w:contextualSpacing/>
              <w:jc w:val="both"/>
              <w:rPr>
                <w:rFonts w:ascii="Times New Roman" w:eastAsia="Times New Roman" w:hAnsi="Times New Roman" w:cs="Times New Roman"/>
                <w:sz w:val="28"/>
                <w:szCs w:val="28"/>
                <w:lang w:eastAsia="ru-RU"/>
              </w:rPr>
            </w:pPr>
            <w:r w:rsidRPr="008460AB">
              <w:rPr>
                <w:rFonts w:ascii="Times New Roman" w:eastAsia="Times New Roman" w:hAnsi="Times New Roman" w:cs="Times New Roman"/>
                <w:sz w:val="28"/>
                <w:szCs w:val="28"/>
                <w:lang w:eastAsia="ru-RU"/>
              </w:rPr>
              <w:t>16943</w:t>
            </w:r>
          </w:p>
        </w:tc>
        <w:tc>
          <w:tcPr>
            <w:tcW w:w="1134" w:type="dxa"/>
            <w:tcBorders>
              <w:top w:val="nil"/>
              <w:left w:val="nil"/>
              <w:bottom w:val="single" w:sz="4" w:space="0" w:color="auto"/>
              <w:right w:val="single" w:sz="4" w:space="0" w:color="auto"/>
            </w:tcBorders>
            <w:shd w:val="clear" w:color="auto" w:fill="auto"/>
            <w:noWrap/>
            <w:vAlign w:val="bottom"/>
          </w:tcPr>
          <w:p w:rsidR="0036435D" w:rsidRPr="008460AB" w:rsidRDefault="0036435D" w:rsidP="00F67FED">
            <w:pPr>
              <w:spacing w:after="0" w:line="240" w:lineRule="auto"/>
              <w:ind w:firstLine="49"/>
              <w:contextualSpacing/>
              <w:jc w:val="both"/>
              <w:rPr>
                <w:rFonts w:ascii="Times New Roman" w:eastAsia="Times New Roman" w:hAnsi="Times New Roman" w:cs="Times New Roman"/>
                <w:sz w:val="28"/>
                <w:szCs w:val="28"/>
                <w:lang w:eastAsia="ru-RU"/>
              </w:rPr>
            </w:pPr>
            <w:r w:rsidRPr="008460AB">
              <w:rPr>
                <w:rFonts w:ascii="Times New Roman" w:eastAsia="Times New Roman" w:hAnsi="Times New Roman" w:cs="Times New Roman"/>
                <w:sz w:val="28"/>
                <w:szCs w:val="28"/>
                <w:lang w:eastAsia="ru-RU"/>
              </w:rPr>
              <w:t>7966</w:t>
            </w:r>
          </w:p>
        </w:tc>
        <w:tc>
          <w:tcPr>
            <w:tcW w:w="1134" w:type="dxa"/>
            <w:tcBorders>
              <w:top w:val="nil"/>
              <w:left w:val="nil"/>
              <w:bottom w:val="single" w:sz="4" w:space="0" w:color="auto"/>
              <w:right w:val="single" w:sz="4" w:space="0" w:color="auto"/>
            </w:tcBorders>
            <w:shd w:val="clear" w:color="auto" w:fill="auto"/>
            <w:noWrap/>
            <w:vAlign w:val="bottom"/>
          </w:tcPr>
          <w:p w:rsidR="0036435D" w:rsidRPr="008460AB" w:rsidRDefault="0036435D" w:rsidP="00F67FED">
            <w:pPr>
              <w:spacing w:after="0" w:line="240" w:lineRule="auto"/>
              <w:ind w:firstLine="49"/>
              <w:contextualSpacing/>
              <w:jc w:val="both"/>
              <w:rPr>
                <w:rFonts w:ascii="Times New Roman" w:eastAsia="Times New Roman" w:hAnsi="Times New Roman" w:cs="Times New Roman"/>
                <w:sz w:val="28"/>
                <w:szCs w:val="28"/>
                <w:lang w:eastAsia="ru-RU"/>
              </w:rPr>
            </w:pPr>
            <w:r w:rsidRPr="008460AB">
              <w:rPr>
                <w:rFonts w:ascii="Times New Roman" w:eastAsia="Times New Roman" w:hAnsi="Times New Roman" w:cs="Times New Roman"/>
                <w:sz w:val="28"/>
                <w:szCs w:val="28"/>
                <w:lang w:eastAsia="ru-RU"/>
              </w:rPr>
              <w:t>8126</w:t>
            </w:r>
          </w:p>
        </w:tc>
        <w:tc>
          <w:tcPr>
            <w:tcW w:w="1134" w:type="dxa"/>
            <w:tcBorders>
              <w:top w:val="nil"/>
              <w:left w:val="nil"/>
              <w:bottom w:val="single" w:sz="4" w:space="0" w:color="auto"/>
              <w:right w:val="single" w:sz="4" w:space="0" w:color="auto"/>
            </w:tcBorders>
            <w:shd w:val="clear" w:color="auto" w:fill="auto"/>
            <w:noWrap/>
            <w:vAlign w:val="bottom"/>
          </w:tcPr>
          <w:p w:rsidR="0036435D" w:rsidRPr="008460AB" w:rsidRDefault="0036435D" w:rsidP="00F67FED">
            <w:pPr>
              <w:spacing w:after="0" w:line="240" w:lineRule="auto"/>
              <w:ind w:firstLine="49"/>
              <w:contextualSpacing/>
              <w:jc w:val="both"/>
              <w:rPr>
                <w:rFonts w:ascii="Times New Roman" w:eastAsia="Times New Roman" w:hAnsi="Times New Roman" w:cs="Times New Roman"/>
                <w:sz w:val="28"/>
                <w:szCs w:val="28"/>
                <w:lang w:eastAsia="ru-RU"/>
              </w:rPr>
            </w:pPr>
            <w:r w:rsidRPr="008460AB">
              <w:rPr>
                <w:rFonts w:ascii="Times New Roman" w:eastAsia="Times New Roman" w:hAnsi="Times New Roman" w:cs="Times New Roman"/>
                <w:sz w:val="28"/>
                <w:szCs w:val="28"/>
                <w:lang w:eastAsia="ru-RU"/>
              </w:rPr>
              <w:t>8286</w:t>
            </w:r>
          </w:p>
        </w:tc>
      </w:tr>
      <w:tr w:rsidR="0036435D" w:rsidRPr="008460AB" w:rsidTr="00342AC5">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36435D" w:rsidRPr="008460AB" w:rsidRDefault="0036435D" w:rsidP="00F67FED">
            <w:pPr>
              <w:spacing w:after="0" w:line="240" w:lineRule="auto"/>
              <w:ind w:firstLine="49"/>
              <w:contextualSpacing/>
              <w:jc w:val="both"/>
              <w:rPr>
                <w:rFonts w:ascii="Times New Roman" w:eastAsia="Times New Roman" w:hAnsi="Times New Roman" w:cs="Times New Roman"/>
                <w:sz w:val="28"/>
                <w:szCs w:val="28"/>
                <w:lang w:eastAsia="ru-RU"/>
              </w:rPr>
            </w:pPr>
            <w:r w:rsidRPr="008460AB">
              <w:rPr>
                <w:rFonts w:ascii="Times New Roman" w:eastAsia="Times New Roman" w:hAnsi="Times New Roman" w:cs="Times New Roman"/>
                <w:sz w:val="28"/>
                <w:szCs w:val="28"/>
                <w:lang w:eastAsia="ru-RU"/>
              </w:rPr>
              <w:t>1.1. Налоговые доходы, всего</w:t>
            </w:r>
          </w:p>
        </w:tc>
        <w:tc>
          <w:tcPr>
            <w:tcW w:w="1134" w:type="dxa"/>
            <w:tcBorders>
              <w:top w:val="nil"/>
              <w:left w:val="nil"/>
              <w:bottom w:val="single" w:sz="4" w:space="0" w:color="auto"/>
              <w:right w:val="single" w:sz="4" w:space="0" w:color="auto"/>
            </w:tcBorders>
            <w:shd w:val="clear" w:color="auto" w:fill="auto"/>
            <w:noWrap/>
            <w:vAlign w:val="bottom"/>
          </w:tcPr>
          <w:p w:rsidR="0036435D" w:rsidRPr="008460AB" w:rsidRDefault="0036435D" w:rsidP="00F67FED">
            <w:pPr>
              <w:spacing w:after="0" w:line="240" w:lineRule="auto"/>
              <w:ind w:firstLine="49"/>
              <w:contextualSpacing/>
              <w:jc w:val="both"/>
              <w:rPr>
                <w:rFonts w:ascii="Times New Roman" w:eastAsia="Times New Roman" w:hAnsi="Times New Roman" w:cs="Times New Roman"/>
                <w:sz w:val="28"/>
                <w:szCs w:val="28"/>
                <w:lang w:eastAsia="ru-RU"/>
              </w:rPr>
            </w:pPr>
            <w:r w:rsidRPr="008460AB">
              <w:rPr>
                <w:rFonts w:ascii="Times New Roman" w:eastAsia="Times New Roman" w:hAnsi="Times New Roman" w:cs="Times New Roman"/>
                <w:sz w:val="28"/>
                <w:szCs w:val="28"/>
                <w:lang w:eastAsia="ru-RU"/>
              </w:rPr>
              <w:t>32219</w:t>
            </w:r>
          </w:p>
        </w:tc>
        <w:tc>
          <w:tcPr>
            <w:tcW w:w="1069" w:type="dxa"/>
            <w:tcBorders>
              <w:top w:val="nil"/>
              <w:left w:val="nil"/>
              <w:bottom w:val="single" w:sz="4" w:space="0" w:color="auto"/>
              <w:right w:val="single" w:sz="4" w:space="0" w:color="auto"/>
            </w:tcBorders>
            <w:shd w:val="clear" w:color="auto" w:fill="auto"/>
            <w:noWrap/>
            <w:vAlign w:val="bottom"/>
          </w:tcPr>
          <w:p w:rsidR="0036435D" w:rsidRPr="008460AB" w:rsidRDefault="0036435D" w:rsidP="00F67FED">
            <w:pPr>
              <w:spacing w:after="0" w:line="240" w:lineRule="auto"/>
              <w:ind w:firstLine="49"/>
              <w:contextualSpacing/>
              <w:jc w:val="both"/>
              <w:rPr>
                <w:rFonts w:ascii="Times New Roman" w:eastAsia="Times New Roman" w:hAnsi="Times New Roman" w:cs="Times New Roman"/>
                <w:sz w:val="28"/>
                <w:szCs w:val="28"/>
                <w:lang w:eastAsia="ru-RU"/>
              </w:rPr>
            </w:pPr>
            <w:r w:rsidRPr="008460AB">
              <w:rPr>
                <w:rFonts w:ascii="Times New Roman" w:eastAsia="Times New Roman" w:hAnsi="Times New Roman" w:cs="Times New Roman"/>
                <w:sz w:val="28"/>
                <w:szCs w:val="28"/>
                <w:lang w:eastAsia="ru-RU"/>
              </w:rPr>
              <w:t>53013</w:t>
            </w:r>
          </w:p>
        </w:tc>
        <w:tc>
          <w:tcPr>
            <w:tcW w:w="1058" w:type="dxa"/>
            <w:tcBorders>
              <w:top w:val="nil"/>
              <w:left w:val="nil"/>
              <w:bottom w:val="single" w:sz="4" w:space="0" w:color="auto"/>
              <w:right w:val="single" w:sz="4" w:space="0" w:color="auto"/>
            </w:tcBorders>
            <w:shd w:val="clear" w:color="auto" w:fill="auto"/>
            <w:noWrap/>
            <w:vAlign w:val="bottom"/>
          </w:tcPr>
          <w:p w:rsidR="0036435D" w:rsidRPr="008460AB" w:rsidRDefault="0036435D" w:rsidP="00F67FED">
            <w:pPr>
              <w:spacing w:after="0" w:line="240" w:lineRule="auto"/>
              <w:ind w:firstLine="49"/>
              <w:contextualSpacing/>
              <w:jc w:val="both"/>
              <w:rPr>
                <w:rFonts w:ascii="Times New Roman" w:eastAsia="Times New Roman" w:hAnsi="Times New Roman" w:cs="Times New Roman"/>
                <w:sz w:val="28"/>
                <w:szCs w:val="28"/>
                <w:lang w:eastAsia="ru-RU"/>
              </w:rPr>
            </w:pPr>
            <w:r w:rsidRPr="008460AB">
              <w:rPr>
                <w:rFonts w:ascii="Times New Roman" w:eastAsia="Times New Roman" w:hAnsi="Times New Roman" w:cs="Times New Roman"/>
                <w:sz w:val="28"/>
                <w:szCs w:val="28"/>
                <w:lang w:eastAsia="ru-RU"/>
              </w:rPr>
              <w:t>15285</w:t>
            </w:r>
          </w:p>
        </w:tc>
        <w:tc>
          <w:tcPr>
            <w:tcW w:w="1134" w:type="dxa"/>
            <w:tcBorders>
              <w:top w:val="nil"/>
              <w:left w:val="nil"/>
              <w:bottom w:val="single" w:sz="4" w:space="0" w:color="auto"/>
              <w:right w:val="single" w:sz="4" w:space="0" w:color="auto"/>
            </w:tcBorders>
            <w:shd w:val="clear" w:color="auto" w:fill="auto"/>
            <w:noWrap/>
            <w:vAlign w:val="bottom"/>
          </w:tcPr>
          <w:p w:rsidR="0036435D" w:rsidRPr="008460AB" w:rsidRDefault="0036435D" w:rsidP="00F67FED">
            <w:pPr>
              <w:spacing w:after="0" w:line="240" w:lineRule="auto"/>
              <w:ind w:firstLine="49"/>
              <w:contextualSpacing/>
              <w:jc w:val="both"/>
              <w:rPr>
                <w:rFonts w:ascii="Times New Roman" w:eastAsia="Times New Roman" w:hAnsi="Times New Roman" w:cs="Times New Roman"/>
                <w:sz w:val="28"/>
                <w:szCs w:val="28"/>
                <w:lang w:eastAsia="ru-RU"/>
              </w:rPr>
            </w:pPr>
            <w:r w:rsidRPr="008460AB">
              <w:rPr>
                <w:rFonts w:ascii="Times New Roman" w:eastAsia="Times New Roman" w:hAnsi="Times New Roman" w:cs="Times New Roman"/>
                <w:sz w:val="28"/>
                <w:szCs w:val="28"/>
                <w:lang w:eastAsia="ru-RU"/>
              </w:rPr>
              <w:t>6580</w:t>
            </w:r>
          </w:p>
        </w:tc>
        <w:tc>
          <w:tcPr>
            <w:tcW w:w="1134" w:type="dxa"/>
            <w:tcBorders>
              <w:top w:val="nil"/>
              <w:left w:val="nil"/>
              <w:bottom w:val="single" w:sz="4" w:space="0" w:color="auto"/>
              <w:right w:val="single" w:sz="4" w:space="0" w:color="auto"/>
            </w:tcBorders>
            <w:shd w:val="clear" w:color="auto" w:fill="auto"/>
            <w:noWrap/>
            <w:vAlign w:val="bottom"/>
          </w:tcPr>
          <w:p w:rsidR="0036435D" w:rsidRPr="008460AB" w:rsidRDefault="0036435D" w:rsidP="00F67FED">
            <w:pPr>
              <w:spacing w:after="0" w:line="240" w:lineRule="auto"/>
              <w:ind w:firstLine="49"/>
              <w:contextualSpacing/>
              <w:jc w:val="both"/>
              <w:rPr>
                <w:rFonts w:ascii="Times New Roman" w:eastAsia="Times New Roman" w:hAnsi="Times New Roman" w:cs="Times New Roman"/>
                <w:sz w:val="28"/>
                <w:szCs w:val="28"/>
                <w:lang w:eastAsia="ru-RU"/>
              </w:rPr>
            </w:pPr>
            <w:r w:rsidRPr="008460AB">
              <w:rPr>
                <w:rFonts w:ascii="Times New Roman" w:eastAsia="Times New Roman" w:hAnsi="Times New Roman" w:cs="Times New Roman"/>
                <w:sz w:val="28"/>
                <w:szCs w:val="28"/>
                <w:lang w:eastAsia="ru-RU"/>
              </w:rPr>
              <w:t>6740</w:t>
            </w:r>
          </w:p>
        </w:tc>
        <w:tc>
          <w:tcPr>
            <w:tcW w:w="1134" w:type="dxa"/>
            <w:tcBorders>
              <w:top w:val="nil"/>
              <w:left w:val="nil"/>
              <w:bottom w:val="single" w:sz="4" w:space="0" w:color="auto"/>
              <w:right w:val="single" w:sz="4" w:space="0" w:color="auto"/>
            </w:tcBorders>
            <w:shd w:val="clear" w:color="auto" w:fill="auto"/>
            <w:noWrap/>
            <w:vAlign w:val="bottom"/>
          </w:tcPr>
          <w:p w:rsidR="0036435D" w:rsidRPr="008460AB" w:rsidRDefault="0036435D" w:rsidP="00F67FED">
            <w:pPr>
              <w:spacing w:after="0" w:line="240" w:lineRule="auto"/>
              <w:ind w:firstLine="49"/>
              <w:contextualSpacing/>
              <w:jc w:val="both"/>
              <w:rPr>
                <w:rFonts w:ascii="Times New Roman" w:eastAsia="Times New Roman" w:hAnsi="Times New Roman" w:cs="Times New Roman"/>
                <w:sz w:val="28"/>
                <w:szCs w:val="28"/>
                <w:lang w:eastAsia="ru-RU"/>
              </w:rPr>
            </w:pPr>
            <w:r w:rsidRPr="008460AB">
              <w:rPr>
                <w:rFonts w:ascii="Times New Roman" w:eastAsia="Times New Roman" w:hAnsi="Times New Roman" w:cs="Times New Roman"/>
                <w:sz w:val="28"/>
                <w:szCs w:val="28"/>
                <w:lang w:eastAsia="ru-RU"/>
              </w:rPr>
              <w:t>6900</w:t>
            </w:r>
          </w:p>
        </w:tc>
      </w:tr>
      <w:tr w:rsidR="0036435D" w:rsidRPr="008460AB" w:rsidTr="00342AC5">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36435D" w:rsidRPr="008460AB" w:rsidRDefault="0036435D" w:rsidP="00F67FED">
            <w:pPr>
              <w:spacing w:after="0" w:line="240" w:lineRule="auto"/>
              <w:ind w:firstLine="49"/>
              <w:contextualSpacing/>
              <w:jc w:val="both"/>
              <w:rPr>
                <w:rFonts w:ascii="Times New Roman" w:eastAsia="Times New Roman" w:hAnsi="Times New Roman" w:cs="Times New Roman"/>
                <w:sz w:val="28"/>
                <w:szCs w:val="28"/>
                <w:lang w:eastAsia="ru-RU"/>
              </w:rPr>
            </w:pPr>
            <w:r w:rsidRPr="008460AB">
              <w:rPr>
                <w:rFonts w:ascii="Times New Roman" w:eastAsia="Times New Roman" w:hAnsi="Times New Roman" w:cs="Times New Roman"/>
                <w:sz w:val="28"/>
                <w:szCs w:val="28"/>
                <w:lang w:eastAsia="ru-RU"/>
              </w:rPr>
              <w:t>Налоги на прибыль, доходы</w:t>
            </w:r>
          </w:p>
        </w:tc>
        <w:tc>
          <w:tcPr>
            <w:tcW w:w="1134" w:type="dxa"/>
            <w:tcBorders>
              <w:top w:val="nil"/>
              <w:left w:val="nil"/>
              <w:bottom w:val="single" w:sz="4" w:space="0" w:color="auto"/>
              <w:right w:val="single" w:sz="4" w:space="0" w:color="auto"/>
            </w:tcBorders>
            <w:shd w:val="clear" w:color="auto" w:fill="auto"/>
            <w:noWrap/>
            <w:vAlign w:val="bottom"/>
          </w:tcPr>
          <w:p w:rsidR="0036435D" w:rsidRPr="008460AB" w:rsidRDefault="0036435D" w:rsidP="00F67FED">
            <w:pPr>
              <w:spacing w:after="0" w:line="240" w:lineRule="auto"/>
              <w:ind w:firstLine="49"/>
              <w:contextualSpacing/>
              <w:jc w:val="both"/>
              <w:rPr>
                <w:rFonts w:ascii="Times New Roman" w:eastAsia="Times New Roman" w:hAnsi="Times New Roman" w:cs="Times New Roman"/>
                <w:sz w:val="28"/>
                <w:szCs w:val="28"/>
                <w:lang w:eastAsia="ru-RU"/>
              </w:rPr>
            </w:pPr>
            <w:r w:rsidRPr="008460AB">
              <w:rPr>
                <w:rFonts w:ascii="Times New Roman" w:eastAsia="Times New Roman" w:hAnsi="Times New Roman" w:cs="Times New Roman"/>
                <w:sz w:val="28"/>
                <w:szCs w:val="28"/>
                <w:lang w:eastAsia="ru-RU"/>
              </w:rPr>
              <w:t>9464</w:t>
            </w:r>
          </w:p>
        </w:tc>
        <w:tc>
          <w:tcPr>
            <w:tcW w:w="1069" w:type="dxa"/>
            <w:tcBorders>
              <w:top w:val="nil"/>
              <w:left w:val="nil"/>
              <w:bottom w:val="single" w:sz="4" w:space="0" w:color="auto"/>
              <w:right w:val="single" w:sz="4" w:space="0" w:color="auto"/>
            </w:tcBorders>
            <w:shd w:val="clear" w:color="auto" w:fill="auto"/>
            <w:noWrap/>
            <w:vAlign w:val="bottom"/>
          </w:tcPr>
          <w:p w:rsidR="0036435D" w:rsidRPr="008460AB" w:rsidRDefault="0036435D" w:rsidP="00F67FED">
            <w:pPr>
              <w:spacing w:after="0" w:line="240" w:lineRule="auto"/>
              <w:ind w:firstLine="49"/>
              <w:contextualSpacing/>
              <w:jc w:val="both"/>
              <w:rPr>
                <w:rFonts w:ascii="Times New Roman" w:eastAsia="Times New Roman" w:hAnsi="Times New Roman" w:cs="Times New Roman"/>
                <w:sz w:val="28"/>
                <w:szCs w:val="28"/>
                <w:lang w:eastAsia="ru-RU"/>
              </w:rPr>
            </w:pPr>
            <w:r w:rsidRPr="008460AB">
              <w:rPr>
                <w:rFonts w:ascii="Times New Roman" w:eastAsia="Times New Roman" w:hAnsi="Times New Roman" w:cs="Times New Roman"/>
                <w:sz w:val="28"/>
                <w:szCs w:val="28"/>
                <w:lang w:eastAsia="ru-RU"/>
              </w:rPr>
              <w:t>20284</w:t>
            </w:r>
          </w:p>
        </w:tc>
        <w:tc>
          <w:tcPr>
            <w:tcW w:w="1058" w:type="dxa"/>
            <w:tcBorders>
              <w:top w:val="nil"/>
              <w:left w:val="nil"/>
              <w:bottom w:val="single" w:sz="4" w:space="0" w:color="auto"/>
              <w:right w:val="single" w:sz="4" w:space="0" w:color="auto"/>
            </w:tcBorders>
            <w:shd w:val="clear" w:color="auto" w:fill="auto"/>
            <w:noWrap/>
            <w:vAlign w:val="bottom"/>
          </w:tcPr>
          <w:p w:rsidR="0036435D" w:rsidRPr="008460AB" w:rsidRDefault="0036435D" w:rsidP="00F67FED">
            <w:pPr>
              <w:spacing w:after="0" w:line="240" w:lineRule="auto"/>
              <w:ind w:firstLine="49"/>
              <w:contextualSpacing/>
              <w:jc w:val="both"/>
              <w:rPr>
                <w:rFonts w:ascii="Times New Roman" w:eastAsia="Times New Roman" w:hAnsi="Times New Roman" w:cs="Times New Roman"/>
                <w:sz w:val="28"/>
                <w:szCs w:val="28"/>
                <w:lang w:eastAsia="ru-RU"/>
              </w:rPr>
            </w:pPr>
            <w:r w:rsidRPr="008460AB">
              <w:rPr>
                <w:rFonts w:ascii="Times New Roman" w:eastAsia="Times New Roman" w:hAnsi="Times New Roman" w:cs="Times New Roman"/>
                <w:sz w:val="28"/>
                <w:szCs w:val="28"/>
                <w:lang w:eastAsia="ru-RU"/>
              </w:rPr>
              <w:t>10400</w:t>
            </w:r>
          </w:p>
        </w:tc>
        <w:tc>
          <w:tcPr>
            <w:tcW w:w="1134" w:type="dxa"/>
            <w:tcBorders>
              <w:top w:val="nil"/>
              <w:left w:val="nil"/>
              <w:bottom w:val="single" w:sz="4" w:space="0" w:color="auto"/>
              <w:right w:val="single" w:sz="4" w:space="0" w:color="auto"/>
            </w:tcBorders>
            <w:shd w:val="clear" w:color="auto" w:fill="auto"/>
            <w:noWrap/>
            <w:vAlign w:val="bottom"/>
          </w:tcPr>
          <w:p w:rsidR="0036435D" w:rsidRPr="008460AB" w:rsidRDefault="0036435D" w:rsidP="00F67FED">
            <w:pPr>
              <w:spacing w:after="0" w:line="240" w:lineRule="auto"/>
              <w:ind w:firstLine="49"/>
              <w:contextualSpacing/>
              <w:jc w:val="both"/>
              <w:rPr>
                <w:rFonts w:ascii="Times New Roman" w:eastAsia="Times New Roman" w:hAnsi="Times New Roman" w:cs="Times New Roman"/>
                <w:sz w:val="28"/>
                <w:szCs w:val="28"/>
                <w:lang w:eastAsia="ru-RU"/>
              </w:rPr>
            </w:pPr>
            <w:r w:rsidRPr="008460AB">
              <w:rPr>
                <w:rFonts w:ascii="Times New Roman" w:eastAsia="Times New Roman" w:hAnsi="Times New Roman" w:cs="Times New Roman"/>
                <w:sz w:val="28"/>
                <w:szCs w:val="28"/>
                <w:lang w:eastAsia="ru-RU"/>
              </w:rPr>
              <w:t>2300</w:t>
            </w:r>
          </w:p>
        </w:tc>
        <w:tc>
          <w:tcPr>
            <w:tcW w:w="1134" w:type="dxa"/>
            <w:tcBorders>
              <w:top w:val="nil"/>
              <w:left w:val="nil"/>
              <w:bottom w:val="single" w:sz="4" w:space="0" w:color="auto"/>
              <w:right w:val="single" w:sz="4" w:space="0" w:color="auto"/>
            </w:tcBorders>
            <w:shd w:val="clear" w:color="auto" w:fill="auto"/>
            <w:noWrap/>
            <w:vAlign w:val="bottom"/>
          </w:tcPr>
          <w:p w:rsidR="0036435D" w:rsidRPr="008460AB" w:rsidRDefault="0036435D" w:rsidP="00F67FED">
            <w:pPr>
              <w:spacing w:after="0" w:line="240" w:lineRule="auto"/>
              <w:ind w:firstLine="49"/>
              <w:contextualSpacing/>
              <w:jc w:val="both"/>
              <w:rPr>
                <w:rFonts w:ascii="Times New Roman" w:eastAsia="Times New Roman" w:hAnsi="Times New Roman" w:cs="Times New Roman"/>
                <w:sz w:val="28"/>
                <w:szCs w:val="28"/>
                <w:lang w:eastAsia="ru-RU"/>
              </w:rPr>
            </w:pPr>
            <w:r w:rsidRPr="008460AB">
              <w:rPr>
                <w:rFonts w:ascii="Times New Roman" w:eastAsia="Times New Roman" w:hAnsi="Times New Roman" w:cs="Times New Roman"/>
                <w:sz w:val="28"/>
                <w:szCs w:val="28"/>
                <w:lang w:eastAsia="ru-RU"/>
              </w:rPr>
              <w:t>2350</w:t>
            </w:r>
          </w:p>
        </w:tc>
        <w:tc>
          <w:tcPr>
            <w:tcW w:w="1134" w:type="dxa"/>
            <w:tcBorders>
              <w:top w:val="nil"/>
              <w:left w:val="nil"/>
              <w:bottom w:val="single" w:sz="4" w:space="0" w:color="auto"/>
              <w:right w:val="single" w:sz="4" w:space="0" w:color="auto"/>
            </w:tcBorders>
            <w:shd w:val="clear" w:color="auto" w:fill="auto"/>
            <w:noWrap/>
            <w:vAlign w:val="bottom"/>
          </w:tcPr>
          <w:p w:rsidR="0036435D" w:rsidRPr="008460AB" w:rsidRDefault="0036435D" w:rsidP="00F67FED">
            <w:pPr>
              <w:spacing w:after="0" w:line="240" w:lineRule="auto"/>
              <w:ind w:firstLine="49"/>
              <w:contextualSpacing/>
              <w:jc w:val="both"/>
              <w:rPr>
                <w:rFonts w:ascii="Times New Roman" w:eastAsia="Times New Roman" w:hAnsi="Times New Roman" w:cs="Times New Roman"/>
                <w:sz w:val="28"/>
                <w:szCs w:val="28"/>
                <w:lang w:eastAsia="ru-RU"/>
              </w:rPr>
            </w:pPr>
            <w:r w:rsidRPr="008460AB">
              <w:rPr>
                <w:rFonts w:ascii="Times New Roman" w:eastAsia="Times New Roman" w:hAnsi="Times New Roman" w:cs="Times New Roman"/>
                <w:sz w:val="28"/>
                <w:szCs w:val="28"/>
                <w:lang w:eastAsia="ru-RU"/>
              </w:rPr>
              <w:t>2400</w:t>
            </w:r>
          </w:p>
        </w:tc>
      </w:tr>
      <w:tr w:rsidR="0036435D" w:rsidRPr="008460AB" w:rsidTr="00342AC5">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36435D" w:rsidRPr="008460AB" w:rsidRDefault="0036435D" w:rsidP="00F67FED">
            <w:pPr>
              <w:spacing w:after="0" w:line="240" w:lineRule="auto"/>
              <w:ind w:firstLine="49"/>
              <w:contextualSpacing/>
              <w:jc w:val="both"/>
              <w:rPr>
                <w:rFonts w:ascii="Times New Roman" w:eastAsia="Times New Roman" w:hAnsi="Times New Roman" w:cs="Times New Roman"/>
                <w:sz w:val="28"/>
                <w:szCs w:val="28"/>
                <w:lang w:eastAsia="ru-RU"/>
              </w:rPr>
            </w:pPr>
            <w:r w:rsidRPr="008460AB">
              <w:rPr>
                <w:rFonts w:ascii="Times New Roman" w:eastAsia="Times New Roman" w:hAnsi="Times New Roman" w:cs="Times New Roman"/>
                <w:sz w:val="28"/>
                <w:szCs w:val="28"/>
                <w:lang w:eastAsia="ru-RU"/>
              </w:rPr>
              <w:t>в том числе:</w:t>
            </w:r>
          </w:p>
        </w:tc>
        <w:tc>
          <w:tcPr>
            <w:tcW w:w="1134" w:type="dxa"/>
            <w:tcBorders>
              <w:top w:val="nil"/>
              <w:left w:val="nil"/>
              <w:bottom w:val="single" w:sz="4" w:space="0" w:color="auto"/>
              <w:right w:val="single" w:sz="4" w:space="0" w:color="auto"/>
            </w:tcBorders>
            <w:shd w:val="clear" w:color="auto" w:fill="auto"/>
            <w:noWrap/>
            <w:vAlign w:val="bottom"/>
          </w:tcPr>
          <w:p w:rsidR="0036435D" w:rsidRPr="008460AB" w:rsidRDefault="0036435D" w:rsidP="00F67FED">
            <w:pPr>
              <w:spacing w:after="0" w:line="240" w:lineRule="auto"/>
              <w:ind w:firstLine="49"/>
              <w:contextualSpacing/>
              <w:jc w:val="both"/>
              <w:rPr>
                <w:rFonts w:ascii="Times New Roman" w:eastAsia="Times New Roman" w:hAnsi="Times New Roman" w:cs="Times New Roman"/>
                <w:sz w:val="28"/>
                <w:szCs w:val="28"/>
                <w:lang w:eastAsia="ru-RU"/>
              </w:rPr>
            </w:pPr>
          </w:p>
        </w:tc>
        <w:tc>
          <w:tcPr>
            <w:tcW w:w="1069" w:type="dxa"/>
            <w:tcBorders>
              <w:top w:val="nil"/>
              <w:left w:val="nil"/>
              <w:bottom w:val="single" w:sz="4" w:space="0" w:color="auto"/>
              <w:right w:val="single" w:sz="4" w:space="0" w:color="auto"/>
            </w:tcBorders>
            <w:shd w:val="clear" w:color="auto" w:fill="auto"/>
            <w:noWrap/>
            <w:vAlign w:val="bottom"/>
          </w:tcPr>
          <w:p w:rsidR="0036435D" w:rsidRPr="008460AB" w:rsidRDefault="0036435D" w:rsidP="00F67FED">
            <w:pPr>
              <w:spacing w:after="0" w:line="240" w:lineRule="auto"/>
              <w:ind w:firstLine="49"/>
              <w:contextualSpacing/>
              <w:jc w:val="both"/>
              <w:rPr>
                <w:rFonts w:ascii="Times New Roman" w:eastAsia="Times New Roman" w:hAnsi="Times New Roman" w:cs="Times New Roman"/>
                <w:sz w:val="28"/>
                <w:szCs w:val="28"/>
                <w:lang w:eastAsia="ru-RU"/>
              </w:rPr>
            </w:pPr>
          </w:p>
        </w:tc>
        <w:tc>
          <w:tcPr>
            <w:tcW w:w="1058" w:type="dxa"/>
            <w:tcBorders>
              <w:top w:val="nil"/>
              <w:left w:val="nil"/>
              <w:bottom w:val="single" w:sz="4" w:space="0" w:color="auto"/>
              <w:right w:val="single" w:sz="4" w:space="0" w:color="auto"/>
            </w:tcBorders>
            <w:shd w:val="clear" w:color="auto" w:fill="auto"/>
            <w:noWrap/>
            <w:vAlign w:val="bottom"/>
          </w:tcPr>
          <w:p w:rsidR="0036435D" w:rsidRPr="008460AB" w:rsidRDefault="0036435D" w:rsidP="00F67FED">
            <w:pPr>
              <w:spacing w:after="0" w:line="240" w:lineRule="auto"/>
              <w:ind w:firstLine="49"/>
              <w:contextualSpacing/>
              <w:jc w:val="both"/>
              <w:rPr>
                <w:rFonts w:ascii="Times New Roman" w:eastAsia="Times New Roman" w:hAnsi="Times New Roman" w:cs="Times New Roman"/>
                <w:sz w:val="28"/>
                <w:szCs w:val="28"/>
                <w:lang w:eastAsia="ru-RU"/>
              </w:rPr>
            </w:pPr>
          </w:p>
        </w:tc>
        <w:tc>
          <w:tcPr>
            <w:tcW w:w="1134" w:type="dxa"/>
            <w:tcBorders>
              <w:top w:val="nil"/>
              <w:left w:val="nil"/>
              <w:bottom w:val="single" w:sz="4" w:space="0" w:color="auto"/>
              <w:right w:val="single" w:sz="4" w:space="0" w:color="auto"/>
            </w:tcBorders>
            <w:shd w:val="clear" w:color="auto" w:fill="auto"/>
            <w:noWrap/>
            <w:vAlign w:val="bottom"/>
          </w:tcPr>
          <w:p w:rsidR="0036435D" w:rsidRPr="008460AB" w:rsidRDefault="0036435D" w:rsidP="00F67FED">
            <w:pPr>
              <w:spacing w:after="0" w:line="240" w:lineRule="auto"/>
              <w:ind w:firstLine="49"/>
              <w:contextualSpacing/>
              <w:jc w:val="both"/>
              <w:rPr>
                <w:rFonts w:ascii="Times New Roman" w:eastAsia="Times New Roman" w:hAnsi="Times New Roman" w:cs="Times New Roman"/>
                <w:sz w:val="28"/>
                <w:szCs w:val="28"/>
                <w:lang w:eastAsia="ru-RU"/>
              </w:rPr>
            </w:pPr>
          </w:p>
        </w:tc>
        <w:tc>
          <w:tcPr>
            <w:tcW w:w="1134" w:type="dxa"/>
            <w:tcBorders>
              <w:top w:val="nil"/>
              <w:left w:val="nil"/>
              <w:bottom w:val="single" w:sz="4" w:space="0" w:color="auto"/>
              <w:right w:val="single" w:sz="4" w:space="0" w:color="auto"/>
            </w:tcBorders>
            <w:shd w:val="clear" w:color="auto" w:fill="auto"/>
            <w:noWrap/>
            <w:vAlign w:val="bottom"/>
          </w:tcPr>
          <w:p w:rsidR="0036435D" w:rsidRPr="008460AB" w:rsidRDefault="0036435D" w:rsidP="00F67FED">
            <w:pPr>
              <w:spacing w:after="0" w:line="240" w:lineRule="auto"/>
              <w:ind w:firstLine="49"/>
              <w:contextualSpacing/>
              <w:jc w:val="both"/>
              <w:rPr>
                <w:rFonts w:ascii="Times New Roman" w:eastAsia="Times New Roman" w:hAnsi="Times New Roman" w:cs="Times New Roman"/>
                <w:sz w:val="28"/>
                <w:szCs w:val="28"/>
                <w:lang w:eastAsia="ru-RU"/>
              </w:rPr>
            </w:pPr>
          </w:p>
        </w:tc>
        <w:tc>
          <w:tcPr>
            <w:tcW w:w="1134" w:type="dxa"/>
            <w:tcBorders>
              <w:top w:val="nil"/>
              <w:left w:val="nil"/>
              <w:bottom w:val="single" w:sz="4" w:space="0" w:color="auto"/>
              <w:right w:val="single" w:sz="4" w:space="0" w:color="auto"/>
            </w:tcBorders>
            <w:shd w:val="clear" w:color="auto" w:fill="auto"/>
            <w:noWrap/>
            <w:vAlign w:val="bottom"/>
          </w:tcPr>
          <w:p w:rsidR="0036435D" w:rsidRPr="008460AB" w:rsidRDefault="0036435D" w:rsidP="00F67FED">
            <w:pPr>
              <w:spacing w:after="0" w:line="240" w:lineRule="auto"/>
              <w:ind w:firstLine="49"/>
              <w:contextualSpacing/>
              <w:jc w:val="both"/>
              <w:rPr>
                <w:rFonts w:ascii="Times New Roman" w:eastAsia="Times New Roman" w:hAnsi="Times New Roman" w:cs="Times New Roman"/>
                <w:sz w:val="28"/>
                <w:szCs w:val="28"/>
                <w:lang w:eastAsia="ru-RU"/>
              </w:rPr>
            </w:pPr>
          </w:p>
        </w:tc>
      </w:tr>
      <w:tr w:rsidR="0036435D" w:rsidRPr="008460AB" w:rsidTr="00342AC5">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36435D" w:rsidRPr="008460AB" w:rsidRDefault="0036435D" w:rsidP="00F67FED">
            <w:pPr>
              <w:spacing w:after="0" w:line="240" w:lineRule="auto"/>
              <w:ind w:firstLine="49"/>
              <w:contextualSpacing/>
              <w:jc w:val="both"/>
              <w:rPr>
                <w:rFonts w:ascii="Times New Roman" w:eastAsia="Times New Roman" w:hAnsi="Times New Roman" w:cs="Times New Roman"/>
                <w:sz w:val="28"/>
                <w:szCs w:val="28"/>
                <w:lang w:eastAsia="ru-RU"/>
              </w:rPr>
            </w:pPr>
            <w:r w:rsidRPr="008460AB">
              <w:rPr>
                <w:rFonts w:ascii="Times New Roman" w:eastAsia="Times New Roman" w:hAnsi="Times New Roman" w:cs="Times New Roman"/>
                <w:sz w:val="28"/>
                <w:szCs w:val="28"/>
                <w:lang w:eastAsia="ru-RU"/>
              </w:rPr>
              <w:t xml:space="preserve">   налог на доходы физических лиц</w:t>
            </w:r>
          </w:p>
        </w:tc>
        <w:tc>
          <w:tcPr>
            <w:tcW w:w="1134" w:type="dxa"/>
            <w:tcBorders>
              <w:top w:val="nil"/>
              <w:left w:val="nil"/>
              <w:bottom w:val="single" w:sz="4" w:space="0" w:color="auto"/>
              <w:right w:val="single" w:sz="4" w:space="0" w:color="auto"/>
            </w:tcBorders>
            <w:shd w:val="clear" w:color="auto" w:fill="auto"/>
            <w:noWrap/>
            <w:vAlign w:val="bottom"/>
          </w:tcPr>
          <w:p w:rsidR="0036435D" w:rsidRPr="008460AB" w:rsidRDefault="0036435D" w:rsidP="00F67FED">
            <w:pPr>
              <w:spacing w:after="0" w:line="240" w:lineRule="auto"/>
              <w:ind w:firstLine="49"/>
              <w:contextualSpacing/>
              <w:jc w:val="both"/>
              <w:rPr>
                <w:rFonts w:ascii="Times New Roman" w:eastAsia="Times New Roman" w:hAnsi="Times New Roman" w:cs="Times New Roman"/>
                <w:sz w:val="28"/>
                <w:szCs w:val="28"/>
                <w:lang w:eastAsia="ru-RU"/>
              </w:rPr>
            </w:pPr>
            <w:r w:rsidRPr="008460AB">
              <w:rPr>
                <w:rFonts w:ascii="Times New Roman" w:eastAsia="Times New Roman" w:hAnsi="Times New Roman" w:cs="Times New Roman"/>
                <w:sz w:val="28"/>
                <w:szCs w:val="28"/>
                <w:lang w:eastAsia="ru-RU"/>
              </w:rPr>
              <w:t>9464</w:t>
            </w:r>
          </w:p>
        </w:tc>
        <w:tc>
          <w:tcPr>
            <w:tcW w:w="1069" w:type="dxa"/>
            <w:tcBorders>
              <w:top w:val="nil"/>
              <w:left w:val="nil"/>
              <w:bottom w:val="single" w:sz="4" w:space="0" w:color="auto"/>
              <w:right w:val="single" w:sz="4" w:space="0" w:color="auto"/>
            </w:tcBorders>
            <w:shd w:val="clear" w:color="auto" w:fill="auto"/>
            <w:noWrap/>
            <w:vAlign w:val="bottom"/>
          </w:tcPr>
          <w:p w:rsidR="0036435D" w:rsidRPr="008460AB" w:rsidRDefault="0036435D" w:rsidP="00F67FED">
            <w:pPr>
              <w:spacing w:after="0" w:line="240" w:lineRule="auto"/>
              <w:ind w:firstLine="49"/>
              <w:contextualSpacing/>
              <w:jc w:val="both"/>
              <w:rPr>
                <w:rFonts w:ascii="Times New Roman" w:eastAsia="Times New Roman" w:hAnsi="Times New Roman" w:cs="Times New Roman"/>
                <w:sz w:val="28"/>
                <w:szCs w:val="28"/>
                <w:lang w:eastAsia="ru-RU"/>
              </w:rPr>
            </w:pPr>
            <w:r w:rsidRPr="008460AB">
              <w:rPr>
                <w:rFonts w:ascii="Times New Roman" w:eastAsia="Times New Roman" w:hAnsi="Times New Roman" w:cs="Times New Roman"/>
                <w:sz w:val="28"/>
                <w:szCs w:val="28"/>
                <w:lang w:eastAsia="ru-RU"/>
              </w:rPr>
              <w:t>20284</w:t>
            </w:r>
          </w:p>
        </w:tc>
        <w:tc>
          <w:tcPr>
            <w:tcW w:w="1058" w:type="dxa"/>
            <w:tcBorders>
              <w:top w:val="nil"/>
              <w:left w:val="nil"/>
              <w:bottom w:val="single" w:sz="4" w:space="0" w:color="auto"/>
              <w:right w:val="single" w:sz="4" w:space="0" w:color="auto"/>
            </w:tcBorders>
            <w:shd w:val="clear" w:color="auto" w:fill="auto"/>
            <w:noWrap/>
            <w:vAlign w:val="bottom"/>
          </w:tcPr>
          <w:p w:rsidR="0036435D" w:rsidRPr="008460AB" w:rsidRDefault="0036435D" w:rsidP="00F67FED">
            <w:pPr>
              <w:spacing w:after="0" w:line="240" w:lineRule="auto"/>
              <w:ind w:firstLine="49"/>
              <w:contextualSpacing/>
              <w:jc w:val="both"/>
              <w:rPr>
                <w:rFonts w:ascii="Times New Roman" w:eastAsia="Times New Roman" w:hAnsi="Times New Roman" w:cs="Times New Roman"/>
                <w:sz w:val="28"/>
                <w:szCs w:val="28"/>
                <w:lang w:eastAsia="ru-RU"/>
              </w:rPr>
            </w:pPr>
            <w:r w:rsidRPr="008460AB">
              <w:rPr>
                <w:rFonts w:ascii="Times New Roman" w:eastAsia="Times New Roman" w:hAnsi="Times New Roman" w:cs="Times New Roman"/>
                <w:sz w:val="28"/>
                <w:szCs w:val="28"/>
                <w:lang w:eastAsia="ru-RU"/>
              </w:rPr>
              <w:t>10400</w:t>
            </w:r>
          </w:p>
        </w:tc>
        <w:tc>
          <w:tcPr>
            <w:tcW w:w="1134" w:type="dxa"/>
            <w:tcBorders>
              <w:top w:val="nil"/>
              <w:left w:val="nil"/>
              <w:bottom w:val="single" w:sz="4" w:space="0" w:color="auto"/>
              <w:right w:val="single" w:sz="4" w:space="0" w:color="auto"/>
            </w:tcBorders>
            <w:shd w:val="clear" w:color="auto" w:fill="auto"/>
            <w:noWrap/>
            <w:vAlign w:val="bottom"/>
          </w:tcPr>
          <w:p w:rsidR="0036435D" w:rsidRPr="008460AB" w:rsidRDefault="0036435D" w:rsidP="00F67FED">
            <w:pPr>
              <w:spacing w:after="0" w:line="240" w:lineRule="auto"/>
              <w:ind w:firstLine="49"/>
              <w:contextualSpacing/>
              <w:jc w:val="both"/>
              <w:rPr>
                <w:rFonts w:ascii="Times New Roman" w:eastAsia="Times New Roman" w:hAnsi="Times New Roman" w:cs="Times New Roman"/>
                <w:sz w:val="28"/>
                <w:szCs w:val="28"/>
                <w:lang w:eastAsia="ru-RU"/>
              </w:rPr>
            </w:pPr>
            <w:r w:rsidRPr="008460AB">
              <w:rPr>
                <w:rFonts w:ascii="Times New Roman" w:eastAsia="Times New Roman" w:hAnsi="Times New Roman" w:cs="Times New Roman"/>
                <w:sz w:val="28"/>
                <w:szCs w:val="28"/>
                <w:lang w:eastAsia="ru-RU"/>
              </w:rPr>
              <w:t>2300</w:t>
            </w:r>
          </w:p>
        </w:tc>
        <w:tc>
          <w:tcPr>
            <w:tcW w:w="1134" w:type="dxa"/>
            <w:tcBorders>
              <w:top w:val="nil"/>
              <w:left w:val="nil"/>
              <w:bottom w:val="single" w:sz="4" w:space="0" w:color="auto"/>
              <w:right w:val="single" w:sz="4" w:space="0" w:color="auto"/>
            </w:tcBorders>
            <w:shd w:val="clear" w:color="auto" w:fill="auto"/>
            <w:noWrap/>
            <w:vAlign w:val="bottom"/>
          </w:tcPr>
          <w:p w:rsidR="0036435D" w:rsidRPr="008460AB" w:rsidRDefault="0036435D" w:rsidP="00F67FED">
            <w:pPr>
              <w:spacing w:after="0" w:line="240" w:lineRule="auto"/>
              <w:ind w:firstLine="49"/>
              <w:contextualSpacing/>
              <w:jc w:val="both"/>
              <w:rPr>
                <w:rFonts w:ascii="Times New Roman" w:eastAsia="Times New Roman" w:hAnsi="Times New Roman" w:cs="Times New Roman"/>
                <w:sz w:val="28"/>
                <w:szCs w:val="28"/>
                <w:lang w:eastAsia="ru-RU"/>
              </w:rPr>
            </w:pPr>
            <w:r w:rsidRPr="008460AB">
              <w:rPr>
                <w:rFonts w:ascii="Times New Roman" w:eastAsia="Times New Roman" w:hAnsi="Times New Roman" w:cs="Times New Roman"/>
                <w:sz w:val="28"/>
                <w:szCs w:val="28"/>
                <w:lang w:eastAsia="ru-RU"/>
              </w:rPr>
              <w:t>2350</w:t>
            </w:r>
          </w:p>
        </w:tc>
        <w:tc>
          <w:tcPr>
            <w:tcW w:w="1134" w:type="dxa"/>
            <w:tcBorders>
              <w:top w:val="nil"/>
              <w:left w:val="nil"/>
              <w:bottom w:val="single" w:sz="4" w:space="0" w:color="auto"/>
              <w:right w:val="single" w:sz="4" w:space="0" w:color="auto"/>
            </w:tcBorders>
            <w:shd w:val="clear" w:color="auto" w:fill="auto"/>
            <w:noWrap/>
            <w:vAlign w:val="bottom"/>
          </w:tcPr>
          <w:p w:rsidR="0036435D" w:rsidRPr="008460AB" w:rsidRDefault="0036435D" w:rsidP="00F67FED">
            <w:pPr>
              <w:spacing w:after="0" w:line="240" w:lineRule="auto"/>
              <w:ind w:firstLine="49"/>
              <w:contextualSpacing/>
              <w:jc w:val="both"/>
              <w:rPr>
                <w:rFonts w:ascii="Times New Roman" w:eastAsia="Times New Roman" w:hAnsi="Times New Roman" w:cs="Times New Roman"/>
                <w:sz w:val="28"/>
                <w:szCs w:val="28"/>
                <w:lang w:eastAsia="ru-RU"/>
              </w:rPr>
            </w:pPr>
            <w:r w:rsidRPr="008460AB">
              <w:rPr>
                <w:rFonts w:ascii="Times New Roman" w:eastAsia="Times New Roman" w:hAnsi="Times New Roman" w:cs="Times New Roman"/>
                <w:sz w:val="28"/>
                <w:szCs w:val="28"/>
                <w:lang w:eastAsia="ru-RU"/>
              </w:rPr>
              <w:t>2400</w:t>
            </w:r>
          </w:p>
        </w:tc>
      </w:tr>
      <w:tr w:rsidR="0036435D" w:rsidRPr="008460AB" w:rsidTr="00342AC5">
        <w:trPr>
          <w:trHeight w:val="510"/>
        </w:trPr>
        <w:tc>
          <w:tcPr>
            <w:tcW w:w="3417" w:type="dxa"/>
            <w:tcBorders>
              <w:top w:val="nil"/>
              <w:left w:val="single" w:sz="4" w:space="0" w:color="auto"/>
              <w:bottom w:val="single" w:sz="4" w:space="0" w:color="auto"/>
              <w:right w:val="single" w:sz="4" w:space="0" w:color="auto"/>
            </w:tcBorders>
            <w:shd w:val="clear" w:color="auto" w:fill="auto"/>
            <w:hideMark/>
          </w:tcPr>
          <w:p w:rsidR="0036435D" w:rsidRPr="008460AB" w:rsidRDefault="0036435D" w:rsidP="00F67FED">
            <w:pPr>
              <w:spacing w:after="0" w:line="240" w:lineRule="auto"/>
              <w:ind w:firstLine="49"/>
              <w:contextualSpacing/>
              <w:jc w:val="both"/>
              <w:rPr>
                <w:rFonts w:ascii="Times New Roman" w:eastAsia="Times New Roman" w:hAnsi="Times New Roman" w:cs="Times New Roman"/>
                <w:sz w:val="28"/>
                <w:szCs w:val="28"/>
                <w:lang w:eastAsia="ru-RU"/>
              </w:rPr>
            </w:pPr>
            <w:r w:rsidRPr="008460AB">
              <w:rPr>
                <w:rFonts w:ascii="Times New Roman" w:eastAsia="Times New Roman" w:hAnsi="Times New Roman" w:cs="Times New Roman"/>
                <w:sz w:val="28"/>
                <w:szCs w:val="28"/>
                <w:lang w:eastAsia="ru-RU"/>
              </w:rPr>
              <w:t>Налоги на товары (работы, услуги), реализуемые на территории РФ</w:t>
            </w:r>
          </w:p>
        </w:tc>
        <w:tc>
          <w:tcPr>
            <w:tcW w:w="1134" w:type="dxa"/>
            <w:tcBorders>
              <w:top w:val="nil"/>
              <w:left w:val="nil"/>
              <w:bottom w:val="single" w:sz="4" w:space="0" w:color="auto"/>
              <w:right w:val="single" w:sz="4" w:space="0" w:color="auto"/>
            </w:tcBorders>
            <w:shd w:val="clear" w:color="auto" w:fill="auto"/>
            <w:noWrap/>
            <w:vAlign w:val="center"/>
          </w:tcPr>
          <w:p w:rsidR="0036435D" w:rsidRPr="008460AB" w:rsidRDefault="0036435D" w:rsidP="00F67FED">
            <w:pPr>
              <w:spacing w:after="0" w:line="240" w:lineRule="auto"/>
              <w:ind w:firstLine="49"/>
              <w:contextualSpacing/>
              <w:jc w:val="both"/>
              <w:rPr>
                <w:rFonts w:ascii="Times New Roman" w:eastAsia="Times New Roman" w:hAnsi="Times New Roman" w:cs="Times New Roman"/>
                <w:sz w:val="28"/>
                <w:szCs w:val="28"/>
                <w:lang w:eastAsia="ru-RU"/>
              </w:rPr>
            </w:pPr>
            <w:r w:rsidRPr="008460AB">
              <w:rPr>
                <w:rFonts w:ascii="Times New Roman" w:eastAsia="Times New Roman" w:hAnsi="Times New Roman" w:cs="Times New Roman"/>
                <w:sz w:val="28"/>
                <w:szCs w:val="28"/>
                <w:lang w:eastAsia="ru-RU"/>
              </w:rPr>
              <w:t>143</w:t>
            </w:r>
          </w:p>
        </w:tc>
        <w:tc>
          <w:tcPr>
            <w:tcW w:w="1069" w:type="dxa"/>
            <w:tcBorders>
              <w:top w:val="nil"/>
              <w:left w:val="nil"/>
              <w:bottom w:val="single" w:sz="4" w:space="0" w:color="auto"/>
              <w:right w:val="single" w:sz="4" w:space="0" w:color="auto"/>
            </w:tcBorders>
            <w:shd w:val="clear" w:color="auto" w:fill="auto"/>
            <w:noWrap/>
            <w:vAlign w:val="center"/>
          </w:tcPr>
          <w:p w:rsidR="0036435D" w:rsidRPr="008460AB" w:rsidRDefault="0036435D" w:rsidP="00F67FED">
            <w:pPr>
              <w:spacing w:after="0" w:line="240" w:lineRule="auto"/>
              <w:ind w:firstLine="49"/>
              <w:contextualSpacing/>
              <w:jc w:val="both"/>
              <w:rPr>
                <w:rFonts w:ascii="Times New Roman" w:eastAsia="Times New Roman" w:hAnsi="Times New Roman" w:cs="Times New Roman"/>
                <w:sz w:val="28"/>
                <w:szCs w:val="28"/>
                <w:lang w:eastAsia="ru-RU"/>
              </w:rPr>
            </w:pPr>
            <w:r w:rsidRPr="008460AB">
              <w:rPr>
                <w:rFonts w:ascii="Times New Roman" w:eastAsia="Times New Roman" w:hAnsi="Times New Roman" w:cs="Times New Roman"/>
                <w:sz w:val="28"/>
                <w:szCs w:val="28"/>
                <w:lang w:eastAsia="ru-RU"/>
              </w:rPr>
              <w:t>592</w:t>
            </w:r>
          </w:p>
        </w:tc>
        <w:tc>
          <w:tcPr>
            <w:tcW w:w="1058" w:type="dxa"/>
            <w:tcBorders>
              <w:top w:val="nil"/>
              <w:left w:val="nil"/>
              <w:bottom w:val="single" w:sz="4" w:space="0" w:color="auto"/>
              <w:right w:val="single" w:sz="4" w:space="0" w:color="auto"/>
            </w:tcBorders>
            <w:shd w:val="clear" w:color="auto" w:fill="auto"/>
            <w:noWrap/>
            <w:vAlign w:val="center"/>
          </w:tcPr>
          <w:p w:rsidR="0036435D" w:rsidRPr="008460AB" w:rsidRDefault="0036435D" w:rsidP="00F67FED">
            <w:pPr>
              <w:spacing w:after="0" w:line="240" w:lineRule="auto"/>
              <w:ind w:firstLine="49"/>
              <w:contextualSpacing/>
              <w:jc w:val="both"/>
              <w:rPr>
                <w:rFonts w:ascii="Times New Roman" w:eastAsia="Times New Roman" w:hAnsi="Times New Roman" w:cs="Times New Roman"/>
                <w:sz w:val="28"/>
                <w:szCs w:val="28"/>
                <w:lang w:eastAsia="ru-RU"/>
              </w:rPr>
            </w:pPr>
            <w:r w:rsidRPr="008460AB">
              <w:rPr>
                <w:rFonts w:ascii="Times New Roman" w:eastAsia="Times New Roman" w:hAnsi="Times New Roman" w:cs="Times New Roman"/>
                <w:sz w:val="28"/>
                <w:szCs w:val="28"/>
                <w:lang w:eastAsia="ru-RU"/>
              </w:rPr>
              <w:t>610</w:t>
            </w:r>
          </w:p>
        </w:tc>
        <w:tc>
          <w:tcPr>
            <w:tcW w:w="1134" w:type="dxa"/>
            <w:tcBorders>
              <w:top w:val="nil"/>
              <w:left w:val="nil"/>
              <w:bottom w:val="single" w:sz="4" w:space="0" w:color="auto"/>
              <w:right w:val="single" w:sz="4" w:space="0" w:color="auto"/>
            </w:tcBorders>
            <w:shd w:val="clear" w:color="auto" w:fill="auto"/>
            <w:noWrap/>
            <w:vAlign w:val="center"/>
          </w:tcPr>
          <w:p w:rsidR="0036435D" w:rsidRPr="008460AB" w:rsidRDefault="0036435D" w:rsidP="00F67FED">
            <w:pPr>
              <w:spacing w:after="0" w:line="240" w:lineRule="auto"/>
              <w:ind w:firstLine="49"/>
              <w:contextualSpacing/>
              <w:jc w:val="both"/>
              <w:rPr>
                <w:rFonts w:ascii="Times New Roman" w:eastAsia="Times New Roman" w:hAnsi="Times New Roman" w:cs="Times New Roman"/>
                <w:sz w:val="28"/>
                <w:szCs w:val="28"/>
                <w:lang w:eastAsia="ru-RU"/>
              </w:rPr>
            </w:pPr>
            <w:r w:rsidRPr="008460AB">
              <w:rPr>
                <w:rFonts w:ascii="Times New Roman" w:eastAsia="Times New Roman" w:hAnsi="Times New Roman" w:cs="Times New Roman"/>
                <w:sz w:val="28"/>
                <w:szCs w:val="28"/>
                <w:lang w:eastAsia="ru-RU"/>
              </w:rPr>
              <w:t>0,0</w:t>
            </w:r>
          </w:p>
        </w:tc>
        <w:tc>
          <w:tcPr>
            <w:tcW w:w="1134" w:type="dxa"/>
            <w:tcBorders>
              <w:top w:val="nil"/>
              <w:left w:val="nil"/>
              <w:bottom w:val="single" w:sz="4" w:space="0" w:color="auto"/>
              <w:right w:val="single" w:sz="4" w:space="0" w:color="auto"/>
            </w:tcBorders>
            <w:shd w:val="clear" w:color="auto" w:fill="auto"/>
            <w:noWrap/>
            <w:vAlign w:val="center"/>
          </w:tcPr>
          <w:p w:rsidR="0036435D" w:rsidRPr="008460AB" w:rsidRDefault="0036435D" w:rsidP="00F67FED">
            <w:pPr>
              <w:spacing w:after="0" w:line="240" w:lineRule="auto"/>
              <w:ind w:firstLine="49"/>
              <w:contextualSpacing/>
              <w:jc w:val="both"/>
              <w:rPr>
                <w:rFonts w:ascii="Times New Roman" w:eastAsia="Times New Roman" w:hAnsi="Times New Roman" w:cs="Times New Roman"/>
                <w:sz w:val="28"/>
                <w:szCs w:val="28"/>
                <w:lang w:eastAsia="ru-RU"/>
              </w:rPr>
            </w:pPr>
            <w:r w:rsidRPr="008460AB">
              <w:rPr>
                <w:rFonts w:ascii="Times New Roman" w:eastAsia="Times New Roman" w:hAnsi="Times New Roman" w:cs="Times New Roman"/>
                <w:sz w:val="28"/>
                <w:szCs w:val="28"/>
                <w:lang w:eastAsia="ru-RU"/>
              </w:rPr>
              <w:t>0,0</w:t>
            </w:r>
          </w:p>
        </w:tc>
        <w:tc>
          <w:tcPr>
            <w:tcW w:w="1134" w:type="dxa"/>
            <w:tcBorders>
              <w:top w:val="nil"/>
              <w:left w:val="nil"/>
              <w:bottom w:val="single" w:sz="4" w:space="0" w:color="auto"/>
              <w:right w:val="single" w:sz="4" w:space="0" w:color="auto"/>
            </w:tcBorders>
            <w:shd w:val="clear" w:color="auto" w:fill="auto"/>
            <w:noWrap/>
            <w:vAlign w:val="center"/>
          </w:tcPr>
          <w:p w:rsidR="0036435D" w:rsidRPr="008460AB" w:rsidRDefault="0036435D" w:rsidP="00F67FED">
            <w:pPr>
              <w:spacing w:after="0" w:line="240" w:lineRule="auto"/>
              <w:ind w:firstLine="49"/>
              <w:contextualSpacing/>
              <w:jc w:val="both"/>
              <w:rPr>
                <w:rFonts w:ascii="Times New Roman" w:eastAsia="Times New Roman" w:hAnsi="Times New Roman" w:cs="Times New Roman"/>
                <w:sz w:val="28"/>
                <w:szCs w:val="28"/>
                <w:lang w:eastAsia="ru-RU"/>
              </w:rPr>
            </w:pPr>
            <w:r w:rsidRPr="008460AB">
              <w:rPr>
                <w:rFonts w:ascii="Times New Roman" w:eastAsia="Times New Roman" w:hAnsi="Times New Roman" w:cs="Times New Roman"/>
                <w:sz w:val="28"/>
                <w:szCs w:val="28"/>
                <w:lang w:eastAsia="ru-RU"/>
              </w:rPr>
              <w:t>0,0</w:t>
            </w:r>
          </w:p>
        </w:tc>
      </w:tr>
      <w:tr w:rsidR="0036435D" w:rsidRPr="008460AB" w:rsidTr="00342AC5">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36435D" w:rsidRPr="008460AB" w:rsidRDefault="0036435D" w:rsidP="00F67FED">
            <w:pPr>
              <w:spacing w:after="0" w:line="240" w:lineRule="auto"/>
              <w:ind w:firstLine="49"/>
              <w:contextualSpacing/>
              <w:jc w:val="both"/>
              <w:rPr>
                <w:rFonts w:ascii="Times New Roman" w:eastAsia="Times New Roman" w:hAnsi="Times New Roman" w:cs="Times New Roman"/>
                <w:sz w:val="28"/>
                <w:szCs w:val="28"/>
                <w:lang w:eastAsia="ru-RU"/>
              </w:rPr>
            </w:pPr>
            <w:r w:rsidRPr="008460AB">
              <w:rPr>
                <w:rFonts w:ascii="Times New Roman" w:eastAsia="Times New Roman" w:hAnsi="Times New Roman" w:cs="Times New Roman"/>
                <w:sz w:val="28"/>
                <w:szCs w:val="28"/>
                <w:lang w:eastAsia="ru-RU"/>
              </w:rPr>
              <w:t>в том числе:</w:t>
            </w:r>
          </w:p>
        </w:tc>
        <w:tc>
          <w:tcPr>
            <w:tcW w:w="1134" w:type="dxa"/>
            <w:tcBorders>
              <w:top w:val="nil"/>
              <w:left w:val="nil"/>
              <w:bottom w:val="single" w:sz="4" w:space="0" w:color="auto"/>
              <w:right w:val="single" w:sz="4" w:space="0" w:color="auto"/>
            </w:tcBorders>
            <w:shd w:val="clear" w:color="auto" w:fill="auto"/>
            <w:noWrap/>
            <w:vAlign w:val="center"/>
          </w:tcPr>
          <w:p w:rsidR="0036435D" w:rsidRPr="008460AB" w:rsidRDefault="0036435D" w:rsidP="00F67FED">
            <w:pPr>
              <w:spacing w:after="0" w:line="240" w:lineRule="auto"/>
              <w:ind w:firstLine="49"/>
              <w:contextualSpacing/>
              <w:jc w:val="both"/>
              <w:rPr>
                <w:rFonts w:ascii="Times New Roman" w:eastAsia="Times New Roman" w:hAnsi="Times New Roman" w:cs="Times New Roman"/>
                <w:sz w:val="28"/>
                <w:szCs w:val="28"/>
                <w:lang w:eastAsia="ru-RU"/>
              </w:rPr>
            </w:pPr>
          </w:p>
        </w:tc>
        <w:tc>
          <w:tcPr>
            <w:tcW w:w="1069" w:type="dxa"/>
            <w:tcBorders>
              <w:top w:val="nil"/>
              <w:left w:val="nil"/>
              <w:bottom w:val="single" w:sz="4" w:space="0" w:color="auto"/>
              <w:right w:val="single" w:sz="4" w:space="0" w:color="auto"/>
            </w:tcBorders>
            <w:shd w:val="clear" w:color="auto" w:fill="auto"/>
            <w:noWrap/>
            <w:vAlign w:val="center"/>
          </w:tcPr>
          <w:p w:rsidR="0036435D" w:rsidRPr="008460AB" w:rsidRDefault="0036435D" w:rsidP="00F67FED">
            <w:pPr>
              <w:spacing w:after="0" w:line="240" w:lineRule="auto"/>
              <w:ind w:firstLine="49"/>
              <w:contextualSpacing/>
              <w:jc w:val="both"/>
              <w:rPr>
                <w:rFonts w:ascii="Times New Roman" w:eastAsia="Times New Roman" w:hAnsi="Times New Roman" w:cs="Times New Roman"/>
                <w:sz w:val="28"/>
                <w:szCs w:val="28"/>
                <w:lang w:eastAsia="ru-RU"/>
              </w:rPr>
            </w:pPr>
          </w:p>
        </w:tc>
        <w:tc>
          <w:tcPr>
            <w:tcW w:w="1058" w:type="dxa"/>
            <w:tcBorders>
              <w:top w:val="nil"/>
              <w:left w:val="nil"/>
              <w:bottom w:val="single" w:sz="4" w:space="0" w:color="auto"/>
              <w:right w:val="single" w:sz="4" w:space="0" w:color="auto"/>
            </w:tcBorders>
            <w:shd w:val="clear" w:color="auto" w:fill="auto"/>
            <w:noWrap/>
            <w:vAlign w:val="center"/>
          </w:tcPr>
          <w:p w:rsidR="0036435D" w:rsidRPr="008460AB" w:rsidRDefault="0036435D" w:rsidP="00F67FED">
            <w:pPr>
              <w:spacing w:after="0" w:line="240" w:lineRule="auto"/>
              <w:ind w:firstLine="49"/>
              <w:contextualSpacing/>
              <w:jc w:val="both"/>
              <w:rPr>
                <w:rFonts w:ascii="Times New Roman" w:eastAsia="Times New Roman" w:hAnsi="Times New Roman" w:cs="Times New Roman"/>
                <w:sz w:val="28"/>
                <w:szCs w:val="28"/>
                <w:lang w:eastAsia="ru-RU"/>
              </w:rPr>
            </w:pPr>
          </w:p>
        </w:tc>
        <w:tc>
          <w:tcPr>
            <w:tcW w:w="1134" w:type="dxa"/>
            <w:tcBorders>
              <w:top w:val="nil"/>
              <w:left w:val="nil"/>
              <w:bottom w:val="single" w:sz="4" w:space="0" w:color="auto"/>
              <w:right w:val="single" w:sz="4" w:space="0" w:color="auto"/>
            </w:tcBorders>
            <w:shd w:val="clear" w:color="auto" w:fill="auto"/>
            <w:noWrap/>
            <w:vAlign w:val="center"/>
          </w:tcPr>
          <w:p w:rsidR="0036435D" w:rsidRPr="008460AB" w:rsidRDefault="0036435D" w:rsidP="00F67FED">
            <w:pPr>
              <w:spacing w:after="0" w:line="240" w:lineRule="auto"/>
              <w:ind w:firstLine="49"/>
              <w:contextualSpacing/>
              <w:jc w:val="both"/>
              <w:rPr>
                <w:rFonts w:ascii="Times New Roman" w:eastAsia="Times New Roman" w:hAnsi="Times New Roman" w:cs="Times New Roman"/>
                <w:sz w:val="28"/>
                <w:szCs w:val="28"/>
                <w:lang w:eastAsia="ru-RU"/>
              </w:rPr>
            </w:pPr>
          </w:p>
        </w:tc>
        <w:tc>
          <w:tcPr>
            <w:tcW w:w="1134" w:type="dxa"/>
            <w:tcBorders>
              <w:top w:val="nil"/>
              <w:left w:val="nil"/>
              <w:bottom w:val="single" w:sz="4" w:space="0" w:color="auto"/>
              <w:right w:val="single" w:sz="4" w:space="0" w:color="auto"/>
            </w:tcBorders>
            <w:shd w:val="clear" w:color="auto" w:fill="auto"/>
            <w:noWrap/>
            <w:vAlign w:val="center"/>
          </w:tcPr>
          <w:p w:rsidR="0036435D" w:rsidRPr="008460AB" w:rsidRDefault="0036435D" w:rsidP="00F67FED">
            <w:pPr>
              <w:spacing w:after="0" w:line="240" w:lineRule="auto"/>
              <w:ind w:firstLine="49"/>
              <w:contextualSpacing/>
              <w:jc w:val="both"/>
              <w:rPr>
                <w:rFonts w:ascii="Times New Roman" w:eastAsia="Times New Roman" w:hAnsi="Times New Roman" w:cs="Times New Roman"/>
                <w:sz w:val="28"/>
                <w:szCs w:val="28"/>
                <w:lang w:eastAsia="ru-RU"/>
              </w:rPr>
            </w:pPr>
          </w:p>
        </w:tc>
        <w:tc>
          <w:tcPr>
            <w:tcW w:w="1134" w:type="dxa"/>
            <w:tcBorders>
              <w:top w:val="nil"/>
              <w:left w:val="nil"/>
              <w:bottom w:val="single" w:sz="4" w:space="0" w:color="auto"/>
              <w:right w:val="single" w:sz="4" w:space="0" w:color="auto"/>
            </w:tcBorders>
            <w:shd w:val="clear" w:color="auto" w:fill="auto"/>
            <w:noWrap/>
            <w:vAlign w:val="center"/>
          </w:tcPr>
          <w:p w:rsidR="0036435D" w:rsidRPr="008460AB" w:rsidRDefault="0036435D" w:rsidP="00F67FED">
            <w:pPr>
              <w:spacing w:after="0" w:line="240" w:lineRule="auto"/>
              <w:ind w:firstLine="49"/>
              <w:contextualSpacing/>
              <w:jc w:val="both"/>
              <w:rPr>
                <w:rFonts w:ascii="Times New Roman" w:eastAsia="Times New Roman" w:hAnsi="Times New Roman" w:cs="Times New Roman"/>
                <w:sz w:val="28"/>
                <w:szCs w:val="28"/>
                <w:lang w:eastAsia="ru-RU"/>
              </w:rPr>
            </w:pPr>
          </w:p>
        </w:tc>
      </w:tr>
      <w:tr w:rsidR="0036435D" w:rsidRPr="008460AB" w:rsidTr="00342AC5">
        <w:trPr>
          <w:trHeight w:val="510"/>
        </w:trPr>
        <w:tc>
          <w:tcPr>
            <w:tcW w:w="3417" w:type="dxa"/>
            <w:tcBorders>
              <w:top w:val="nil"/>
              <w:left w:val="single" w:sz="4" w:space="0" w:color="auto"/>
              <w:bottom w:val="single" w:sz="4" w:space="0" w:color="auto"/>
              <w:right w:val="single" w:sz="4" w:space="0" w:color="auto"/>
            </w:tcBorders>
            <w:shd w:val="clear" w:color="auto" w:fill="auto"/>
            <w:hideMark/>
          </w:tcPr>
          <w:p w:rsidR="0036435D" w:rsidRPr="008460AB" w:rsidRDefault="0036435D" w:rsidP="00F67FED">
            <w:pPr>
              <w:spacing w:after="0" w:line="240" w:lineRule="auto"/>
              <w:ind w:firstLine="49"/>
              <w:contextualSpacing/>
              <w:jc w:val="both"/>
              <w:rPr>
                <w:rFonts w:ascii="Times New Roman" w:eastAsia="Times New Roman" w:hAnsi="Times New Roman" w:cs="Times New Roman"/>
                <w:sz w:val="28"/>
                <w:szCs w:val="28"/>
                <w:lang w:eastAsia="ru-RU"/>
              </w:rPr>
            </w:pPr>
            <w:r w:rsidRPr="008460AB">
              <w:rPr>
                <w:rFonts w:ascii="Times New Roman" w:eastAsia="Times New Roman" w:hAnsi="Times New Roman" w:cs="Times New Roman"/>
                <w:sz w:val="28"/>
                <w:szCs w:val="28"/>
                <w:lang w:eastAsia="ru-RU"/>
              </w:rPr>
              <w:t xml:space="preserve">   акцизы по подакцизным товарам (продукции)</w:t>
            </w:r>
          </w:p>
        </w:tc>
        <w:tc>
          <w:tcPr>
            <w:tcW w:w="1134" w:type="dxa"/>
            <w:tcBorders>
              <w:top w:val="nil"/>
              <w:left w:val="nil"/>
              <w:bottom w:val="single" w:sz="4" w:space="0" w:color="auto"/>
              <w:right w:val="single" w:sz="4" w:space="0" w:color="auto"/>
            </w:tcBorders>
            <w:shd w:val="clear" w:color="auto" w:fill="auto"/>
            <w:noWrap/>
            <w:vAlign w:val="center"/>
          </w:tcPr>
          <w:p w:rsidR="0036435D" w:rsidRPr="008460AB" w:rsidRDefault="0036435D" w:rsidP="00F67FED">
            <w:pPr>
              <w:spacing w:after="0" w:line="240" w:lineRule="auto"/>
              <w:ind w:firstLine="49"/>
              <w:contextualSpacing/>
              <w:jc w:val="both"/>
              <w:rPr>
                <w:rFonts w:ascii="Times New Roman" w:eastAsia="Times New Roman" w:hAnsi="Times New Roman" w:cs="Times New Roman"/>
                <w:sz w:val="28"/>
                <w:szCs w:val="28"/>
                <w:lang w:eastAsia="ru-RU"/>
              </w:rPr>
            </w:pPr>
            <w:r w:rsidRPr="008460AB">
              <w:rPr>
                <w:rFonts w:ascii="Times New Roman" w:eastAsia="Times New Roman" w:hAnsi="Times New Roman" w:cs="Times New Roman"/>
                <w:sz w:val="28"/>
                <w:szCs w:val="28"/>
                <w:lang w:eastAsia="ru-RU"/>
              </w:rPr>
              <w:t>143</w:t>
            </w:r>
          </w:p>
        </w:tc>
        <w:tc>
          <w:tcPr>
            <w:tcW w:w="1069" w:type="dxa"/>
            <w:tcBorders>
              <w:top w:val="nil"/>
              <w:left w:val="nil"/>
              <w:bottom w:val="single" w:sz="4" w:space="0" w:color="auto"/>
              <w:right w:val="single" w:sz="4" w:space="0" w:color="auto"/>
            </w:tcBorders>
            <w:shd w:val="clear" w:color="auto" w:fill="auto"/>
            <w:noWrap/>
            <w:vAlign w:val="center"/>
          </w:tcPr>
          <w:p w:rsidR="0036435D" w:rsidRPr="008460AB" w:rsidRDefault="0036435D" w:rsidP="00F67FED">
            <w:pPr>
              <w:spacing w:after="0" w:line="240" w:lineRule="auto"/>
              <w:ind w:firstLine="49"/>
              <w:contextualSpacing/>
              <w:jc w:val="both"/>
              <w:rPr>
                <w:rFonts w:ascii="Times New Roman" w:eastAsia="Times New Roman" w:hAnsi="Times New Roman" w:cs="Times New Roman"/>
                <w:sz w:val="28"/>
                <w:szCs w:val="28"/>
                <w:lang w:eastAsia="ru-RU"/>
              </w:rPr>
            </w:pPr>
            <w:r w:rsidRPr="008460AB">
              <w:rPr>
                <w:rFonts w:ascii="Times New Roman" w:eastAsia="Times New Roman" w:hAnsi="Times New Roman" w:cs="Times New Roman"/>
                <w:sz w:val="28"/>
                <w:szCs w:val="28"/>
                <w:lang w:eastAsia="ru-RU"/>
              </w:rPr>
              <w:t>592</w:t>
            </w:r>
          </w:p>
        </w:tc>
        <w:tc>
          <w:tcPr>
            <w:tcW w:w="1058" w:type="dxa"/>
            <w:tcBorders>
              <w:top w:val="nil"/>
              <w:left w:val="nil"/>
              <w:bottom w:val="single" w:sz="4" w:space="0" w:color="auto"/>
              <w:right w:val="single" w:sz="4" w:space="0" w:color="auto"/>
            </w:tcBorders>
            <w:shd w:val="clear" w:color="auto" w:fill="auto"/>
            <w:noWrap/>
            <w:vAlign w:val="center"/>
          </w:tcPr>
          <w:p w:rsidR="0036435D" w:rsidRPr="008460AB" w:rsidRDefault="0036435D" w:rsidP="00F67FED">
            <w:pPr>
              <w:spacing w:after="0" w:line="240" w:lineRule="auto"/>
              <w:ind w:firstLine="49"/>
              <w:contextualSpacing/>
              <w:jc w:val="both"/>
              <w:rPr>
                <w:rFonts w:ascii="Times New Roman" w:eastAsia="Times New Roman" w:hAnsi="Times New Roman" w:cs="Times New Roman"/>
                <w:sz w:val="28"/>
                <w:szCs w:val="28"/>
                <w:lang w:eastAsia="ru-RU"/>
              </w:rPr>
            </w:pPr>
            <w:r w:rsidRPr="008460AB">
              <w:rPr>
                <w:rFonts w:ascii="Times New Roman" w:eastAsia="Times New Roman" w:hAnsi="Times New Roman" w:cs="Times New Roman"/>
                <w:sz w:val="28"/>
                <w:szCs w:val="28"/>
                <w:lang w:eastAsia="ru-RU"/>
              </w:rPr>
              <w:t>610</w:t>
            </w:r>
          </w:p>
        </w:tc>
        <w:tc>
          <w:tcPr>
            <w:tcW w:w="1134" w:type="dxa"/>
            <w:tcBorders>
              <w:top w:val="nil"/>
              <w:left w:val="nil"/>
              <w:bottom w:val="single" w:sz="4" w:space="0" w:color="auto"/>
              <w:right w:val="single" w:sz="4" w:space="0" w:color="auto"/>
            </w:tcBorders>
            <w:shd w:val="clear" w:color="auto" w:fill="auto"/>
            <w:noWrap/>
            <w:vAlign w:val="center"/>
          </w:tcPr>
          <w:p w:rsidR="0036435D" w:rsidRPr="008460AB" w:rsidRDefault="0036435D" w:rsidP="00F67FED">
            <w:pPr>
              <w:spacing w:after="0" w:line="240" w:lineRule="auto"/>
              <w:ind w:firstLine="49"/>
              <w:contextualSpacing/>
              <w:jc w:val="both"/>
              <w:rPr>
                <w:rFonts w:ascii="Times New Roman" w:eastAsia="Times New Roman" w:hAnsi="Times New Roman" w:cs="Times New Roman"/>
                <w:sz w:val="28"/>
                <w:szCs w:val="28"/>
                <w:lang w:eastAsia="ru-RU"/>
              </w:rPr>
            </w:pPr>
            <w:r w:rsidRPr="008460AB">
              <w:rPr>
                <w:rFonts w:ascii="Times New Roman" w:eastAsia="Times New Roman" w:hAnsi="Times New Roman" w:cs="Times New Roman"/>
                <w:sz w:val="28"/>
                <w:szCs w:val="28"/>
                <w:lang w:eastAsia="ru-RU"/>
              </w:rPr>
              <w:t>0,0</w:t>
            </w:r>
          </w:p>
        </w:tc>
        <w:tc>
          <w:tcPr>
            <w:tcW w:w="1134" w:type="dxa"/>
            <w:tcBorders>
              <w:top w:val="nil"/>
              <w:left w:val="nil"/>
              <w:bottom w:val="single" w:sz="4" w:space="0" w:color="auto"/>
              <w:right w:val="single" w:sz="4" w:space="0" w:color="auto"/>
            </w:tcBorders>
            <w:shd w:val="clear" w:color="auto" w:fill="auto"/>
            <w:noWrap/>
            <w:vAlign w:val="center"/>
          </w:tcPr>
          <w:p w:rsidR="0036435D" w:rsidRPr="008460AB" w:rsidRDefault="0036435D" w:rsidP="00F67FED">
            <w:pPr>
              <w:spacing w:after="0" w:line="240" w:lineRule="auto"/>
              <w:ind w:firstLine="49"/>
              <w:contextualSpacing/>
              <w:jc w:val="both"/>
              <w:rPr>
                <w:rFonts w:ascii="Times New Roman" w:eastAsia="Times New Roman" w:hAnsi="Times New Roman" w:cs="Times New Roman"/>
                <w:sz w:val="28"/>
                <w:szCs w:val="28"/>
                <w:lang w:eastAsia="ru-RU"/>
              </w:rPr>
            </w:pPr>
            <w:r w:rsidRPr="008460AB">
              <w:rPr>
                <w:rFonts w:ascii="Times New Roman" w:eastAsia="Times New Roman" w:hAnsi="Times New Roman" w:cs="Times New Roman"/>
                <w:sz w:val="28"/>
                <w:szCs w:val="28"/>
                <w:lang w:eastAsia="ru-RU"/>
              </w:rPr>
              <w:t>0,0</w:t>
            </w:r>
          </w:p>
        </w:tc>
        <w:tc>
          <w:tcPr>
            <w:tcW w:w="1134" w:type="dxa"/>
            <w:tcBorders>
              <w:top w:val="nil"/>
              <w:left w:val="nil"/>
              <w:bottom w:val="single" w:sz="4" w:space="0" w:color="auto"/>
              <w:right w:val="single" w:sz="4" w:space="0" w:color="auto"/>
            </w:tcBorders>
            <w:shd w:val="clear" w:color="auto" w:fill="auto"/>
            <w:noWrap/>
            <w:vAlign w:val="center"/>
          </w:tcPr>
          <w:p w:rsidR="0036435D" w:rsidRPr="008460AB" w:rsidRDefault="0036435D" w:rsidP="00F67FED">
            <w:pPr>
              <w:spacing w:after="0" w:line="240" w:lineRule="auto"/>
              <w:ind w:firstLine="49"/>
              <w:contextualSpacing/>
              <w:jc w:val="both"/>
              <w:rPr>
                <w:rFonts w:ascii="Times New Roman" w:eastAsia="Times New Roman" w:hAnsi="Times New Roman" w:cs="Times New Roman"/>
                <w:sz w:val="28"/>
                <w:szCs w:val="28"/>
                <w:lang w:eastAsia="ru-RU"/>
              </w:rPr>
            </w:pPr>
            <w:r w:rsidRPr="008460AB">
              <w:rPr>
                <w:rFonts w:ascii="Times New Roman" w:eastAsia="Times New Roman" w:hAnsi="Times New Roman" w:cs="Times New Roman"/>
                <w:sz w:val="28"/>
                <w:szCs w:val="28"/>
                <w:lang w:eastAsia="ru-RU"/>
              </w:rPr>
              <w:t>0,0</w:t>
            </w:r>
          </w:p>
        </w:tc>
      </w:tr>
      <w:tr w:rsidR="0036435D" w:rsidRPr="008460AB" w:rsidTr="00342AC5">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36435D" w:rsidRPr="008460AB" w:rsidRDefault="0036435D" w:rsidP="00F67FED">
            <w:pPr>
              <w:spacing w:after="0" w:line="240" w:lineRule="auto"/>
              <w:ind w:firstLine="49"/>
              <w:contextualSpacing/>
              <w:jc w:val="both"/>
              <w:rPr>
                <w:rFonts w:ascii="Times New Roman" w:eastAsia="Times New Roman" w:hAnsi="Times New Roman" w:cs="Times New Roman"/>
                <w:sz w:val="28"/>
                <w:szCs w:val="28"/>
                <w:lang w:eastAsia="ru-RU"/>
              </w:rPr>
            </w:pPr>
            <w:r w:rsidRPr="008460AB">
              <w:rPr>
                <w:rFonts w:ascii="Times New Roman" w:eastAsia="Times New Roman" w:hAnsi="Times New Roman" w:cs="Times New Roman"/>
                <w:sz w:val="28"/>
                <w:szCs w:val="28"/>
                <w:lang w:eastAsia="ru-RU"/>
              </w:rPr>
              <w:t>Налоги на совокупный доход</w:t>
            </w:r>
          </w:p>
        </w:tc>
        <w:tc>
          <w:tcPr>
            <w:tcW w:w="1134" w:type="dxa"/>
            <w:tcBorders>
              <w:top w:val="nil"/>
              <w:left w:val="nil"/>
              <w:bottom w:val="single" w:sz="4" w:space="0" w:color="auto"/>
              <w:right w:val="single" w:sz="4" w:space="0" w:color="auto"/>
            </w:tcBorders>
            <w:shd w:val="clear" w:color="auto" w:fill="auto"/>
            <w:noWrap/>
            <w:vAlign w:val="center"/>
          </w:tcPr>
          <w:p w:rsidR="0036435D" w:rsidRPr="008460AB" w:rsidRDefault="0036435D" w:rsidP="00F67FED">
            <w:pPr>
              <w:spacing w:after="0" w:line="240" w:lineRule="auto"/>
              <w:ind w:firstLine="49"/>
              <w:contextualSpacing/>
              <w:jc w:val="both"/>
              <w:rPr>
                <w:rFonts w:ascii="Times New Roman" w:eastAsia="Times New Roman" w:hAnsi="Times New Roman" w:cs="Times New Roman"/>
                <w:sz w:val="28"/>
                <w:szCs w:val="28"/>
                <w:lang w:eastAsia="ru-RU"/>
              </w:rPr>
            </w:pPr>
            <w:r w:rsidRPr="008460AB">
              <w:rPr>
                <w:rFonts w:ascii="Times New Roman" w:eastAsia="Times New Roman" w:hAnsi="Times New Roman" w:cs="Times New Roman"/>
                <w:sz w:val="28"/>
                <w:szCs w:val="28"/>
                <w:lang w:eastAsia="ru-RU"/>
              </w:rPr>
              <w:t>20833</w:t>
            </w:r>
          </w:p>
        </w:tc>
        <w:tc>
          <w:tcPr>
            <w:tcW w:w="1069" w:type="dxa"/>
            <w:tcBorders>
              <w:top w:val="nil"/>
              <w:left w:val="nil"/>
              <w:bottom w:val="single" w:sz="4" w:space="0" w:color="auto"/>
              <w:right w:val="single" w:sz="4" w:space="0" w:color="auto"/>
            </w:tcBorders>
            <w:shd w:val="clear" w:color="auto" w:fill="auto"/>
            <w:noWrap/>
            <w:vAlign w:val="center"/>
          </w:tcPr>
          <w:p w:rsidR="0036435D" w:rsidRPr="008460AB" w:rsidRDefault="0036435D" w:rsidP="00F67FED">
            <w:pPr>
              <w:spacing w:after="0" w:line="240" w:lineRule="auto"/>
              <w:ind w:firstLine="49"/>
              <w:contextualSpacing/>
              <w:jc w:val="both"/>
              <w:rPr>
                <w:rFonts w:ascii="Times New Roman" w:eastAsia="Times New Roman" w:hAnsi="Times New Roman" w:cs="Times New Roman"/>
                <w:sz w:val="28"/>
                <w:szCs w:val="28"/>
                <w:lang w:eastAsia="ru-RU"/>
              </w:rPr>
            </w:pPr>
            <w:r w:rsidRPr="008460AB">
              <w:rPr>
                <w:rFonts w:ascii="Times New Roman" w:eastAsia="Times New Roman" w:hAnsi="Times New Roman" w:cs="Times New Roman"/>
                <w:sz w:val="28"/>
                <w:szCs w:val="28"/>
                <w:lang w:eastAsia="ru-RU"/>
              </w:rPr>
              <w:t>30140</w:t>
            </w:r>
          </w:p>
        </w:tc>
        <w:tc>
          <w:tcPr>
            <w:tcW w:w="1058" w:type="dxa"/>
            <w:tcBorders>
              <w:top w:val="nil"/>
              <w:left w:val="nil"/>
              <w:bottom w:val="single" w:sz="4" w:space="0" w:color="auto"/>
              <w:right w:val="single" w:sz="4" w:space="0" w:color="auto"/>
            </w:tcBorders>
            <w:shd w:val="clear" w:color="auto" w:fill="auto"/>
            <w:noWrap/>
            <w:vAlign w:val="center"/>
          </w:tcPr>
          <w:p w:rsidR="0036435D" w:rsidRPr="008460AB" w:rsidRDefault="0036435D" w:rsidP="00F67FED">
            <w:pPr>
              <w:spacing w:after="0" w:line="240" w:lineRule="auto"/>
              <w:ind w:firstLine="49"/>
              <w:contextualSpacing/>
              <w:jc w:val="both"/>
              <w:rPr>
                <w:rFonts w:ascii="Times New Roman" w:eastAsia="Times New Roman" w:hAnsi="Times New Roman" w:cs="Times New Roman"/>
                <w:sz w:val="28"/>
                <w:szCs w:val="28"/>
                <w:lang w:eastAsia="ru-RU"/>
              </w:rPr>
            </w:pPr>
            <w:r w:rsidRPr="008460AB">
              <w:rPr>
                <w:rFonts w:ascii="Times New Roman" w:eastAsia="Times New Roman" w:hAnsi="Times New Roman" w:cs="Times New Roman"/>
                <w:sz w:val="28"/>
                <w:szCs w:val="28"/>
                <w:lang w:eastAsia="ru-RU"/>
              </w:rPr>
              <w:t>2385</w:t>
            </w:r>
          </w:p>
        </w:tc>
        <w:tc>
          <w:tcPr>
            <w:tcW w:w="1134" w:type="dxa"/>
            <w:tcBorders>
              <w:top w:val="nil"/>
              <w:left w:val="nil"/>
              <w:bottom w:val="single" w:sz="4" w:space="0" w:color="auto"/>
              <w:right w:val="single" w:sz="4" w:space="0" w:color="auto"/>
            </w:tcBorders>
            <w:shd w:val="clear" w:color="auto" w:fill="auto"/>
            <w:noWrap/>
            <w:vAlign w:val="center"/>
          </w:tcPr>
          <w:p w:rsidR="0036435D" w:rsidRPr="008460AB" w:rsidRDefault="0036435D" w:rsidP="00F67FED">
            <w:pPr>
              <w:spacing w:after="0" w:line="240" w:lineRule="auto"/>
              <w:ind w:firstLine="49"/>
              <w:contextualSpacing/>
              <w:jc w:val="both"/>
              <w:rPr>
                <w:rFonts w:ascii="Times New Roman" w:eastAsia="Times New Roman" w:hAnsi="Times New Roman" w:cs="Times New Roman"/>
                <w:sz w:val="28"/>
                <w:szCs w:val="28"/>
                <w:lang w:eastAsia="ru-RU"/>
              </w:rPr>
            </w:pPr>
            <w:r w:rsidRPr="008460AB">
              <w:rPr>
                <w:rFonts w:ascii="Times New Roman" w:eastAsia="Times New Roman" w:hAnsi="Times New Roman" w:cs="Times New Roman"/>
                <w:sz w:val="28"/>
                <w:szCs w:val="28"/>
                <w:lang w:eastAsia="ru-RU"/>
              </w:rPr>
              <w:t>2440</w:t>
            </w:r>
          </w:p>
        </w:tc>
        <w:tc>
          <w:tcPr>
            <w:tcW w:w="1134" w:type="dxa"/>
            <w:tcBorders>
              <w:top w:val="nil"/>
              <w:left w:val="nil"/>
              <w:bottom w:val="single" w:sz="4" w:space="0" w:color="auto"/>
              <w:right w:val="single" w:sz="4" w:space="0" w:color="auto"/>
            </w:tcBorders>
            <w:shd w:val="clear" w:color="auto" w:fill="auto"/>
            <w:noWrap/>
            <w:vAlign w:val="center"/>
          </w:tcPr>
          <w:p w:rsidR="0036435D" w:rsidRPr="008460AB" w:rsidRDefault="0036435D" w:rsidP="00F67FED">
            <w:pPr>
              <w:spacing w:after="0" w:line="240" w:lineRule="auto"/>
              <w:ind w:firstLine="49"/>
              <w:contextualSpacing/>
              <w:jc w:val="both"/>
              <w:rPr>
                <w:rFonts w:ascii="Times New Roman" w:eastAsia="Times New Roman" w:hAnsi="Times New Roman" w:cs="Times New Roman"/>
                <w:sz w:val="28"/>
                <w:szCs w:val="28"/>
                <w:lang w:eastAsia="ru-RU"/>
              </w:rPr>
            </w:pPr>
            <w:r w:rsidRPr="008460AB">
              <w:rPr>
                <w:rFonts w:ascii="Times New Roman" w:eastAsia="Times New Roman" w:hAnsi="Times New Roman" w:cs="Times New Roman"/>
                <w:sz w:val="28"/>
                <w:szCs w:val="28"/>
                <w:lang w:eastAsia="ru-RU"/>
              </w:rPr>
              <w:t>2545</w:t>
            </w:r>
          </w:p>
        </w:tc>
        <w:tc>
          <w:tcPr>
            <w:tcW w:w="1134" w:type="dxa"/>
            <w:tcBorders>
              <w:top w:val="nil"/>
              <w:left w:val="nil"/>
              <w:bottom w:val="single" w:sz="4" w:space="0" w:color="auto"/>
              <w:right w:val="single" w:sz="4" w:space="0" w:color="auto"/>
            </w:tcBorders>
            <w:shd w:val="clear" w:color="auto" w:fill="auto"/>
            <w:noWrap/>
            <w:vAlign w:val="center"/>
          </w:tcPr>
          <w:p w:rsidR="0036435D" w:rsidRPr="008460AB" w:rsidRDefault="0036435D" w:rsidP="00F67FED">
            <w:pPr>
              <w:spacing w:after="0" w:line="240" w:lineRule="auto"/>
              <w:ind w:firstLine="49"/>
              <w:contextualSpacing/>
              <w:jc w:val="both"/>
              <w:rPr>
                <w:rFonts w:ascii="Times New Roman" w:eastAsia="Times New Roman" w:hAnsi="Times New Roman" w:cs="Times New Roman"/>
                <w:sz w:val="28"/>
                <w:szCs w:val="28"/>
                <w:lang w:eastAsia="ru-RU"/>
              </w:rPr>
            </w:pPr>
            <w:r w:rsidRPr="008460AB">
              <w:rPr>
                <w:rFonts w:ascii="Times New Roman" w:eastAsia="Times New Roman" w:hAnsi="Times New Roman" w:cs="Times New Roman"/>
                <w:sz w:val="28"/>
                <w:szCs w:val="28"/>
                <w:lang w:eastAsia="ru-RU"/>
              </w:rPr>
              <w:t>2650</w:t>
            </w:r>
          </w:p>
        </w:tc>
      </w:tr>
      <w:tr w:rsidR="0036435D" w:rsidRPr="008460AB" w:rsidTr="00342AC5">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36435D" w:rsidRPr="008460AB" w:rsidRDefault="0036435D" w:rsidP="00F67FED">
            <w:pPr>
              <w:spacing w:after="0" w:line="240" w:lineRule="auto"/>
              <w:ind w:firstLine="49"/>
              <w:contextualSpacing/>
              <w:jc w:val="both"/>
              <w:rPr>
                <w:rFonts w:ascii="Times New Roman" w:eastAsia="Times New Roman" w:hAnsi="Times New Roman" w:cs="Times New Roman"/>
                <w:sz w:val="28"/>
                <w:szCs w:val="28"/>
                <w:lang w:eastAsia="ru-RU"/>
              </w:rPr>
            </w:pPr>
            <w:r w:rsidRPr="008460AB">
              <w:rPr>
                <w:rFonts w:ascii="Times New Roman" w:eastAsia="Times New Roman" w:hAnsi="Times New Roman" w:cs="Times New Roman"/>
                <w:sz w:val="28"/>
                <w:szCs w:val="28"/>
                <w:lang w:eastAsia="ru-RU"/>
              </w:rPr>
              <w:t>Налоги на имущество</w:t>
            </w:r>
          </w:p>
        </w:tc>
        <w:tc>
          <w:tcPr>
            <w:tcW w:w="1134" w:type="dxa"/>
            <w:tcBorders>
              <w:top w:val="nil"/>
              <w:left w:val="nil"/>
              <w:bottom w:val="single" w:sz="4" w:space="0" w:color="auto"/>
              <w:right w:val="single" w:sz="4" w:space="0" w:color="auto"/>
            </w:tcBorders>
            <w:shd w:val="clear" w:color="auto" w:fill="auto"/>
            <w:noWrap/>
            <w:vAlign w:val="center"/>
          </w:tcPr>
          <w:p w:rsidR="0036435D" w:rsidRPr="008460AB" w:rsidRDefault="0036435D" w:rsidP="00F67FED">
            <w:pPr>
              <w:spacing w:after="0" w:line="240" w:lineRule="auto"/>
              <w:ind w:firstLine="49"/>
              <w:contextualSpacing/>
              <w:jc w:val="both"/>
              <w:rPr>
                <w:rFonts w:ascii="Times New Roman" w:eastAsia="Times New Roman" w:hAnsi="Times New Roman" w:cs="Times New Roman"/>
                <w:sz w:val="28"/>
                <w:szCs w:val="28"/>
                <w:lang w:eastAsia="ru-RU"/>
              </w:rPr>
            </w:pPr>
            <w:r w:rsidRPr="008460AB">
              <w:rPr>
                <w:rFonts w:ascii="Times New Roman" w:eastAsia="Times New Roman" w:hAnsi="Times New Roman" w:cs="Times New Roman"/>
                <w:sz w:val="28"/>
                <w:szCs w:val="28"/>
                <w:lang w:eastAsia="ru-RU"/>
              </w:rPr>
              <w:t>1779</w:t>
            </w:r>
          </w:p>
        </w:tc>
        <w:tc>
          <w:tcPr>
            <w:tcW w:w="1069" w:type="dxa"/>
            <w:tcBorders>
              <w:top w:val="nil"/>
              <w:left w:val="nil"/>
              <w:bottom w:val="single" w:sz="4" w:space="0" w:color="auto"/>
              <w:right w:val="single" w:sz="4" w:space="0" w:color="auto"/>
            </w:tcBorders>
            <w:shd w:val="clear" w:color="auto" w:fill="auto"/>
            <w:noWrap/>
            <w:vAlign w:val="center"/>
          </w:tcPr>
          <w:p w:rsidR="0036435D" w:rsidRPr="008460AB" w:rsidRDefault="0036435D" w:rsidP="00F67FED">
            <w:pPr>
              <w:spacing w:after="0" w:line="240" w:lineRule="auto"/>
              <w:ind w:firstLine="49"/>
              <w:contextualSpacing/>
              <w:jc w:val="both"/>
              <w:rPr>
                <w:rFonts w:ascii="Times New Roman" w:eastAsia="Times New Roman" w:hAnsi="Times New Roman" w:cs="Times New Roman"/>
                <w:sz w:val="28"/>
                <w:szCs w:val="28"/>
                <w:lang w:eastAsia="ru-RU"/>
              </w:rPr>
            </w:pPr>
            <w:r w:rsidRPr="008460AB">
              <w:rPr>
                <w:rFonts w:ascii="Times New Roman" w:eastAsia="Times New Roman" w:hAnsi="Times New Roman" w:cs="Times New Roman"/>
                <w:sz w:val="28"/>
                <w:szCs w:val="28"/>
                <w:lang w:eastAsia="ru-RU"/>
              </w:rPr>
              <w:t>1997</w:t>
            </w:r>
          </w:p>
        </w:tc>
        <w:tc>
          <w:tcPr>
            <w:tcW w:w="1058" w:type="dxa"/>
            <w:tcBorders>
              <w:top w:val="nil"/>
              <w:left w:val="nil"/>
              <w:bottom w:val="single" w:sz="4" w:space="0" w:color="auto"/>
              <w:right w:val="single" w:sz="4" w:space="0" w:color="auto"/>
            </w:tcBorders>
            <w:shd w:val="clear" w:color="auto" w:fill="auto"/>
            <w:noWrap/>
            <w:vAlign w:val="center"/>
          </w:tcPr>
          <w:p w:rsidR="0036435D" w:rsidRPr="008460AB" w:rsidRDefault="0036435D" w:rsidP="00F67FED">
            <w:pPr>
              <w:spacing w:after="0" w:line="240" w:lineRule="auto"/>
              <w:ind w:firstLine="49"/>
              <w:contextualSpacing/>
              <w:jc w:val="both"/>
              <w:rPr>
                <w:rFonts w:ascii="Times New Roman" w:eastAsia="Times New Roman" w:hAnsi="Times New Roman" w:cs="Times New Roman"/>
                <w:sz w:val="28"/>
                <w:szCs w:val="28"/>
                <w:lang w:eastAsia="ru-RU"/>
              </w:rPr>
            </w:pPr>
            <w:r w:rsidRPr="008460AB">
              <w:rPr>
                <w:rFonts w:ascii="Times New Roman" w:eastAsia="Times New Roman" w:hAnsi="Times New Roman" w:cs="Times New Roman"/>
                <w:sz w:val="28"/>
                <w:szCs w:val="28"/>
                <w:lang w:eastAsia="ru-RU"/>
              </w:rPr>
              <w:t>1890</w:t>
            </w:r>
          </w:p>
        </w:tc>
        <w:tc>
          <w:tcPr>
            <w:tcW w:w="1134" w:type="dxa"/>
            <w:tcBorders>
              <w:top w:val="nil"/>
              <w:left w:val="nil"/>
              <w:bottom w:val="single" w:sz="4" w:space="0" w:color="auto"/>
              <w:right w:val="single" w:sz="4" w:space="0" w:color="auto"/>
            </w:tcBorders>
            <w:shd w:val="clear" w:color="auto" w:fill="auto"/>
            <w:noWrap/>
            <w:vAlign w:val="center"/>
          </w:tcPr>
          <w:p w:rsidR="0036435D" w:rsidRPr="008460AB" w:rsidRDefault="0036435D" w:rsidP="00F67FED">
            <w:pPr>
              <w:spacing w:after="0" w:line="240" w:lineRule="auto"/>
              <w:ind w:firstLine="49"/>
              <w:contextualSpacing/>
              <w:jc w:val="both"/>
              <w:rPr>
                <w:rFonts w:ascii="Times New Roman" w:eastAsia="Times New Roman" w:hAnsi="Times New Roman" w:cs="Times New Roman"/>
                <w:sz w:val="28"/>
                <w:szCs w:val="28"/>
                <w:lang w:eastAsia="ru-RU"/>
              </w:rPr>
            </w:pPr>
            <w:r w:rsidRPr="008460AB">
              <w:rPr>
                <w:rFonts w:ascii="Times New Roman" w:eastAsia="Times New Roman" w:hAnsi="Times New Roman" w:cs="Times New Roman"/>
                <w:sz w:val="28"/>
                <w:szCs w:val="28"/>
                <w:lang w:eastAsia="ru-RU"/>
              </w:rPr>
              <w:t>1840</w:t>
            </w:r>
          </w:p>
        </w:tc>
        <w:tc>
          <w:tcPr>
            <w:tcW w:w="1134" w:type="dxa"/>
            <w:tcBorders>
              <w:top w:val="nil"/>
              <w:left w:val="nil"/>
              <w:bottom w:val="single" w:sz="4" w:space="0" w:color="auto"/>
              <w:right w:val="single" w:sz="4" w:space="0" w:color="auto"/>
            </w:tcBorders>
            <w:shd w:val="clear" w:color="auto" w:fill="auto"/>
            <w:noWrap/>
            <w:vAlign w:val="center"/>
          </w:tcPr>
          <w:p w:rsidR="0036435D" w:rsidRPr="008460AB" w:rsidRDefault="0036435D" w:rsidP="00F67FED">
            <w:pPr>
              <w:spacing w:after="0" w:line="240" w:lineRule="auto"/>
              <w:ind w:firstLine="49"/>
              <w:contextualSpacing/>
              <w:jc w:val="both"/>
              <w:rPr>
                <w:rFonts w:ascii="Times New Roman" w:eastAsia="Times New Roman" w:hAnsi="Times New Roman" w:cs="Times New Roman"/>
                <w:sz w:val="28"/>
                <w:szCs w:val="28"/>
                <w:lang w:eastAsia="ru-RU"/>
              </w:rPr>
            </w:pPr>
            <w:r w:rsidRPr="008460AB">
              <w:rPr>
                <w:rFonts w:ascii="Times New Roman" w:eastAsia="Times New Roman" w:hAnsi="Times New Roman" w:cs="Times New Roman"/>
                <w:sz w:val="28"/>
                <w:szCs w:val="28"/>
                <w:lang w:eastAsia="ru-RU"/>
              </w:rPr>
              <w:t>1845</w:t>
            </w:r>
          </w:p>
        </w:tc>
        <w:tc>
          <w:tcPr>
            <w:tcW w:w="1134" w:type="dxa"/>
            <w:tcBorders>
              <w:top w:val="nil"/>
              <w:left w:val="nil"/>
              <w:bottom w:val="single" w:sz="4" w:space="0" w:color="auto"/>
              <w:right w:val="single" w:sz="4" w:space="0" w:color="auto"/>
            </w:tcBorders>
            <w:shd w:val="clear" w:color="auto" w:fill="auto"/>
            <w:noWrap/>
            <w:vAlign w:val="center"/>
          </w:tcPr>
          <w:p w:rsidR="0036435D" w:rsidRPr="008460AB" w:rsidRDefault="0036435D" w:rsidP="00F67FED">
            <w:pPr>
              <w:spacing w:after="0" w:line="240" w:lineRule="auto"/>
              <w:ind w:firstLine="49"/>
              <w:contextualSpacing/>
              <w:jc w:val="both"/>
              <w:rPr>
                <w:rFonts w:ascii="Times New Roman" w:eastAsia="Times New Roman" w:hAnsi="Times New Roman" w:cs="Times New Roman"/>
                <w:sz w:val="28"/>
                <w:szCs w:val="28"/>
                <w:lang w:eastAsia="ru-RU"/>
              </w:rPr>
            </w:pPr>
            <w:r w:rsidRPr="008460AB">
              <w:rPr>
                <w:rFonts w:ascii="Times New Roman" w:eastAsia="Times New Roman" w:hAnsi="Times New Roman" w:cs="Times New Roman"/>
                <w:sz w:val="28"/>
                <w:szCs w:val="28"/>
                <w:lang w:eastAsia="ru-RU"/>
              </w:rPr>
              <w:t>1850</w:t>
            </w:r>
          </w:p>
        </w:tc>
      </w:tr>
      <w:tr w:rsidR="0036435D" w:rsidRPr="008460AB" w:rsidTr="00342AC5">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36435D" w:rsidRPr="008460AB" w:rsidRDefault="0036435D" w:rsidP="00F67FED">
            <w:pPr>
              <w:spacing w:after="0" w:line="240" w:lineRule="auto"/>
              <w:contextualSpacing/>
              <w:jc w:val="both"/>
              <w:rPr>
                <w:rFonts w:ascii="Times New Roman" w:eastAsia="Times New Roman" w:hAnsi="Times New Roman" w:cs="Times New Roman"/>
                <w:sz w:val="28"/>
                <w:szCs w:val="28"/>
                <w:lang w:eastAsia="ru-RU"/>
              </w:rPr>
            </w:pPr>
            <w:r w:rsidRPr="008460AB">
              <w:rPr>
                <w:rFonts w:ascii="Times New Roman" w:eastAsia="Times New Roman" w:hAnsi="Times New Roman" w:cs="Times New Roman"/>
                <w:sz w:val="28"/>
                <w:szCs w:val="28"/>
                <w:lang w:eastAsia="ru-RU"/>
              </w:rPr>
              <w:t>в том числе:</w:t>
            </w:r>
          </w:p>
        </w:tc>
        <w:tc>
          <w:tcPr>
            <w:tcW w:w="1134" w:type="dxa"/>
            <w:tcBorders>
              <w:top w:val="nil"/>
              <w:left w:val="nil"/>
              <w:bottom w:val="single" w:sz="4" w:space="0" w:color="auto"/>
              <w:right w:val="single" w:sz="4" w:space="0" w:color="auto"/>
            </w:tcBorders>
            <w:shd w:val="clear" w:color="auto" w:fill="auto"/>
            <w:noWrap/>
            <w:vAlign w:val="center"/>
          </w:tcPr>
          <w:p w:rsidR="0036435D" w:rsidRPr="008460AB" w:rsidRDefault="0036435D" w:rsidP="00F67FED">
            <w:pPr>
              <w:spacing w:after="0" w:line="240" w:lineRule="auto"/>
              <w:contextualSpacing/>
              <w:jc w:val="both"/>
              <w:rPr>
                <w:rFonts w:ascii="Times New Roman" w:eastAsia="Times New Roman" w:hAnsi="Times New Roman" w:cs="Times New Roman"/>
                <w:sz w:val="28"/>
                <w:szCs w:val="28"/>
                <w:lang w:eastAsia="ru-RU"/>
              </w:rPr>
            </w:pPr>
          </w:p>
        </w:tc>
        <w:tc>
          <w:tcPr>
            <w:tcW w:w="1069" w:type="dxa"/>
            <w:tcBorders>
              <w:top w:val="nil"/>
              <w:left w:val="nil"/>
              <w:bottom w:val="single" w:sz="4" w:space="0" w:color="auto"/>
              <w:right w:val="single" w:sz="4" w:space="0" w:color="auto"/>
            </w:tcBorders>
            <w:shd w:val="clear" w:color="auto" w:fill="auto"/>
            <w:noWrap/>
            <w:vAlign w:val="center"/>
          </w:tcPr>
          <w:p w:rsidR="0036435D" w:rsidRPr="008460AB" w:rsidRDefault="0036435D" w:rsidP="00F67FED">
            <w:pPr>
              <w:spacing w:after="0" w:line="240" w:lineRule="auto"/>
              <w:contextualSpacing/>
              <w:jc w:val="both"/>
              <w:rPr>
                <w:rFonts w:ascii="Times New Roman" w:eastAsia="Times New Roman" w:hAnsi="Times New Roman" w:cs="Times New Roman"/>
                <w:sz w:val="28"/>
                <w:szCs w:val="28"/>
                <w:lang w:eastAsia="ru-RU"/>
              </w:rPr>
            </w:pPr>
          </w:p>
        </w:tc>
        <w:tc>
          <w:tcPr>
            <w:tcW w:w="1058" w:type="dxa"/>
            <w:tcBorders>
              <w:top w:val="nil"/>
              <w:left w:val="nil"/>
              <w:bottom w:val="single" w:sz="4" w:space="0" w:color="auto"/>
              <w:right w:val="single" w:sz="4" w:space="0" w:color="auto"/>
            </w:tcBorders>
            <w:shd w:val="clear" w:color="auto" w:fill="auto"/>
            <w:noWrap/>
            <w:vAlign w:val="center"/>
          </w:tcPr>
          <w:p w:rsidR="0036435D" w:rsidRPr="008460AB" w:rsidRDefault="0036435D" w:rsidP="00F67FED">
            <w:pPr>
              <w:spacing w:after="0" w:line="240" w:lineRule="auto"/>
              <w:contextualSpacing/>
              <w:jc w:val="both"/>
              <w:rPr>
                <w:rFonts w:ascii="Times New Roman" w:eastAsia="Times New Roman" w:hAnsi="Times New Roman" w:cs="Times New Roman"/>
                <w:sz w:val="28"/>
                <w:szCs w:val="28"/>
                <w:lang w:eastAsia="ru-RU"/>
              </w:rPr>
            </w:pPr>
          </w:p>
        </w:tc>
        <w:tc>
          <w:tcPr>
            <w:tcW w:w="1134" w:type="dxa"/>
            <w:tcBorders>
              <w:top w:val="nil"/>
              <w:left w:val="nil"/>
              <w:bottom w:val="single" w:sz="4" w:space="0" w:color="auto"/>
              <w:right w:val="single" w:sz="4" w:space="0" w:color="auto"/>
            </w:tcBorders>
            <w:shd w:val="clear" w:color="auto" w:fill="auto"/>
            <w:noWrap/>
            <w:vAlign w:val="center"/>
          </w:tcPr>
          <w:p w:rsidR="0036435D" w:rsidRPr="008460AB" w:rsidRDefault="0036435D" w:rsidP="00F67FED">
            <w:pPr>
              <w:spacing w:after="0" w:line="240" w:lineRule="auto"/>
              <w:contextualSpacing/>
              <w:jc w:val="both"/>
              <w:rPr>
                <w:rFonts w:ascii="Times New Roman" w:eastAsia="Times New Roman" w:hAnsi="Times New Roman" w:cs="Times New Roman"/>
                <w:sz w:val="28"/>
                <w:szCs w:val="28"/>
                <w:lang w:eastAsia="ru-RU"/>
              </w:rPr>
            </w:pPr>
          </w:p>
        </w:tc>
        <w:tc>
          <w:tcPr>
            <w:tcW w:w="1134" w:type="dxa"/>
            <w:tcBorders>
              <w:top w:val="nil"/>
              <w:left w:val="nil"/>
              <w:bottom w:val="single" w:sz="4" w:space="0" w:color="auto"/>
              <w:right w:val="single" w:sz="4" w:space="0" w:color="auto"/>
            </w:tcBorders>
            <w:shd w:val="clear" w:color="auto" w:fill="auto"/>
            <w:noWrap/>
            <w:vAlign w:val="center"/>
          </w:tcPr>
          <w:p w:rsidR="0036435D" w:rsidRPr="008460AB" w:rsidRDefault="0036435D" w:rsidP="00F67FED">
            <w:pPr>
              <w:spacing w:after="0" w:line="240" w:lineRule="auto"/>
              <w:contextualSpacing/>
              <w:jc w:val="both"/>
              <w:rPr>
                <w:rFonts w:ascii="Times New Roman" w:eastAsia="Times New Roman" w:hAnsi="Times New Roman" w:cs="Times New Roman"/>
                <w:sz w:val="28"/>
                <w:szCs w:val="28"/>
                <w:lang w:eastAsia="ru-RU"/>
              </w:rPr>
            </w:pPr>
          </w:p>
        </w:tc>
        <w:tc>
          <w:tcPr>
            <w:tcW w:w="1134" w:type="dxa"/>
            <w:tcBorders>
              <w:top w:val="nil"/>
              <w:left w:val="nil"/>
              <w:bottom w:val="single" w:sz="4" w:space="0" w:color="auto"/>
              <w:right w:val="single" w:sz="4" w:space="0" w:color="auto"/>
            </w:tcBorders>
            <w:shd w:val="clear" w:color="auto" w:fill="auto"/>
            <w:noWrap/>
            <w:vAlign w:val="center"/>
          </w:tcPr>
          <w:p w:rsidR="0036435D" w:rsidRPr="008460AB" w:rsidRDefault="0036435D" w:rsidP="00F67FED">
            <w:pPr>
              <w:spacing w:after="0" w:line="240" w:lineRule="auto"/>
              <w:contextualSpacing/>
              <w:jc w:val="both"/>
              <w:rPr>
                <w:rFonts w:ascii="Times New Roman" w:eastAsia="Times New Roman" w:hAnsi="Times New Roman" w:cs="Times New Roman"/>
                <w:sz w:val="28"/>
                <w:szCs w:val="28"/>
                <w:lang w:eastAsia="ru-RU"/>
              </w:rPr>
            </w:pPr>
          </w:p>
        </w:tc>
      </w:tr>
      <w:tr w:rsidR="0036435D" w:rsidRPr="008460AB" w:rsidTr="00342AC5">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36435D" w:rsidRPr="008460AB" w:rsidRDefault="0036435D" w:rsidP="00F67FED">
            <w:pPr>
              <w:spacing w:after="0" w:line="240" w:lineRule="auto"/>
              <w:contextualSpacing/>
              <w:jc w:val="both"/>
              <w:rPr>
                <w:rFonts w:ascii="Times New Roman" w:eastAsia="Times New Roman" w:hAnsi="Times New Roman" w:cs="Times New Roman"/>
                <w:sz w:val="28"/>
                <w:szCs w:val="28"/>
                <w:lang w:eastAsia="ru-RU"/>
              </w:rPr>
            </w:pPr>
            <w:r w:rsidRPr="008460AB">
              <w:rPr>
                <w:rFonts w:ascii="Times New Roman" w:eastAsia="Times New Roman" w:hAnsi="Times New Roman" w:cs="Times New Roman"/>
                <w:sz w:val="28"/>
                <w:szCs w:val="28"/>
                <w:lang w:eastAsia="ru-RU"/>
              </w:rPr>
              <w:t xml:space="preserve">   налог на имущество физических лиц</w:t>
            </w:r>
          </w:p>
        </w:tc>
        <w:tc>
          <w:tcPr>
            <w:tcW w:w="1134" w:type="dxa"/>
            <w:tcBorders>
              <w:top w:val="nil"/>
              <w:left w:val="nil"/>
              <w:bottom w:val="single" w:sz="4" w:space="0" w:color="auto"/>
              <w:right w:val="single" w:sz="4" w:space="0" w:color="auto"/>
            </w:tcBorders>
            <w:shd w:val="clear" w:color="auto" w:fill="auto"/>
            <w:noWrap/>
            <w:vAlign w:val="center"/>
          </w:tcPr>
          <w:p w:rsidR="0036435D" w:rsidRPr="008460AB" w:rsidRDefault="0036435D" w:rsidP="00F67FED">
            <w:pPr>
              <w:spacing w:after="0" w:line="240" w:lineRule="auto"/>
              <w:contextualSpacing/>
              <w:jc w:val="both"/>
              <w:rPr>
                <w:rFonts w:ascii="Times New Roman" w:eastAsia="Times New Roman" w:hAnsi="Times New Roman" w:cs="Times New Roman"/>
                <w:sz w:val="28"/>
                <w:szCs w:val="28"/>
                <w:lang w:eastAsia="ru-RU"/>
              </w:rPr>
            </w:pPr>
            <w:r w:rsidRPr="008460AB">
              <w:rPr>
                <w:rFonts w:ascii="Times New Roman" w:eastAsia="Times New Roman" w:hAnsi="Times New Roman" w:cs="Times New Roman"/>
                <w:sz w:val="28"/>
                <w:szCs w:val="28"/>
                <w:lang w:eastAsia="ru-RU"/>
              </w:rPr>
              <w:t>252</w:t>
            </w:r>
          </w:p>
        </w:tc>
        <w:tc>
          <w:tcPr>
            <w:tcW w:w="1069" w:type="dxa"/>
            <w:tcBorders>
              <w:top w:val="nil"/>
              <w:left w:val="nil"/>
              <w:bottom w:val="single" w:sz="4" w:space="0" w:color="auto"/>
              <w:right w:val="single" w:sz="4" w:space="0" w:color="auto"/>
            </w:tcBorders>
            <w:shd w:val="clear" w:color="auto" w:fill="auto"/>
            <w:noWrap/>
            <w:vAlign w:val="center"/>
          </w:tcPr>
          <w:p w:rsidR="0036435D" w:rsidRPr="008460AB" w:rsidRDefault="0036435D" w:rsidP="00F67FED">
            <w:pPr>
              <w:spacing w:after="0" w:line="240" w:lineRule="auto"/>
              <w:contextualSpacing/>
              <w:jc w:val="both"/>
              <w:rPr>
                <w:rFonts w:ascii="Times New Roman" w:eastAsia="Times New Roman" w:hAnsi="Times New Roman" w:cs="Times New Roman"/>
                <w:sz w:val="28"/>
                <w:szCs w:val="28"/>
                <w:lang w:eastAsia="ru-RU"/>
              </w:rPr>
            </w:pPr>
            <w:r w:rsidRPr="008460AB">
              <w:rPr>
                <w:rFonts w:ascii="Times New Roman" w:eastAsia="Times New Roman" w:hAnsi="Times New Roman" w:cs="Times New Roman"/>
                <w:sz w:val="28"/>
                <w:szCs w:val="28"/>
                <w:lang w:eastAsia="ru-RU"/>
              </w:rPr>
              <w:t>214</w:t>
            </w:r>
          </w:p>
        </w:tc>
        <w:tc>
          <w:tcPr>
            <w:tcW w:w="1058" w:type="dxa"/>
            <w:tcBorders>
              <w:top w:val="nil"/>
              <w:left w:val="nil"/>
              <w:bottom w:val="single" w:sz="4" w:space="0" w:color="auto"/>
              <w:right w:val="single" w:sz="4" w:space="0" w:color="auto"/>
            </w:tcBorders>
            <w:shd w:val="clear" w:color="auto" w:fill="auto"/>
            <w:noWrap/>
            <w:vAlign w:val="center"/>
          </w:tcPr>
          <w:p w:rsidR="0036435D" w:rsidRPr="008460AB" w:rsidRDefault="0036435D" w:rsidP="00F67FED">
            <w:pPr>
              <w:spacing w:after="0" w:line="240" w:lineRule="auto"/>
              <w:contextualSpacing/>
              <w:jc w:val="both"/>
              <w:rPr>
                <w:rFonts w:ascii="Times New Roman" w:eastAsia="Times New Roman" w:hAnsi="Times New Roman" w:cs="Times New Roman"/>
                <w:sz w:val="28"/>
                <w:szCs w:val="28"/>
                <w:lang w:eastAsia="ru-RU"/>
              </w:rPr>
            </w:pPr>
            <w:r w:rsidRPr="008460AB">
              <w:rPr>
                <w:rFonts w:ascii="Times New Roman" w:eastAsia="Times New Roman" w:hAnsi="Times New Roman" w:cs="Times New Roman"/>
                <w:sz w:val="28"/>
                <w:szCs w:val="28"/>
                <w:lang w:eastAsia="ru-RU"/>
              </w:rPr>
              <w:t>270</w:t>
            </w:r>
          </w:p>
        </w:tc>
        <w:tc>
          <w:tcPr>
            <w:tcW w:w="1134" w:type="dxa"/>
            <w:tcBorders>
              <w:top w:val="nil"/>
              <w:left w:val="nil"/>
              <w:bottom w:val="single" w:sz="4" w:space="0" w:color="auto"/>
              <w:right w:val="single" w:sz="4" w:space="0" w:color="auto"/>
            </w:tcBorders>
            <w:shd w:val="clear" w:color="auto" w:fill="auto"/>
            <w:noWrap/>
            <w:vAlign w:val="center"/>
          </w:tcPr>
          <w:p w:rsidR="0036435D" w:rsidRPr="008460AB" w:rsidRDefault="0036435D" w:rsidP="00F67FED">
            <w:pPr>
              <w:spacing w:after="0" w:line="240" w:lineRule="auto"/>
              <w:contextualSpacing/>
              <w:jc w:val="both"/>
              <w:rPr>
                <w:rFonts w:ascii="Times New Roman" w:eastAsia="Times New Roman" w:hAnsi="Times New Roman" w:cs="Times New Roman"/>
                <w:sz w:val="28"/>
                <w:szCs w:val="28"/>
                <w:lang w:eastAsia="ru-RU"/>
              </w:rPr>
            </w:pPr>
            <w:r w:rsidRPr="008460AB">
              <w:rPr>
                <w:rFonts w:ascii="Times New Roman" w:eastAsia="Times New Roman" w:hAnsi="Times New Roman" w:cs="Times New Roman"/>
                <w:sz w:val="28"/>
                <w:szCs w:val="28"/>
                <w:lang w:eastAsia="ru-RU"/>
              </w:rPr>
              <w:t>220</w:t>
            </w:r>
          </w:p>
        </w:tc>
        <w:tc>
          <w:tcPr>
            <w:tcW w:w="1134" w:type="dxa"/>
            <w:tcBorders>
              <w:top w:val="nil"/>
              <w:left w:val="nil"/>
              <w:bottom w:val="single" w:sz="4" w:space="0" w:color="auto"/>
              <w:right w:val="single" w:sz="4" w:space="0" w:color="auto"/>
            </w:tcBorders>
            <w:shd w:val="clear" w:color="auto" w:fill="auto"/>
            <w:noWrap/>
            <w:vAlign w:val="center"/>
          </w:tcPr>
          <w:p w:rsidR="0036435D" w:rsidRPr="008460AB" w:rsidRDefault="0036435D" w:rsidP="00F67FED">
            <w:pPr>
              <w:spacing w:after="0" w:line="240" w:lineRule="auto"/>
              <w:contextualSpacing/>
              <w:jc w:val="both"/>
              <w:rPr>
                <w:rFonts w:ascii="Times New Roman" w:eastAsia="Times New Roman" w:hAnsi="Times New Roman" w:cs="Times New Roman"/>
                <w:sz w:val="28"/>
                <w:szCs w:val="28"/>
                <w:lang w:eastAsia="ru-RU"/>
              </w:rPr>
            </w:pPr>
            <w:r w:rsidRPr="008460AB">
              <w:rPr>
                <w:rFonts w:ascii="Times New Roman" w:eastAsia="Times New Roman" w:hAnsi="Times New Roman" w:cs="Times New Roman"/>
                <w:sz w:val="28"/>
                <w:szCs w:val="28"/>
                <w:lang w:eastAsia="ru-RU"/>
              </w:rPr>
              <w:t>225</w:t>
            </w:r>
          </w:p>
        </w:tc>
        <w:tc>
          <w:tcPr>
            <w:tcW w:w="1134" w:type="dxa"/>
            <w:tcBorders>
              <w:top w:val="nil"/>
              <w:left w:val="nil"/>
              <w:bottom w:val="single" w:sz="4" w:space="0" w:color="auto"/>
              <w:right w:val="single" w:sz="4" w:space="0" w:color="auto"/>
            </w:tcBorders>
            <w:shd w:val="clear" w:color="auto" w:fill="auto"/>
            <w:noWrap/>
            <w:vAlign w:val="center"/>
          </w:tcPr>
          <w:p w:rsidR="0036435D" w:rsidRPr="008460AB" w:rsidRDefault="0036435D" w:rsidP="00F67FED">
            <w:pPr>
              <w:spacing w:after="0" w:line="240" w:lineRule="auto"/>
              <w:contextualSpacing/>
              <w:jc w:val="both"/>
              <w:rPr>
                <w:rFonts w:ascii="Times New Roman" w:eastAsia="Times New Roman" w:hAnsi="Times New Roman" w:cs="Times New Roman"/>
                <w:sz w:val="28"/>
                <w:szCs w:val="28"/>
                <w:lang w:eastAsia="ru-RU"/>
              </w:rPr>
            </w:pPr>
            <w:r w:rsidRPr="008460AB">
              <w:rPr>
                <w:rFonts w:ascii="Times New Roman" w:eastAsia="Times New Roman" w:hAnsi="Times New Roman" w:cs="Times New Roman"/>
                <w:sz w:val="28"/>
                <w:szCs w:val="28"/>
                <w:lang w:eastAsia="ru-RU"/>
              </w:rPr>
              <w:t>230</w:t>
            </w:r>
          </w:p>
        </w:tc>
      </w:tr>
      <w:tr w:rsidR="0036435D" w:rsidRPr="008460AB" w:rsidTr="00342AC5">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36435D" w:rsidRPr="008460AB" w:rsidRDefault="0036435D" w:rsidP="00F67FED">
            <w:pPr>
              <w:spacing w:after="0" w:line="240" w:lineRule="auto"/>
              <w:contextualSpacing/>
              <w:jc w:val="both"/>
              <w:rPr>
                <w:rFonts w:ascii="Times New Roman" w:eastAsia="Times New Roman" w:hAnsi="Times New Roman" w:cs="Times New Roman"/>
                <w:sz w:val="28"/>
                <w:szCs w:val="28"/>
                <w:lang w:eastAsia="ru-RU"/>
              </w:rPr>
            </w:pPr>
            <w:r w:rsidRPr="008460AB">
              <w:rPr>
                <w:rFonts w:ascii="Times New Roman" w:eastAsia="Times New Roman" w:hAnsi="Times New Roman" w:cs="Times New Roman"/>
                <w:sz w:val="28"/>
                <w:szCs w:val="28"/>
                <w:lang w:eastAsia="ru-RU"/>
              </w:rPr>
              <w:t xml:space="preserve">   земельный налог </w:t>
            </w:r>
          </w:p>
        </w:tc>
        <w:tc>
          <w:tcPr>
            <w:tcW w:w="1134" w:type="dxa"/>
            <w:tcBorders>
              <w:top w:val="nil"/>
              <w:left w:val="nil"/>
              <w:bottom w:val="single" w:sz="4" w:space="0" w:color="auto"/>
              <w:right w:val="single" w:sz="4" w:space="0" w:color="auto"/>
            </w:tcBorders>
            <w:shd w:val="clear" w:color="auto" w:fill="auto"/>
            <w:noWrap/>
            <w:vAlign w:val="center"/>
          </w:tcPr>
          <w:p w:rsidR="0036435D" w:rsidRPr="008460AB" w:rsidRDefault="0036435D" w:rsidP="00F67FED">
            <w:pPr>
              <w:spacing w:after="0" w:line="240" w:lineRule="auto"/>
              <w:contextualSpacing/>
              <w:jc w:val="both"/>
              <w:rPr>
                <w:rFonts w:ascii="Times New Roman" w:eastAsia="Times New Roman" w:hAnsi="Times New Roman" w:cs="Times New Roman"/>
                <w:sz w:val="28"/>
                <w:szCs w:val="28"/>
                <w:lang w:eastAsia="ru-RU"/>
              </w:rPr>
            </w:pPr>
            <w:r w:rsidRPr="008460AB">
              <w:rPr>
                <w:rFonts w:ascii="Times New Roman" w:eastAsia="Times New Roman" w:hAnsi="Times New Roman" w:cs="Times New Roman"/>
                <w:sz w:val="28"/>
                <w:szCs w:val="28"/>
                <w:lang w:eastAsia="ru-RU"/>
              </w:rPr>
              <w:t>1527</w:t>
            </w:r>
          </w:p>
        </w:tc>
        <w:tc>
          <w:tcPr>
            <w:tcW w:w="1069" w:type="dxa"/>
            <w:tcBorders>
              <w:top w:val="nil"/>
              <w:left w:val="nil"/>
              <w:bottom w:val="single" w:sz="4" w:space="0" w:color="auto"/>
              <w:right w:val="single" w:sz="4" w:space="0" w:color="auto"/>
            </w:tcBorders>
            <w:shd w:val="clear" w:color="auto" w:fill="auto"/>
            <w:noWrap/>
            <w:vAlign w:val="center"/>
          </w:tcPr>
          <w:p w:rsidR="0036435D" w:rsidRPr="008460AB" w:rsidRDefault="0036435D" w:rsidP="00F67FED">
            <w:pPr>
              <w:spacing w:after="0" w:line="240" w:lineRule="auto"/>
              <w:contextualSpacing/>
              <w:jc w:val="both"/>
              <w:rPr>
                <w:rFonts w:ascii="Times New Roman" w:eastAsia="Times New Roman" w:hAnsi="Times New Roman" w:cs="Times New Roman"/>
                <w:sz w:val="28"/>
                <w:szCs w:val="28"/>
                <w:lang w:eastAsia="ru-RU"/>
              </w:rPr>
            </w:pPr>
            <w:r w:rsidRPr="008460AB">
              <w:rPr>
                <w:rFonts w:ascii="Times New Roman" w:eastAsia="Times New Roman" w:hAnsi="Times New Roman" w:cs="Times New Roman"/>
                <w:sz w:val="28"/>
                <w:szCs w:val="28"/>
                <w:lang w:eastAsia="ru-RU"/>
              </w:rPr>
              <w:t>1783</w:t>
            </w:r>
          </w:p>
        </w:tc>
        <w:tc>
          <w:tcPr>
            <w:tcW w:w="1058" w:type="dxa"/>
            <w:tcBorders>
              <w:top w:val="nil"/>
              <w:left w:val="nil"/>
              <w:bottom w:val="single" w:sz="4" w:space="0" w:color="auto"/>
              <w:right w:val="single" w:sz="4" w:space="0" w:color="auto"/>
            </w:tcBorders>
            <w:shd w:val="clear" w:color="auto" w:fill="auto"/>
            <w:noWrap/>
            <w:vAlign w:val="center"/>
          </w:tcPr>
          <w:p w:rsidR="0036435D" w:rsidRPr="008460AB" w:rsidRDefault="0036435D" w:rsidP="00F67FED">
            <w:pPr>
              <w:spacing w:after="0" w:line="240" w:lineRule="auto"/>
              <w:contextualSpacing/>
              <w:jc w:val="both"/>
              <w:rPr>
                <w:rFonts w:ascii="Times New Roman" w:eastAsia="Times New Roman" w:hAnsi="Times New Roman" w:cs="Times New Roman"/>
                <w:sz w:val="28"/>
                <w:szCs w:val="28"/>
                <w:lang w:eastAsia="ru-RU"/>
              </w:rPr>
            </w:pPr>
            <w:r w:rsidRPr="008460AB">
              <w:rPr>
                <w:rFonts w:ascii="Times New Roman" w:eastAsia="Times New Roman" w:hAnsi="Times New Roman" w:cs="Times New Roman"/>
                <w:sz w:val="28"/>
                <w:szCs w:val="28"/>
                <w:lang w:eastAsia="ru-RU"/>
              </w:rPr>
              <w:t>1620</w:t>
            </w:r>
          </w:p>
        </w:tc>
        <w:tc>
          <w:tcPr>
            <w:tcW w:w="1134" w:type="dxa"/>
            <w:tcBorders>
              <w:top w:val="nil"/>
              <w:left w:val="nil"/>
              <w:bottom w:val="single" w:sz="4" w:space="0" w:color="auto"/>
              <w:right w:val="single" w:sz="4" w:space="0" w:color="auto"/>
            </w:tcBorders>
            <w:shd w:val="clear" w:color="auto" w:fill="auto"/>
            <w:noWrap/>
            <w:vAlign w:val="center"/>
          </w:tcPr>
          <w:p w:rsidR="0036435D" w:rsidRPr="008460AB" w:rsidRDefault="0036435D" w:rsidP="00F67FED">
            <w:pPr>
              <w:spacing w:after="0" w:line="240" w:lineRule="auto"/>
              <w:contextualSpacing/>
              <w:jc w:val="both"/>
              <w:rPr>
                <w:rFonts w:ascii="Times New Roman" w:eastAsia="Times New Roman" w:hAnsi="Times New Roman" w:cs="Times New Roman"/>
                <w:sz w:val="28"/>
                <w:szCs w:val="28"/>
                <w:lang w:eastAsia="ru-RU"/>
              </w:rPr>
            </w:pPr>
            <w:r w:rsidRPr="008460AB">
              <w:rPr>
                <w:rFonts w:ascii="Times New Roman" w:eastAsia="Times New Roman" w:hAnsi="Times New Roman" w:cs="Times New Roman"/>
                <w:sz w:val="28"/>
                <w:szCs w:val="28"/>
                <w:lang w:eastAsia="ru-RU"/>
              </w:rPr>
              <w:t>1620</w:t>
            </w:r>
          </w:p>
        </w:tc>
        <w:tc>
          <w:tcPr>
            <w:tcW w:w="1134" w:type="dxa"/>
            <w:tcBorders>
              <w:top w:val="nil"/>
              <w:left w:val="nil"/>
              <w:bottom w:val="single" w:sz="4" w:space="0" w:color="auto"/>
              <w:right w:val="single" w:sz="4" w:space="0" w:color="auto"/>
            </w:tcBorders>
            <w:shd w:val="clear" w:color="auto" w:fill="auto"/>
            <w:noWrap/>
            <w:vAlign w:val="center"/>
          </w:tcPr>
          <w:p w:rsidR="0036435D" w:rsidRPr="008460AB" w:rsidRDefault="0036435D" w:rsidP="00F67FED">
            <w:pPr>
              <w:spacing w:after="0" w:line="240" w:lineRule="auto"/>
              <w:contextualSpacing/>
              <w:jc w:val="both"/>
              <w:rPr>
                <w:rFonts w:ascii="Times New Roman" w:eastAsia="Times New Roman" w:hAnsi="Times New Roman" w:cs="Times New Roman"/>
                <w:sz w:val="28"/>
                <w:szCs w:val="28"/>
                <w:lang w:eastAsia="ru-RU"/>
              </w:rPr>
            </w:pPr>
            <w:r w:rsidRPr="008460AB">
              <w:rPr>
                <w:rFonts w:ascii="Times New Roman" w:eastAsia="Times New Roman" w:hAnsi="Times New Roman" w:cs="Times New Roman"/>
                <w:sz w:val="28"/>
                <w:szCs w:val="28"/>
                <w:lang w:eastAsia="ru-RU"/>
              </w:rPr>
              <w:t>1620</w:t>
            </w:r>
          </w:p>
        </w:tc>
        <w:tc>
          <w:tcPr>
            <w:tcW w:w="1134" w:type="dxa"/>
            <w:tcBorders>
              <w:top w:val="nil"/>
              <w:left w:val="nil"/>
              <w:bottom w:val="single" w:sz="4" w:space="0" w:color="auto"/>
              <w:right w:val="single" w:sz="4" w:space="0" w:color="auto"/>
            </w:tcBorders>
            <w:shd w:val="clear" w:color="auto" w:fill="auto"/>
            <w:noWrap/>
            <w:vAlign w:val="center"/>
          </w:tcPr>
          <w:p w:rsidR="0036435D" w:rsidRPr="008460AB" w:rsidRDefault="0036435D" w:rsidP="00F67FED">
            <w:pPr>
              <w:spacing w:after="0" w:line="240" w:lineRule="auto"/>
              <w:contextualSpacing/>
              <w:jc w:val="both"/>
              <w:rPr>
                <w:rFonts w:ascii="Times New Roman" w:eastAsia="Times New Roman" w:hAnsi="Times New Roman" w:cs="Times New Roman"/>
                <w:sz w:val="28"/>
                <w:szCs w:val="28"/>
                <w:lang w:eastAsia="ru-RU"/>
              </w:rPr>
            </w:pPr>
            <w:r w:rsidRPr="008460AB">
              <w:rPr>
                <w:rFonts w:ascii="Times New Roman" w:eastAsia="Times New Roman" w:hAnsi="Times New Roman" w:cs="Times New Roman"/>
                <w:sz w:val="28"/>
                <w:szCs w:val="28"/>
                <w:lang w:eastAsia="ru-RU"/>
              </w:rPr>
              <w:t>1620</w:t>
            </w:r>
          </w:p>
        </w:tc>
      </w:tr>
      <w:tr w:rsidR="0036435D" w:rsidRPr="008460AB" w:rsidTr="00342AC5">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36435D" w:rsidRPr="008460AB" w:rsidRDefault="0036435D" w:rsidP="00F67FED">
            <w:pPr>
              <w:spacing w:after="0" w:line="240" w:lineRule="auto"/>
              <w:contextualSpacing/>
              <w:jc w:val="both"/>
              <w:rPr>
                <w:rFonts w:ascii="Times New Roman" w:eastAsia="Times New Roman" w:hAnsi="Times New Roman" w:cs="Times New Roman"/>
                <w:sz w:val="28"/>
                <w:szCs w:val="28"/>
                <w:lang w:eastAsia="ru-RU"/>
              </w:rPr>
            </w:pPr>
            <w:r w:rsidRPr="008460AB">
              <w:rPr>
                <w:rFonts w:ascii="Times New Roman" w:eastAsia="Times New Roman" w:hAnsi="Times New Roman" w:cs="Times New Roman"/>
                <w:sz w:val="28"/>
                <w:szCs w:val="28"/>
                <w:lang w:eastAsia="ru-RU"/>
              </w:rPr>
              <w:t xml:space="preserve">1.2. Неналоговые </w:t>
            </w:r>
            <w:r w:rsidRPr="008460AB">
              <w:rPr>
                <w:rFonts w:ascii="Times New Roman" w:eastAsia="Times New Roman" w:hAnsi="Times New Roman" w:cs="Times New Roman"/>
                <w:sz w:val="28"/>
                <w:szCs w:val="28"/>
                <w:lang w:eastAsia="ru-RU"/>
              </w:rPr>
              <w:lastRenderedPageBreak/>
              <w:t>доходы, всего</w:t>
            </w:r>
          </w:p>
        </w:tc>
        <w:tc>
          <w:tcPr>
            <w:tcW w:w="1134" w:type="dxa"/>
            <w:tcBorders>
              <w:top w:val="nil"/>
              <w:left w:val="nil"/>
              <w:bottom w:val="single" w:sz="4" w:space="0" w:color="auto"/>
              <w:right w:val="single" w:sz="4" w:space="0" w:color="auto"/>
            </w:tcBorders>
            <w:shd w:val="clear" w:color="auto" w:fill="auto"/>
            <w:noWrap/>
            <w:vAlign w:val="center"/>
          </w:tcPr>
          <w:p w:rsidR="0036435D" w:rsidRPr="008460AB" w:rsidRDefault="0036435D" w:rsidP="00F67FED">
            <w:pPr>
              <w:spacing w:after="0" w:line="240" w:lineRule="auto"/>
              <w:contextualSpacing/>
              <w:jc w:val="both"/>
              <w:rPr>
                <w:rFonts w:ascii="Times New Roman" w:eastAsia="Times New Roman" w:hAnsi="Times New Roman" w:cs="Times New Roman"/>
                <w:sz w:val="28"/>
                <w:szCs w:val="28"/>
                <w:lang w:eastAsia="ru-RU"/>
              </w:rPr>
            </w:pPr>
            <w:r w:rsidRPr="008460AB">
              <w:rPr>
                <w:rFonts w:ascii="Times New Roman" w:eastAsia="Times New Roman" w:hAnsi="Times New Roman" w:cs="Times New Roman"/>
                <w:sz w:val="28"/>
                <w:szCs w:val="28"/>
                <w:lang w:eastAsia="ru-RU"/>
              </w:rPr>
              <w:lastRenderedPageBreak/>
              <w:t>1649</w:t>
            </w:r>
          </w:p>
        </w:tc>
        <w:tc>
          <w:tcPr>
            <w:tcW w:w="1069" w:type="dxa"/>
            <w:tcBorders>
              <w:top w:val="nil"/>
              <w:left w:val="nil"/>
              <w:bottom w:val="single" w:sz="4" w:space="0" w:color="auto"/>
              <w:right w:val="single" w:sz="4" w:space="0" w:color="auto"/>
            </w:tcBorders>
            <w:shd w:val="clear" w:color="auto" w:fill="auto"/>
            <w:noWrap/>
            <w:vAlign w:val="center"/>
          </w:tcPr>
          <w:p w:rsidR="0036435D" w:rsidRPr="008460AB" w:rsidRDefault="0036435D" w:rsidP="00F67FED">
            <w:pPr>
              <w:spacing w:after="0" w:line="240" w:lineRule="auto"/>
              <w:contextualSpacing/>
              <w:jc w:val="both"/>
              <w:rPr>
                <w:rFonts w:ascii="Times New Roman" w:eastAsia="Times New Roman" w:hAnsi="Times New Roman" w:cs="Times New Roman"/>
                <w:sz w:val="28"/>
                <w:szCs w:val="28"/>
                <w:lang w:eastAsia="ru-RU"/>
              </w:rPr>
            </w:pPr>
            <w:r w:rsidRPr="008460AB">
              <w:rPr>
                <w:rFonts w:ascii="Times New Roman" w:eastAsia="Times New Roman" w:hAnsi="Times New Roman" w:cs="Times New Roman"/>
                <w:sz w:val="28"/>
                <w:szCs w:val="28"/>
                <w:lang w:eastAsia="ru-RU"/>
              </w:rPr>
              <w:t>677</w:t>
            </w:r>
          </w:p>
        </w:tc>
        <w:tc>
          <w:tcPr>
            <w:tcW w:w="1058" w:type="dxa"/>
            <w:tcBorders>
              <w:top w:val="nil"/>
              <w:left w:val="nil"/>
              <w:bottom w:val="single" w:sz="4" w:space="0" w:color="auto"/>
              <w:right w:val="single" w:sz="4" w:space="0" w:color="auto"/>
            </w:tcBorders>
            <w:shd w:val="clear" w:color="auto" w:fill="auto"/>
            <w:noWrap/>
            <w:vAlign w:val="center"/>
          </w:tcPr>
          <w:p w:rsidR="0036435D" w:rsidRPr="008460AB" w:rsidRDefault="0036435D" w:rsidP="00F67FED">
            <w:pPr>
              <w:spacing w:after="0" w:line="240" w:lineRule="auto"/>
              <w:contextualSpacing/>
              <w:jc w:val="both"/>
              <w:rPr>
                <w:rFonts w:ascii="Times New Roman" w:eastAsia="Times New Roman" w:hAnsi="Times New Roman" w:cs="Times New Roman"/>
                <w:sz w:val="28"/>
                <w:szCs w:val="28"/>
                <w:lang w:eastAsia="ru-RU"/>
              </w:rPr>
            </w:pPr>
            <w:r w:rsidRPr="008460AB">
              <w:rPr>
                <w:rFonts w:ascii="Times New Roman" w:eastAsia="Times New Roman" w:hAnsi="Times New Roman" w:cs="Times New Roman"/>
                <w:sz w:val="28"/>
                <w:szCs w:val="28"/>
                <w:lang w:eastAsia="ru-RU"/>
              </w:rPr>
              <w:t>1657</w:t>
            </w:r>
          </w:p>
        </w:tc>
        <w:tc>
          <w:tcPr>
            <w:tcW w:w="1134" w:type="dxa"/>
            <w:tcBorders>
              <w:top w:val="nil"/>
              <w:left w:val="nil"/>
              <w:bottom w:val="single" w:sz="4" w:space="0" w:color="auto"/>
              <w:right w:val="single" w:sz="4" w:space="0" w:color="auto"/>
            </w:tcBorders>
            <w:shd w:val="clear" w:color="auto" w:fill="auto"/>
            <w:noWrap/>
            <w:vAlign w:val="center"/>
          </w:tcPr>
          <w:p w:rsidR="0036435D" w:rsidRPr="008460AB" w:rsidRDefault="0036435D" w:rsidP="00F67FED">
            <w:pPr>
              <w:spacing w:after="0" w:line="240" w:lineRule="auto"/>
              <w:contextualSpacing/>
              <w:jc w:val="both"/>
              <w:rPr>
                <w:rFonts w:ascii="Times New Roman" w:eastAsia="Times New Roman" w:hAnsi="Times New Roman" w:cs="Times New Roman"/>
                <w:sz w:val="28"/>
                <w:szCs w:val="28"/>
                <w:lang w:eastAsia="ru-RU"/>
              </w:rPr>
            </w:pPr>
            <w:r w:rsidRPr="008460AB">
              <w:rPr>
                <w:rFonts w:ascii="Times New Roman" w:eastAsia="Times New Roman" w:hAnsi="Times New Roman" w:cs="Times New Roman"/>
                <w:sz w:val="28"/>
                <w:szCs w:val="28"/>
                <w:lang w:eastAsia="ru-RU"/>
              </w:rPr>
              <w:t>1386</w:t>
            </w:r>
          </w:p>
        </w:tc>
        <w:tc>
          <w:tcPr>
            <w:tcW w:w="1134" w:type="dxa"/>
            <w:tcBorders>
              <w:top w:val="nil"/>
              <w:left w:val="nil"/>
              <w:bottom w:val="single" w:sz="4" w:space="0" w:color="auto"/>
              <w:right w:val="single" w:sz="4" w:space="0" w:color="auto"/>
            </w:tcBorders>
            <w:shd w:val="clear" w:color="auto" w:fill="auto"/>
            <w:noWrap/>
            <w:vAlign w:val="center"/>
          </w:tcPr>
          <w:p w:rsidR="0036435D" w:rsidRPr="008460AB" w:rsidRDefault="0036435D" w:rsidP="00F67FED">
            <w:pPr>
              <w:spacing w:after="0" w:line="240" w:lineRule="auto"/>
              <w:contextualSpacing/>
              <w:jc w:val="both"/>
              <w:rPr>
                <w:rFonts w:ascii="Times New Roman" w:eastAsia="Times New Roman" w:hAnsi="Times New Roman" w:cs="Times New Roman"/>
                <w:sz w:val="28"/>
                <w:szCs w:val="28"/>
                <w:lang w:eastAsia="ru-RU"/>
              </w:rPr>
            </w:pPr>
            <w:r w:rsidRPr="008460AB">
              <w:rPr>
                <w:rFonts w:ascii="Times New Roman" w:eastAsia="Times New Roman" w:hAnsi="Times New Roman" w:cs="Times New Roman"/>
                <w:sz w:val="28"/>
                <w:szCs w:val="28"/>
                <w:lang w:eastAsia="ru-RU"/>
              </w:rPr>
              <w:t>1386</w:t>
            </w:r>
          </w:p>
        </w:tc>
        <w:tc>
          <w:tcPr>
            <w:tcW w:w="1134" w:type="dxa"/>
            <w:tcBorders>
              <w:top w:val="nil"/>
              <w:left w:val="nil"/>
              <w:bottom w:val="single" w:sz="4" w:space="0" w:color="auto"/>
              <w:right w:val="single" w:sz="4" w:space="0" w:color="auto"/>
            </w:tcBorders>
            <w:shd w:val="clear" w:color="auto" w:fill="auto"/>
            <w:noWrap/>
            <w:vAlign w:val="center"/>
          </w:tcPr>
          <w:p w:rsidR="0036435D" w:rsidRPr="008460AB" w:rsidRDefault="0036435D" w:rsidP="00F67FED">
            <w:pPr>
              <w:spacing w:after="0" w:line="240" w:lineRule="auto"/>
              <w:contextualSpacing/>
              <w:jc w:val="both"/>
              <w:rPr>
                <w:rFonts w:ascii="Times New Roman" w:eastAsia="Times New Roman" w:hAnsi="Times New Roman" w:cs="Times New Roman"/>
                <w:sz w:val="28"/>
                <w:szCs w:val="28"/>
                <w:lang w:eastAsia="ru-RU"/>
              </w:rPr>
            </w:pPr>
            <w:r w:rsidRPr="008460AB">
              <w:rPr>
                <w:rFonts w:ascii="Times New Roman" w:eastAsia="Times New Roman" w:hAnsi="Times New Roman" w:cs="Times New Roman"/>
                <w:sz w:val="28"/>
                <w:szCs w:val="28"/>
                <w:lang w:eastAsia="ru-RU"/>
              </w:rPr>
              <w:t>1386</w:t>
            </w:r>
          </w:p>
        </w:tc>
      </w:tr>
      <w:tr w:rsidR="0036435D" w:rsidRPr="008460AB" w:rsidTr="00342AC5">
        <w:trPr>
          <w:trHeight w:val="510"/>
        </w:trPr>
        <w:tc>
          <w:tcPr>
            <w:tcW w:w="3417" w:type="dxa"/>
            <w:tcBorders>
              <w:top w:val="nil"/>
              <w:left w:val="single" w:sz="4" w:space="0" w:color="auto"/>
              <w:bottom w:val="single" w:sz="4" w:space="0" w:color="auto"/>
              <w:right w:val="single" w:sz="4" w:space="0" w:color="auto"/>
            </w:tcBorders>
            <w:shd w:val="clear" w:color="auto" w:fill="auto"/>
            <w:hideMark/>
          </w:tcPr>
          <w:p w:rsidR="0036435D" w:rsidRPr="008460AB" w:rsidRDefault="0036435D" w:rsidP="00F67FED">
            <w:pPr>
              <w:spacing w:after="0" w:line="240" w:lineRule="auto"/>
              <w:contextualSpacing/>
              <w:jc w:val="both"/>
              <w:rPr>
                <w:rFonts w:ascii="Times New Roman" w:eastAsia="Times New Roman" w:hAnsi="Times New Roman" w:cs="Times New Roman"/>
                <w:sz w:val="28"/>
                <w:szCs w:val="28"/>
                <w:lang w:eastAsia="ru-RU"/>
              </w:rPr>
            </w:pPr>
            <w:r w:rsidRPr="008460AB">
              <w:rPr>
                <w:rFonts w:ascii="Times New Roman" w:eastAsia="Times New Roman" w:hAnsi="Times New Roman" w:cs="Times New Roman"/>
                <w:sz w:val="28"/>
                <w:szCs w:val="28"/>
                <w:lang w:eastAsia="ru-RU"/>
              </w:rPr>
              <w:lastRenderedPageBreak/>
              <w:t xml:space="preserve">Доходы от использования имущества, находящегося в муниципальной собственности </w:t>
            </w:r>
          </w:p>
        </w:tc>
        <w:tc>
          <w:tcPr>
            <w:tcW w:w="1134" w:type="dxa"/>
            <w:tcBorders>
              <w:top w:val="nil"/>
              <w:left w:val="nil"/>
              <w:bottom w:val="single" w:sz="4" w:space="0" w:color="auto"/>
              <w:right w:val="single" w:sz="4" w:space="0" w:color="auto"/>
            </w:tcBorders>
            <w:shd w:val="clear" w:color="auto" w:fill="auto"/>
            <w:noWrap/>
            <w:vAlign w:val="center"/>
          </w:tcPr>
          <w:p w:rsidR="0036435D" w:rsidRPr="008460AB" w:rsidRDefault="0036435D" w:rsidP="00F67FED">
            <w:pPr>
              <w:spacing w:after="0" w:line="240" w:lineRule="auto"/>
              <w:contextualSpacing/>
              <w:jc w:val="both"/>
              <w:rPr>
                <w:rFonts w:ascii="Times New Roman" w:eastAsia="Times New Roman" w:hAnsi="Times New Roman" w:cs="Times New Roman"/>
                <w:sz w:val="28"/>
                <w:szCs w:val="28"/>
                <w:lang w:eastAsia="ru-RU"/>
              </w:rPr>
            </w:pPr>
            <w:r w:rsidRPr="008460AB">
              <w:rPr>
                <w:rFonts w:ascii="Times New Roman" w:eastAsia="Times New Roman" w:hAnsi="Times New Roman" w:cs="Times New Roman"/>
                <w:sz w:val="28"/>
                <w:szCs w:val="28"/>
                <w:lang w:eastAsia="ru-RU"/>
              </w:rPr>
              <w:t>1553</w:t>
            </w:r>
          </w:p>
        </w:tc>
        <w:tc>
          <w:tcPr>
            <w:tcW w:w="1069" w:type="dxa"/>
            <w:tcBorders>
              <w:top w:val="nil"/>
              <w:left w:val="nil"/>
              <w:bottom w:val="single" w:sz="4" w:space="0" w:color="auto"/>
              <w:right w:val="single" w:sz="4" w:space="0" w:color="auto"/>
            </w:tcBorders>
            <w:shd w:val="clear" w:color="auto" w:fill="auto"/>
            <w:noWrap/>
            <w:vAlign w:val="center"/>
          </w:tcPr>
          <w:p w:rsidR="0036435D" w:rsidRPr="008460AB" w:rsidRDefault="0036435D" w:rsidP="00F67FED">
            <w:pPr>
              <w:spacing w:after="0" w:line="240" w:lineRule="auto"/>
              <w:contextualSpacing/>
              <w:jc w:val="both"/>
              <w:rPr>
                <w:rFonts w:ascii="Times New Roman" w:eastAsia="Times New Roman" w:hAnsi="Times New Roman" w:cs="Times New Roman"/>
                <w:sz w:val="28"/>
                <w:szCs w:val="28"/>
                <w:lang w:eastAsia="ru-RU"/>
              </w:rPr>
            </w:pPr>
            <w:r w:rsidRPr="008460AB">
              <w:rPr>
                <w:rFonts w:ascii="Times New Roman" w:eastAsia="Times New Roman" w:hAnsi="Times New Roman" w:cs="Times New Roman"/>
                <w:sz w:val="28"/>
                <w:szCs w:val="28"/>
                <w:lang w:eastAsia="ru-RU"/>
              </w:rPr>
              <w:t>627</w:t>
            </w:r>
          </w:p>
        </w:tc>
        <w:tc>
          <w:tcPr>
            <w:tcW w:w="1058" w:type="dxa"/>
            <w:tcBorders>
              <w:top w:val="nil"/>
              <w:left w:val="nil"/>
              <w:bottom w:val="single" w:sz="4" w:space="0" w:color="auto"/>
              <w:right w:val="single" w:sz="4" w:space="0" w:color="auto"/>
            </w:tcBorders>
            <w:shd w:val="clear" w:color="auto" w:fill="auto"/>
            <w:noWrap/>
            <w:vAlign w:val="center"/>
          </w:tcPr>
          <w:p w:rsidR="0036435D" w:rsidRPr="008460AB" w:rsidRDefault="0036435D" w:rsidP="00F67FED">
            <w:pPr>
              <w:spacing w:after="0" w:line="240" w:lineRule="auto"/>
              <w:contextualSpacing/>
              <w:jc w:val="both"/>
              <w:rPr>
                <w:rFonts w:ascii="Times New Roman" w:eastAsia="Times New Roman" w:hAnsi="Times New Roman" w:cs="Times New Roman"/>
                <w:sz w:val="28"/>
                <w:szCs w:val="28"/>
                <w:lang w:eastAsia="ru-RU"/>
              </w:rPr>
            </w:pPr>
            <w:r w:rsidRPr="008460AB">
              <w:rPr>
                <w:rFonts w:ascii="Times New Roman" w:eastAsia="Times New Roman" w:hAnsi="Times New Roman" w:cs="Times New Roman"/>
                <w:sz w:val="28"/>
                <w:szCs w:val="28"/>
                <w:lang w:eastAsia="ru-RU"/>
              </w:rPr>
              <w:t>1386</w:t>
            </w:r>
          </w:p>
        </w:tc>
        <w:tc>
          <w:tcPr>
            <w:tcW w:w="1134" w:type="dxa"/>
            <w:tcBorders>
              <w:top w:val="nil"/>
              <w:left w:val="nil"/>
              <w:bottom w:val="single" w:sz="4" w:space="0" w:color="auto"/>
              <w:right w:val="single" w:sz="4" w:space="0" w:color="auto"/>
            </w:tcBorders>
            <w:shd w:val="clear" w:color="auto" w:fill="auto"/>
            <w:noWrap/>
            <w:vAlign w:val="center"/>
          </w:tcPr>
          <w:p w:rsidR="0036435D" w:rsidRPr="008460AB" w:rsidRDefault="0036435D" w:rsidP="00F67FED">
            <w:pPr>
              <w:spacing w:after="0" w:line="240" w:lineRule="auto"/>
              <w:contextualSpacing/>
              <w:jc w:val="both"/>
              <w:rPr>
                <w:rFonts w:ascii="Times New Roman" w:eastAsia="Times New Roman" w:hAnsi="Times New Roman" w:cs="Times New Roman"/>
                <w:sz w:val="28"/>
                <w:szCs w:val="28"/>
                <w:lang w:eastAsia="ru-RU"/>
              </w:rPr>
            </w:pPr>
            <w:r w:rsidRPr="008460AB">
              <w:rPr>
                <w:rFonts w:ascii="Times New Roman" w:eastAsia="Times New Roman" w:hAnsi="Times New Roman" w:cs="Times New Roman"/>
                <w:sz w:val="28"/>
                <w:szCs w:val="28"/>
                <w:lang w:eastAsia="ru-RU"/>
              </w:rPr>
              <w:t>1386</w:t>
            </w:r>
          </w:p>
        </w:tc>
        <w:tc>
          <w:tcPr>
            <w:tcW w:w="1134" w:type="dxa"/>
            <w:tcBorders>
              <w:top w:val="nil"/>
              <w:left w:val="nil"/>
              <w:bottom w:val="single" w:sz="4" w:space="0" w:color="auto"/>
              <w:right w:val="single" w:sz="4" w:space="0" w:color="auto"/>
            </w:tcBorders>
            <w:shd w:val="clear" w:color="auto" w:fill="auto"/>
            <w:noWrap/>
            <w:vAlign w:val="center"/>
          </w:tcPr>
          <w:p w:rsidR="0036435D" w:rsidRPr="008460AB" w:rsidRDefault="0036435D" w:rsidP="00F67FED">
            <w:pPr>
              <w:spacing w:after="0" w:line="240" w:lineRule="auto"/>
              <w:contextualSpacing/>
              <w:jc w:val="both"/>
              <w:rPr>
                <w:rFonts w:ascii="Times New Roman" w:eastAsia="Times New Roman" w:hAnsi="Times New Roman" w:cs="Times New Roman"/>
                <w:sz w:val="28"/>
                <w:szCs w:val="28"/>
                <w:lang w:eastAsia="ru-RU"/>
              </w:rPr>
            </w:pPr>
            <w:r w:rsidRPr="008460AB">
              <w:rPr>
                <w:rFonts w:ascii="Times New Roman" w:eastAsia="Times New Roman" w:hAnsi="Times New Roman" w:cs="Times New Roman"/>
                <w:sz w:val="28"/>
                <w:szCs w:val="28"/>
                <w:lang w:eastAsia="ru-RU"/>
              </w:rPr>
              <w:t>1386</w:t>
            </w:r>
          </w:p>
        </w:tc>
        <w:tc>
          <w:tcPr>
            <w:tcW w:w="1134" w:type="dxa"/>
            <w:tcBorders>
              <w:top w:val="nil"/>
              <w:left w:val="nil"/>
              <w:bottom w:val="single" w:sz="4" w:space="0" w:color="auto"/>
              <w:right w:val="single" w:sz="4" w:space="0" w:color="auto"/>
            </w:tcBorders>
            <w:shd w:val="clear" w:color="auto" w:fill="auto"/>
            <w:noWrap/>
            <w:vAlign w:val="center"/>
          </w:tcPr>
          <w:p w:rsidR="0036435D" w:rsidRPr="008460AB" w:rsidRDefault="0036435D" w:rsidP="00F67FED">
            <w:pPr>
              <w:spacing w:after="0" w:line="240" w:lineRule="auto"/>
              <w:contextualSpacing/>
              <w:jc w:val="both"/>
              <w:rPr>
                <w:rFonts w:ascii="Times New Roman" w:eastAsia="Times New Roman" w:hAnsi="Times New Roman" w:cs="Times New Roman"/>
                <w:sz w:val="28"/>
                <w:szCs w:val="28"/>
                <w:lang w:eastAsia="ru-RU"/>
              </w:rPr>
            </w:pPr>
            <w:r w:rsidRPr="008460AB">
              <w:rPr>
                <w:rFonts w:ascii="Times New Roman" w:eastAsia="Times New Roman" w:hAnsi="Times New Roman" w:cs="Times New Roman"/>
                <w:sz w:val="28"/>
                <w:szCs w:val="28"/>
                <w:lang w:eastAsia="ru-RU"/>
              </w:rPr>
              <w:t>1386</w:t>
            </w:r>
          </w:p>
        </w:tc>
      </w:tr>
      <w:tr w:rsidR="0036435D" w:rsidRPr="008460AB" w:rsidTr="00342AC5">
        <w:trPr>
          <w:trHeight w:val="510"/>
        </w:trPr>
        <w:tc>
          <w:tcPr>
            <w:tcW w:w="3417" w:type="dxa"/>
            <w:tcBorders>
              <w:top w:val="nil"/>
              <w:left w:val="single" w:sz="4" w:space="0" w:color="auto"/>
              <w:bottom w:val="single" w:sz="4" w:space="0" w:color="auto"/>
              <w:right w:val="single" w:sz="4" w:space="0" w:color="auto"/>
            </w:tcBorders>
            <w:shd w:val="clear" w:color="auto" w:fill="auto"/>
            <w:hideMark/>
          </w:tcPr>
          <w:p w:rsidR="0036435D" w:rsidRPr="008460AB" w:rsidRDefault="0036435D" w:rsidP="00F67FED">
            <w:pPr>
              <w:spacing w:after="0" w:line="240" w:lineRule="auto"/>
              <w:contextualSpacing/>
              <w:jc w:val="both"/>
              <w:rPr>
                <w:rFonts w:ascii="Times New Roman" w:eastAsia="Times New Roman" w:hAnsi="Times New Roman" w:cs="Times New Roman"/>
                <w:sz w:val="28"/>
                <w:szCs w:val="28"/>
                <w:lang w:eastAsia="ru-RU"/>
              </w:rPr>
            </w:pPr>
            <w:r w:rsidRPr="008460AB">
              <w:rPr>
                <w:rFonts w:ascii="Times New Roman" w:eastAsia="Times New Roman" w:hAnsi="Times New Roman" w:cs="Times New Roman"/>
                <w:sz w:val="28"/>
                <w:szCs w:val="28"/>
                <w:lang w:eastAsia="ru-RU"/>
              </w:rPr>
              <w:t>Доходы от продажи материальных и нематериальных активов</w:t>
            </w:r>
          </w:p>
        </w:tc>
        <w:tc>
          <w:tcPr>
            <w:tcW w:w="1134" w:type="dxa"/>
            <w:tcBorders>
              <w:top w:val="nil"/>
              <w:left w:val="nil"/>
              <w:bottom w:val="single" w:sz="4" w:space="0" w:color="auto"/>
              <w:right w:val="single" w:sz="4" w:space="0" w:color="auto"/>
            </w:tcBorders>
            <w:shd w:val="clear" w:color="auto" w:fill="auto"/>
            <w:noWrap/>
            <w:vAlign w:val="center"/>
          </w:tcPr>
          <w:p w:rsidR="0036435D" w:rsidRPr="008460AB" w:rsidRDefault="0036435D" w:rsidP="00F67FED">
            <w:pPr>
              <w:spacing w:after="0" w:line="240" w:lineRule="auto"/>
              <w:contextualSpacing/>
              <w:jc w:val="both"/>
              <w:rPr>
                <w:rFonts w:ascii="Times New Roman" w:eastAsia="Times New Roman" w:hAnsi="Times New Roman" w:cs="Times New Roman"/>
                <w:sz w:val="28"/>
                <w:szCs w:val="28"/>
                <w:lang w:eastAsia="ru-RU"/>
              </w:rPr>
            </w:pPr>
            <w:r w:rsidRPr="008460AB">
              <w:rPr>
                <w:rFonts w:ascii="Times New Roman" w:eastAsia="Times New Roman" w:hAnsi="Times New Roman" w:cs="Times New Roman"/>
                <w:sz w:val="28"/>
                <w:szCs w:val="28"/>
                <w:lang w:eastAsia="ru-RU"/>
              </w:rPr>
              <w:t>92</w:t>
            </w:r>
          </w:p>
        </w:tc>
        <w:tc>
          <w:tcPr>
            <w:tcW w:w="1069" w:type="dxa"/>
            <w:tcBorders>
              <w:top w:val="nil"/>
              <w:left w:val="nil"/>
              <w:bottom w:val="single" w:sz="4" w:space="0" w:color="auto"/>
              <w:right w:val="single" w:sz="4" w:space="0" w:color="auto"/>
            </w:tcBorders>
            <w:shd w:val="clear" w:color="auto" w:fill="auto"/>
            <w:noWrap/>
            <w:vAlign w:val="center"/>
          </w:tcPr>
          <w:p w:rsidR="0036435D" w:rsidRPr="008460AB" w:rsidRDefault="0036435D" w:rsidP="00F67FED">
            <w:pPr>
              <w:spacing w:after="0" w:line="240" w:lineRule="auto"/>
              <w:contextualSpacing/>
              <w:jc w:val="both"/>
              <w:rPr>
                <w:rFonts w:ascii="Times New Roman" w:eastAsia="Times New Roman" w:hAnsi="Times New Roman" w:cs="Times New Roman"/>
                <w:sz w:val="28"/>
                <w:szCs w:val="28"/>
                <w:lang w:eastAsia="ru-RU"/>
              </w:rPr>
            </w:pPr>
            <w:r w:rsidRPr="008460AB">
              <w:rPr>
                <w:rFonts w:ascii="Times New Roman" w:eastAsia="Times New Roman" w:hAnsi="Times New Roman" w:cs="Times New Roman"/>
                <w:sz w:val="28"/>
                <w:szCs w:val="28"/>
                <w:lang w:eastAsia="ru-RU"/>
              </w:rPr>
              <w:t>0,0</w:t>
            </w:r>
          </w:p>
        </w:tc>
        <w:tc>
          <w:tcPr>
            <w:tcW w:w="1058" w:type="dxa"/>
            <w:tcBorders>
              <w:top w:val="nil"/>
              <w:left w:val="nil"/>
              <w:bottom w:val="single" w:sz="4" w:space="0" w:color="auto"/>
              <w:right w:val="single" w:sz="4" w:space="0" w:color="auto"/>
            </w:tcBorders>
            <w:shd w:val="clear" w:color="auto" w:fill="auto"/>
            <w:noWrap/>
            <w:vAlign w:val="center"/>
          </w:tcPr>
          <w:p w:rsidR="0036435D" w:rsidRPr="008460AB" w:rsidRDefault="0036435D" w:rsidP="00F67FED">
            <w:pPr>
              <w:spacing w:after="0" w:line="240" w:lineRule="auto"/>
              <w:contextualSpacing/>
              <w:jc w:val="both"/>
              <w:rPr>
                <w:rFonts w:ascii="Times New Roman" w:eastAsia="Times New Roman" w:hAnsi="Times New Roman" w:cs="Times New Roman"/>
                <w:sz w:val="28"/>
                <w:szCs w:val="28"/>
                <w:lang w:eastAsia="ru-RU"/>
              </w:rPr>
            </w:pPr>
            <w:r w:rsidRPr="008460AB">
              <w:rPr>
                <w:rFonts w:ascii="Times New Roman" w:eastAsia="Times New Roman" w:hAnsi="Times New Roman" w:cs="Times New Roman"/>
                <w:sz w:val="28"/>
                <w:szCs w:val="28"/>
                <w:lang w:eastAsia="ru-RU"/>
              </w:rPr>
              <w:t>0,0</w:t>
            </w:r>
          </w:p>
        </w:tc>
        <w:tc>
          <w:tcPr>
            <w:tcW w:w="1134" w:type="dxa"/>
            <w:tcBorders>
              <w:top w:val="nil"/>
              <w:left w:val="nil"/>
              <w:bottom w:val="single" w:sz="4" w:space="0" w:color="auto"/>
              <w:right w:val="single" w:sz="4" w:space="0" w:color="auto"/>
            </w:tcBorders>
            <w:shd w:val="clear" w:color="auto" w:fill="auto"/>
            <w:noWrap/>
            <w:vAlign w:val="center"/>
          </w:tcPr>
          <w:p w:rsidR="0036435D" w:rsidRPr="008460AB" w:rsidRDefault="0036435D" w:rsidP="00F67FED">
            <w:pPr>
              <w:spacing w:after="0" w:line="240" w:lineRule="auto"/>
              <w:contextualSpacing/>
              <w:jc w:val="both"/>
              <w:rPr>
                <w:rFonts w:ascii="Times New Roman" w:eastAsia="Times New Roman" w:hAnsi="Times New Roman" w:cs="Times New Roman"/>
                <w:sz w:val="28"/>
                <w:szCs w:val="28"/>
                <w:lang w:eastAsia="ru-RU"/>
              </w:rPr>
            </w:pPr>
            <w:r w:rsidRPr="008460AB">
              <w:rPr>
                <w:rFonts w:ascii="Times New Roman" w:eastAsia="Times New Roman" w:hAnsi="Times New Roman" w:cs="Times New Roman"/>
                <w:sz w:val="28"/>
                <w:szCs w:val="28"/>
                <w:lang w:eastAsia="ru-RU"/>
              </w:rPr>
              <w:t>0,0</w:t>
            </w:r>
          </w:p>
        </w:tc>
        <w:tc>
          <w:tcPr>
            <w:tcW w:w="1134" w:type="dxa"/>
            <w:tcBorders>
              <w:top w:val="nil"/>
              <w:left w:val="nil"/>
              <w:bottom w:val="single" w:sz="4" w:space="0" w:color="auto"/>
              <w:right w:val="single" w:sz="4" w:space="0" w:color="auto"/>
            </w:tcBorders>
            <w:shd w:val="clear" w:color="auto" w:fill="auto"/>
            <w:noWrap/>
            <w:vAlign w:val="center"/>
          </w:tcPr>
          <w:p w:rsidR="0036435D" w:rsidRPr="008460AB" w:rsidRDefault="0036435D" w:rsidP="00F67FED">
            <w:pPr>
              <w:spacing w:after="0" w:line="240" w:lineRule="auto"/>
              <w:contextualSpacing/>
              <w:jc w:val="both"/>
              <w:rPr>
                <w:rFonts w:ascii="Times New Roman" w:eastAsia="Times New Roman" w:hAnsi="Times New Roman" w:cs="Times New Roman"/>
                <w:sz w:val="28"/>
                <w:szCs w:val="28"/>
                <w:lang w:eastAsia="ru-RU"/>
              </w:rPr>
            </w:pPr>
            <w:r w:rsidRPr="008460AB">
              <w:rPr>
                <w:rFonts w:ascii="Times New Roman" w:eastAsia="Times New Roman" w:hAnsi="Times New Roman" w:cs="Times New Roman"/>
                <w:sz w:val="28"/>
                <w:szCs w:val="28"/>
                <w:lang w:eastAsia="ru-RU"/>
              </w:rPr>
              <w:t>0,0</w:t>
            </w:r>
          </w:p>
        </w:tc>
        <w:tc>
          <w:tcPr>
            <w:tcW w:w="1134" w:type="dxa"/>
            <w:tcBorders>
              <w:top w:val="nil"/>
              <w:left w:val="nil"/>
              <w:bottom w:val="single" w:sz="4" w:space="0" w:color="auto"/>
              <w:right w:val="single" w:sz="4" w:space="0" w:color="auto"/>
            </w:tcBorders>
            <w:shd w:val="clear" w:color="auto" w:fill="auto"/>
            <w:noWrap/>
            <w:vAlign w:val="center"/>
          </w:tcPr>
          <w:p w:rsidR="0036435D" w:rsidRPr="008460AB" w:rsidRDefault="0036435D" w:rsidP="00F67FED">
            <w:pPr>
              <w:spacing w:after="0" w:line="240" w:lineRule="auto"/>
              <w:contextualSpacing/>
              <w:jc w:val="both"/>
              <w:rPr>
                <w:rFonts w:ascii="Times New Roman" w:eastAsia="Times New Roman" w:hAnsi="Times New Roman" w:cs="Times New Roman"/>
                <w:sz w:val="28"/>
                <w:szCs w:val="28"/>
                <w:lang w:eastAsia="ru-RU"/>
              </w:rPr>
            </w:pPr>
            <w:r w:rsidRPr="008460AB">
              <w:rPr>
                <w:rFonts w:ascii="Times New Roman" w:eastAsia="Times New Roman" w:hAnsi="Times New Roman" w:cs="Times New Roman"/>
                <w:sz w:val="28"/>
                <w:szCs w:val="28"/>
                <w:lang w:eastAsia="ru-RU"/>
              </w:rPr>
              <w:t>0,0</w:t>
            </w:r>
          </w:p>
        </w:tc>
      </w:tr>
      <w:tr w:rsidR="0036435D" w:rsidRPr="008460AB" w:rsidTr="00342AC5">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36435D" w:rsidRPr="008460AB" w:rsidRDefault="0036435D" w:rsidP="00F67FED">
            <w:pPr>
              <w:spacing w:after="0" w:line="240" w:lineRule="auto"/>
              <w:contextualSpacing/>
              <w:jc w:val="both"/>
              <w:rPr>
                <w:rFonts w:ascii="Times New Roman" w:eastAsia="Times New Roman" w:hAnsi="Times New Roman" w:cs="Times New Roman"/>
                <w:sz w:val="28"/>
                <w:szCs w:val="28"/>
                <w:lang w:eastAsia="ru-RU"/>
              </w:rPr>
            </w:pPr>
            <w:r w:rsidRPr="008460AB">
              <w:rPr>
                <w:rFonts w:ascii="Times New Roman" w:eastAsia="Times New Roman" w:hAnsi="Times New Roman" w:cs="Times New Roman"/>
                <w:sz w:val="28"/>
                <w:szCs w:val="28"/>
                <w:lang w:eastAsia="ru-RU"/>
              </w:rPr>
              <w:t xml:space="preserve">1.3. Безвозмездные поступления </w:t>
            </w:r>
          </w:p>
        </w:tc>
        <w:tc>
          <w:tcPr>
            <w:tcW w:w="1134" w:type="dxa"/>
            <w:tcBorders>
              <w:top w:val="nil"/>
              <w:left w:val="nil"/>
              <w:bottom w:val="single" w:sz="4" w:space="0" w:color="auto"/>
              <w:right w:val="single" w:sz="4" w:space="0" w:color="auto"/>
            </w:tcBorders>
            <w:shd w:val="clear" w:color="auto" w:fill="auto"/>
            <w:noWrap/>
            <w:vAlign w:val="center"/>
          </w:tcPr>
          <w:p w:rsidR="0036435D" w:rsidRPr="008460AB" w:rsidRDefault="0036435D" w:rsidP="00F67FED">
            <w:pPr>
              <w:spacing w:after="0" w:line="240" w:lineRule="auto"/>
              <w:contextualSpacing/>
              <w:jc w:val="both"/>
              <w:rPr>
                <w:rFonts w:ascii="Times New Roman" w:eastAsia="Times New Roman" w:hAnsi="Times New Roman" w:cs="Times New Roman"/>
                <w:sz w:val="28"/>
                <w:szCs w:val="28"/>
                <w:lang w:eastAsia="ru-RU"/>
              </w:rPr>
            </w:pPr>
            <w:r w:rsidRPr="008460AB">
              <w:rPr>
                <w:rFonts w:ascii="Times New Roman" w:eastAsia="Times New Roman" w:hAnsi="Times New Roman" w:cs="Times New Roman"/>
                <w:sz w:val="28"/>
                <w:szCs w:val="28"/>
                <w:lang w:eastAsia="ru-RU"/>
              </w:rPr>
              <w:t>12804</w:t>
            </w:r>
          </w:p>
        </w:tc>
        <w:tc>
          <w:tcPr>
            <w:tcW w:w="1069" w:type="dxa"/>
            <w:tcBorders>
              <w:top w:val="nil"/>
              <w:left w:val="nil"/>
              <w:bottom w:val="single" w:sz="4" w:space="0" w:color="auto"/>
              <w:right w:val="single" w:sz="4" w:space="0" w:color="auto"/>
            </w:tcBorders>
            <w:shd w:val="clear" w:color="auto" w:fill="auto"/>
            <w:noWrap/>
            <w:vAlign w:val="center"/>
          </w:tcPr>
          <w:p w:rsidR="0036435D" w:rsidRPr="008460AB" w:rsidRDefault="0036435D" w:rsidP="00F67FED">
            <w:pPr>
              <w:spacing w:after="0" w:line="240" w:lineRule="auto"/>
              <w:contextualSpacing/>
              <w:jc w:val="both"/>
              <w:rPr>
                <w:rFonts w:ascii="Times New Roman" w:eastAsia="Times New Roman" w:hAnsi="Times New Roman" w:cs="Times New Roman"/>
                <w:sz w:val="28"/>
                <w:szCs w:val="28"/>
                <w:lang w:eastAsia="ru-RU"/>
              </w:rPr>
            </w:pPr>
            <w:r w:rsidRPr="008460AB">
              <w:rPr>
                <w:rFonts w:ascii="Times New Roman" w:eastAsia="Times New Roman" w:hAnsi="Times New Roman" w:cs="Times New Roman"/>
                <w:sz w:val="28"/>
                <w:szCs w:val="28"/>
                <w:lang w:eastAsia="ru-RU"/>
              </w:rPr>
              <w:t>1771</w:t>
            </w:r>
          </w:p>
        </w:tc>
        <w:tc>
          <w:tcPr>
            <w:tcW w:w="1058" w:type="dxa"/>
            <w:tcBorders>
              <w:top w:val="nil"/>
              <w:left w:val="nil"/>
              <w:bottom w:val="single" w:sz="4" w:space="0" w:color="auto"/>
              <w:right w:val="single" w:sz="4" w:space="0" w:color="auto"/>
            </w:tcBorders>
            <w:shd w:val="clear" w:color="auto" w:fill="auto"/>
            <w:noWrap/>
            <w:vAlign w:val="center"/>
          </w:tcPr>
          <w:p w:rsidR="0036435D" w:rsidRPr="008460AB" w:rsidRDefault="0036435D" w:rsidP="00F67FED">
            <w:pPr>
              <w:spacing w:after="0" w:line="240" w:lineRule="auto"/>
              <w:contextualSpacing/>
              <w:jc w:val="both"/>
              <w:rPr>
                <w:rFonts w:ascii="Times New Roman" w:eastAsia="Times New Roman" w:hAnsi="Times New Roman" w:cs="Times New Roman"/>
                <w:sz w:val="28"/>
                <w:szCs w:val="28"/>
                <w:lang w:eastAsia="ru-RU"/>
              </w:rPr>
            </w:pPr>
            <w:r w:rsidRPr="008460AB">
              <w:rPr>
                <w:rFonts w:ascii="Times New Roman" w:eastAsia="Times New Roman" w:hAnsi="Times New Roman" w:cs="Times New Roman"/>
                <w:sz w:val="28"/>
                <w:szCs w:val="28"/>
                <w:lang w:eastAsia="ru-RU"/>
              </w:rPr>
              <w:t>24221</w:t>
            </w:r>
          </w:p>
        </w:tc>
        <w:tc>
          <w:tcPr>
            <w:tcW w:w="1134" w:type="dxa"/>
            <w:tcBorders>
              <w:top w:val="nil"/>
              <w:left w:val="nil"/>
              <w:bottom w:val="single" w:sz="4" w:space="0" w:color="auto"/>
              <w:right w:val="single" w:sz="4" w:space="0" w:color="auto"/>
            </w:tcBorders>
            <w:shd w:val="clear" w:color="auto" w:fill="auto"/>
            <w:noWrap/>
            <w:vAlign w:val="center"/>
          </w:tcPr>
          <w:p w:rsidR="0036435D" w:rsidRPr="008460AB" w:rsidRDefault="0036435D" w:rsidP="00F67FED">
            <w:pPr>
              <w:spacing w:after="0" w:line="240" w:lineRule="auto"/>
              <w:contextualSpacing/>
              <w:jc w:val="both"/>
              <w:rPr>
                <w:rFonts w:ascii="Times New Roman" w:eastAsia="Times New Roman" w:hAnsi="Times New Roman" w:cs="Times New Roman"/>
                <w:sz w:val="28"/>
                <w:szCs w:val="28"/>
                <w:lang w:eastAsia="ru-RU"/>
              </w:rPr>
            </w:pPr>
            <w:r w:rsidRPr="008460AB">
              <w:rPr>
                <w:rFonts w:ascii="Times New Roman" w:eastAsia="Times New Roman" w:hAnsi="Times New Roman" w:cs="Times New Roman"/>
                <w:sz w:val="28"/>
                <w:szCs w:val="28"/>
                <w:lang w:eastAsia="ru-RU"/>
              </w:rPr>
              <w:t>2975,2</w:t>
            </w:r>
          </w:p>
        </w:tc>
        <w:tc>
          <w:tcPr>
            <w:tcW w:w="1134" w:type="dxa"/>
            <w:tcBorders>
              <w:top w:val="nil"/>
              <w:left w:val="nil"/>
              <w:bottom w:val="single" w:sz="4" w:space="0" w:color="auto"/>
              <w:right w:val="single" w:sz="4" w:space="0" w:color="auto"/>
            </w:tcBorders>
            <w:shd w:val="clear" w:color="auto" w:fill="auto"/>
            <w:noWrap/>
            <w:vAlign w:val="center"/>
          </w:tcPr>
          <w:p w:rsidR="0036435D" w:rsidRPr="008460AB" w:rsidRDefault="0036435D" w:rsidP="00F67FED">
            <w:pPr>
              <w:spacing w:after="0" w:line="240" w:lineRule="auto"/>
              <w:contextualSpacing/>
              <w:jc w:val="both"/>
              <w:rPr>
                <w:rFonts w:ascii="Times New Roman" w:eastAsia="Times New Roman" w:hAnsi="Times New Roman" w:cs="Times New Roman"/>
                <w:sz w:val="28"/>
                <w:szCs w:val="28"/>
                <w:lang w:eastAsia="ru-RU"/>
              </w:rPr>
            </w:pPr>
            <w:r w:rsidRPr="008460AB">
              <w:rPr>
                <w:rFonts w:ascii="Times New Roman" w:eastAsia="Times New Roman" w:hAnsi="Times New Roman" w:cs="Times New Roman"/>
                <w:sz w:val="28"/>
                <w:szCs w:val="28"/>
                <w:lang w:eastAsia="ru-RU"/>
              </w:rPr>
              <w:t>2975,2</w:t>
            </w:r>
          </w:p>
        </w:tc>
        <w:tc>
          <w:tcPr>
            <w:tcW w:w="1134" w:type="dxa"/>
            <w:tcBorders>
              <w:top w:val="nil"/>
              <w:left w:val="nil"/>
              <w:bottom w:val="single" w:sz="4" w:space="0" w:color="auto"/>
              <w:right w:val="single" w:sz="4" w:space="0" w:color="auto"/>
            </w:tcBorders>
            <w:shd w:val="clear" w:color="auto" w:fill="auto"/>
            <w:noWrap/>
            <w:vAlign w:val="center"/>
          </w:tcPr>
          <w:p w:rsidR="0036435D" w:rsidRPr="008460AB" w:rsidRDefault="0036435D" w:rsidP="00F67FED">
            <w:pPr>
              <w:spacing w:after="0" w:line="240" w:lineRule="auto"/>
              <w:contextualSpacing/>
              <w:jc w:val="both"/>
              <w:rPr>
                <w:rFonts w:ascii="Times New Roman" w:eastAsia="Times New Roman" w:hAnsi="Times New Roman" w:cs="Times New Roman"/>
                <w:sz w:val="28"/>
                <w:szCs w:val="28"/>
                <w:lang w:eastAsia="ru-RU"/>
              </w:rPr>
            </w:pPr>
            <w:r w:rsidRPr="008460AB">
              <w:rPr>
                <w:rFonts w:ascii="Times New Roman" w:eastAsia="Times New Roman" w:hAnsi="Times New Roman" w:cs="Times New Roman"/>
                <w:sz w:val="28"/>
                <w:szCs w:val="28"/>
                <w:lang w:eastAsia="ru-RU"/>
              </w:rPr>
              <w:t>2975,2</w:t>
            </w:r>
          </w:p>
        </w:tc>
      </w:tr>
      <w:tr w:rsidR="0036435D" w:rsidRPr="008460AB" w:rsidTr="00342AC5">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36435D" w:rsidRPr="008460AB" w:rsidRDefault="0036435D" w:rsidP="00F67FED">
            <w:pPr>
              <w:spacing w:after="0" w:line="240" w:lineRule="auto"/>
              <w:contextualSpacing/>
              <w:jc w:val="both"/>
              <w:rPr>
                <w:rFonts w:ascii="Times New Roman" w:eastAsia="Times New Roman" w:hAnsi="Times New Roman" w:cs="Times New Roman"/>
                <w:sz w:val="28"/>
                <w:szCs w:val="28"/>
                <w:lang w:eastAsia="ru-RU"/>
              </w:rPr>
            </w:pPr>
            <w:r w:rsidRPr="008460AB">
              <w:rPr>
                <w:rFonts w:ascii="Times New Roman" w:eastAsia="Times New Roman" w:hAnsi="Times New Roman" w:cs="Times New Roman"/>
                <w:sz w:val="28"/>
                <w:szCs w:val="28"/>
                <w:lang w:eastAsia="ru-RU"/>
              </w:rPr>
              <w:t xml:space="preserve"> в том числе:</w:t>
            </w:r>
          </w:p>
        </w:tc>
        <w:tc>
          <w:tcPr>
            <w:tcW w:w="1134" w:type="dxa"/>
            <w:tcBorders>
              <w:top w:val="nil"/>
              <w:left w:val="nil"/>
              <w:bottom w:val="single" w:sz="4" w:space="0" w:color="auto"/>
              <w:right w:val="single" w:sz="4" w:space="0" w:color="auto"/>
            </w:tcBorders>
            <w:shd w:val="clear" w:color="auto" w:fill="auto"/>
            <w:noWrap/>
            <w:vAlign w:val="center"/>
          </w:tcPr>
          <w:p w:rsidR="0036435D" w:rsidRPr="008460AB" w:rsidRDefault="0036435D" w:rsidP="00F67FED">
            <w:pPr>
              <w:spacing w:after="0" w:line="240" w:lineRule="auto"/>
              <w:contextualSpacing/>
              <w:jc w:val="both"/>
              <w:rPr>
                <w:rFonts w:ascii="Times New Roman" w:eastAsia="Times New Roman" w:hAnsi="Times New Roman" w:cs="Times New Roman"/>
                <w:sz w:val="28"/>
                <w:szCs w:val="28"/>
                <w:lang w:eastAsia="ru-RU"/>
              </w:rPr>
            </w:pPr>
          </w:p>
        </w:tc>
        <w:tc>
          <w:tcPr>
            <w:tcW w:w="1069" w:type="dxa"/>
            <w:tcBorders>
              <w:top w:val="nil"/>
              <w:left w:val="nil"/>
              <w:bottom w:val="single" w:sz="4" w:space="0" w:color="auto"/>
              <w:right w:val="single" w:sz="4" w:space="0" w:color="auto"/>
            </w:tcBorders>
            <w:shd w:val="clear" w:color="auto" w:fill="auto"/>
            <w:noWrap/>
            <w:vAlign w:val="center"/>
          </w:tcPr>
          <w:p w:rsidR="0036435D" w:rsidRPr="008460AB" w:rsidRDefault="0036435D" w:rsidP="00F67FED">
            <w:pPr>
              <w:spacing w:after="0" w:line="240" w:lineRule="auto"/>
              <w:contextualSpacing/>
              <w:jc w:val="both"/>
              <w:rPr>
                <w:rFonts w:ascii="Times New Roman" w:eastAsia="Times New Roman" w:hAnsi="Times New Roman" w:cs="Times New Roman"/>
                <w:sz w:val="28"/>
                <w:szCs w:val="28"/>
                <w:lang w:eastAsia="ru-RU"/>
              </w:rPr>
            </w:pPr>
          </w:p>
        </w:tc>
        <w:tc>
          <w:tcPr>
            <w:tcW w:w="1058" w:type="dxa"/>
            <w:tcBorders>
              <w:top w:val="nil"/>
              <w:left w:val="nil"/>
              <w:bottom w:val="single" w:sz="4" w:space="0" w:color="auto"/>
              <w:right w:val="single" w:sz="4" w:space="0" w:color="auto"/>
            </w:tcBorders>
            <w:shd w:val="clear" w:color="auto" w:fill="auto"/>
            <w:noWrap/>
            <w:vAlign w:val="center"/>
          </w:tcPr>
          <w:p w:rsidR="0036435D" w:rsidRPr="008460AB" w:rsidRDefault="0036435D" w:rsidP="00F67FED">
            <w:pPr>
              <w:spacing w:after="0" w:line="240" w:lineRule="auto"/>
              <w:contextualSpacing/>
              <w:jc w:val="both"/>
              <w:rPr>
                <w:rFonts w:ascii="Times New Roman" w:eastAsia="Times New Roman" w:hAnsi="Times New Roman" w:cs="Times New Roman"/>
                <w:sz w:val="28"/>
                <w:szCs w:val="28"/>
                <w:lang w:eastAsia="ru-RU"/>
              </w:rPr>
            </w:pPr>
          </w:p>
        </w:tc>
        <w:tc>
          <w:tcPr>
            <w:tcW w:w="1134" w:type="dxa"/>
            <w:tcBorders>
              <w:top w:val="nil"/>
              <w:left w:val="nil"/>
              <w:bottom w:val="single" w:sz="4" w:space="0" w:color="auto"/>
              <w:right w:val="single" w:sz="4" w:space="0" w:color="auto"/>
            </w:tcBorders>
            <w:shd w:val="clear" w:color="auto" w:fill="auto"/>
            <w:noWrap/>
            <w:vAlign w:val="center"/>
          </w:tcPr>
          <w:p w:rsidR="0036435D" w:rsidRPr="008460AB" w:rsidRDefault="0036435D" w:rsidP="00F67FED">
            <w:pPr>
              <w:spacing w:after="0" w:line="240" w:lineRule="auto"/>
              <w:contextualSpacing/>
              <w:jc w:val="both"/>
              <w:rPr>
                <w:rFonts w:ascii="Times New Roman" w:eastAsia="Times New Roman" w:hAnsi="Times New Roman" w:cs="Times New Roman"/>
                <w:sz w:val="28"/>
                <w:szCs w:val="28"/>
                <w:lang w:eastAsia="ru-RU"/>
              </w:rPr>
            </w:pPr>
          </w:p>
        </w:tc>
        <w:tc>
          <w:tcPr>
            <w:tcW w:w="1134" w:type="dxa"/>
            <w:tcBorders>
              <w:top w:val="nil"/>
              <w:left w:val="nil"/>
              <w:bottom w:val="single" w:sz="4" w:space="0" w:color="auto"/>
              <w:right w:val="single" w:sz="4" w:space="0" w:color="auto"/>
            </w:tcBorders>
            <w:shd w:val="clear" w:color="auto" w:fill="auto"/>
            <w:noWrap/>
            <w:vAlign w:val="center"/>
          </w:tcPr>
          <w:p w:rsidR="0036435D" w:rsidRPr="008460AB" w:rsidRDefault="0036435D" w:rsidP="00F67FED">
            <w:pPr>
              <w:spacing w:after="0" w:line="240" w:lineRule="auto"/>
              <w:contextualSpacing/>
              <w:jc w:val="both"/>
              <w:rPr>
                <w:rFonts w:ascii="Times New Roman" w:eastAsia="Times New Roman" w:hAnsi="Times New Roman" w:cs="Times New Roman"/>
                <w:sz w:val="28"/>
                <w:szCs w:val="28"/>
                <w:lang w:eastAsia="ru-RU"/>
              </w:rPr>
            </w:pPr>
          </w:p>
        </w:tc>
        <w:tc>
          <w:tcPr>
            <w:tcW w:w="1134" w:type="dxa"/>
            <w:tcBorders>
              <w:top w:val="nil"/>
              <w:left w:val="nil"/>
              <w:bottom w:val="single" w:sz="4" w:space="0" w:color="auto"/>
              <w:right w:val="single" w:sz="4" w:space="0" w:color="auto"/>
            </w:tcBorders>
            <w:shd w:val="clear" w:color="auto" w:fill="auto"/>
            <w:noWrap/>
            <w:vAlign w:val="center"/>
          </w:tcPr>
          <w:p w:rsidR="0036435D" w:rsidRPr="008460AB" w:rsidRDefault="0036435D" w:rsidP="00F67FED">
            <w:pPr>
              <w:spacing w:after="0" w:line="240" w:lineRule="auto"/>
              <w:contextualSpacing/>
              <w:jc w:val="both"/>
              <w:rPr>
                <w:rFonts w:ascii="Times New Roman" w:eastAsia="Times New Roman" w:hAnsi="Times New Roman" w:cs="Times New Roman"/>
                <w:sz w:val="28"/>
                <w:szCs w:val="28"/>
                <w:lang w:eastAsia="ru-RU"/>
              </w:rPr>
            </w:pPr>
          </w:p>
        </w:tc>
      </w:tr>
      <w:tr w:rsidR="0036435D" w:rsidRPr="008460AB" w:rsidTr="00342AC5">
        <w:trPr>
          <w:trHeight w:val="510"/>
        </w:trPr>
        <w:tc>
          <w:tcPr>
            <w:tcW w:w="3417" w:type="dxa"/>
            <w:tcBorders>
              <w:top w:val="nil"/>
              <w:left w:val="single" w:sz="4" w:space="0" w:color="auto"/>
              <w:bottom w:val="single" w:sz="4" w:space="0" w:color="auto"/>
              <w:right w:val="single" w:sz="4" w:space="0" w:color="auto"/>
            </w:tcBorders>
            <w:shd w:val="clear" w:color="auto" w:fill="auto"/>
            <w:hideMark/>
          </w:tcPr>
          <w:p w:rsidR="0036435D" w:rsidRPr="008460AB" w:rsidRDefault="0036435D" w:rsidP="00F67FED">
            <w:pPr>
              <w:spacing w:after="0" w:line="240" w:lineRule="auto"/>
              <w:contextualSpacing/>
              <w:jc w:val="both"/>
              <w:rPr>
                <w:rFonts w:ascii="Times New Roman" w:eastAsia="Times New Roman" w:hAnsi="Times New Roman" w:cs="Times New Roman"/>
                <w:sz w:val="28"/>
                <w:szCs w:val="28"/>
                <w:lang w:eastAsia="ru-RU"/>
              </w:rPr>
            </w:pPr>
            <w:r w:rsidRPr="008460AB">
              <w:rPr>
                <w:rFonts w:ascii="Times New Roman" w:eastAsia="Times New Roman" w:hAnsi="Times New Roman" w:cs="Times New Roman"/>
                <w:sz w:val="28"/>
                <w:szCs w:val="28"/>
                <w:lang w:eastAsia="ru-RU"/>
              </w:rPr>
              <w:t xml:space="preserve">   дотации от других бюджетов бюджетной системы РФ</w:t>
            </w:r>
          </w:p>
        </w:tc>
        <w:tc>
          <w:tcPr>
            <w:tcW w:w="1134" w:type="dxa"/>
            <w:tcBorders>
              <w:top w:val="nil"/>
              <w:left w:val="nil"/>
              <w:bottom w:val="single" w:sz="4" w:space="0" w:color="auto"/>
              <w:right w:val="single" w:sz="4" w:space="0" w:color="auto"/>
            </w:tcBorders>
            <w:shd w:val="clear" w:color="auto" w:fill="auto"/>
            <w:noWrap/>
            <w:vAlign w:val="center"/>
          </w:tcPr>
          <w:p w:rsidR="0036435D" w:rsidRPr="008460AB" w:rsidRDefault="0036435D" w:rsidP="00F67FED">
            <w:pPr>
              <w:spacing w:after="0" w:line="240" w:lineRule="auto"/>
              <w:contextualSpacing/>
              <w:jc w:val="both"/>
              <w:rPr>
                <w:rFonts w:ascii="Times New Roman" w:eastAsia="Times New Roman" w:hAnsi="Times New Roman" w:cs="Times New Roman"/>
                <w:sz w:val="28"/>
                <w:szCs w:val="28"/>
                <w:lang w:eastAsia="ru-RU"/>
              </w:rPr>
            </w:pPr>
            <w:r w:rsidRPr="008460AB">
              <w:rPr>
                <w:rFonts w:ascii="Times New Roman" w:eastAsia="Times New Roman" w:hAnsi="Times New Roman" w:cs="Times New Roman"/>
                <w:sz w:val="28"/>
                <w:szCs w:val="28"/>
                <w:lang w:eastAsia="ru-RU"/>
              </w:rPr>
              <w:t>1935</w:t>
            </w:r>
          </w:p>
        </w:tc>
        <w:tc>
          <w:tcPr>
            <w:tcW w:w="1069" w:type="dxa"/>
            <w:tcBorders>
              <w:top w:val="nil"/>
              <w:left w:val="nil"/>
              <w:bottom w:val="single" w:sz="4" w:space="0" w:color="auto"/>
              <w:right w:val="single" w:sz="4" w:space="0" w:color="auto"/>
            </w:tcBorders>
            <w:shd w:val="clear" w:color="auto" w:fill="auto"/>
            <w:noWrap/>
            <w:vAlign w:val="center"/>
          </w:tcPr>
          <w:p w:rsidR="0036435D" w:rsidRPr="008460AB" w:rsidRDefault="0036435D" w:rsidP="00F67FED">
            <w:pPr>
              <w:spacing w:after="0" w:line="240" w:lineRule="auto"/>
              <w:contextualSpacing/>
              <w:jc w:val="both"/>
              <w:rPr>
                <w:rFonts w:ascii="Times New Roman" w:eastAsia="Times New Roman" w:hAnsi="Times New Roman" w:cs="Times New Roman"/>
                <w:sz w:val="28"/>
                <w:szCs w:val="28"/>
                <w:lang w:eastAsia="ru-RU"/>
              </w:rPr>
            </w:pPr>
            <w:r w:rsidRPr="008460AB">
              <w:rPr>
                <w:rFonts w:ascii="Times New Roman" w:eastAsia="Times New Roman" w:hAnsi="Times New Roman" w:cs="Times New Roman"/>
                <w:sz w:val="28"/>
                <w:szCs w:val="28"/>
                <w:lang w:eastAsia="ru-RU"/>
              </w:rPr>
              <w:t>1723</w:t>
            </w:r>
          </w:p>
        </w:tc>
        <w:tc>
          <w:tcPr>
            <w:tcW w:w="1058" w:type="dxa"/>
            <w:tcBorders>
              <w:top w:val="nil"/>
              <w:left w:val="nil"/>
              <w:bottom w:val="single" w:sz="4" w:space="0" w:color="auto"/>
              <w:right w:val="single" w:sz="4" w:space="0" w:color="auto"/>
            </w:tcBorders>
            <w:shd w:val="clear" w:color="auto" w:fill="auto"/>
            <w:noWrap/>
            <w:vAlign w:val="center"/>
          </w:tcPr>
          <w:p w:rsidR="0036435D" w:rsidRPr="008460AB" w:rsidRDefault="0036435D" w:rsidP="00F67FED">
            <w:pPr>
              <w:spacing w:after="0" w:line="240" w:lineRule="auto"/>
              <w:contextualSpacing/>
              <w:jc w:val="both"/>
              <w:rPr>
                <w:rFonts w:ascii="Times New Roman" w:eastAsia="Times New Roman" w:hAnsi="Times New Roman" w:cs="Times New Roman"/>
                <w:sz w:val="28"/>
                <w:szCs w:val="28"/>
                <w:lang w:eastAsia="ru-RU"/>
              </w:rPr>
            </w:pPr>
            <w:r w:rsidRPr="008460AB">
              <w:rPr>
                <w:rFonts w:ascii="Times New Roman" w:eastAsia="Times New Roman" w:hAnsi="Times New Roman" w:cs="Times New Roman"/>
                <w:sz w:val="28"/>
                <w:szCs w:val="28"/>
                <w:lang w:eastAsia="ru-RU"/>
              </w:rPr>
              <w:t>1680</w:t>
            </w:r>
          </w:p>
        </w:tc>
        <w:tc>
          <w:tcPr>
            <w:tcW w:w="1134" w:type="dxa"/>
            <w:tcBorders>
              <w:top w:val="nil"/>
              <w:left w:val="nil"/>
              <w:bottom w:val="single" w:sz="4" w:space="0" w:color="auto"/>
              <w:right w:val="single" w:sz="4" w:space="0" w:color="auto"/>
            </w:tcBorders>
            <w:shd w:val="clear" w:color="auto" w:fill="auto"/>
            <w:noWrap/>
            <w:vAlign w:val="center"/>
          </w:tcPr>
          <w:p w:rsidR="0036435D" w:rsidRPr="008460AB" w:rsidRDefault="0036435D" w:rsidP="00F67FED">
            <w:pPr>
              <w:spacing w:after="0" w:line="240" w:lineRule="auto"/>
              <w:contextualSpacing/>
              <w:jc w:val="both"/>
              <w:rPr>
                <w:rFonts w:ascii="Times New Roman" w:eastAsia="Times New Roman" w:hAnsi="Times New Roman" w:cs="Times New Roman"/>
                <w:sz w:val="28"/>
                <w:szCs w:val="28"/>
                <w:lang w:eastAsia="ru-RU"/>
              </w:rPr>
            </w:pPr>
            <w:r w:rsidRPr="008460AB">
              <w:rPr>
                <w:rFonts w:ascii="Times New Roman" w:eastAsia="Times New Roman" w:hAnsi="Times New Roman" w:cs="Times New Roman"/>
                <w:sz w:val="28"/>
                <w:szCs w:val="28"/>
                <w:lang w:eastAsia="ru-RU"/>
              </w:rPr>
              <w:t>1680</w:t>
            </w:r>
          </w:p>
        </w:tc>
        <w:tc>
          <w:tcPr>
            <w:tcW w:w="1134" w:type="dxa"/>
            <w:tcBorders>
              <w:top w:val="nil"/>
              <w:left w:val="nil"/>
              <w:bottom w:val="single" w:sz="4" w:space="0" w:color="auto"/>
              <w:right w:val="single" w:sz="4" w:space="0" w:color="auto"/>
            </w:tcBorders>
            <w:shd w:val="clear" w:color="auto" w:fill="auto"/>
            <w:noWrap/>
            <w:vAlign w:val="center"/>
          </w:tcPr>
          <w:p w:rsidR="0036435D" w:rsidRPr="008460AB" w:rsidRDefault="0036435D" w:rsidP="00F67FED">
            <w:pPr>
              <w:spacing w:after="0" w:line="240" w:lineRule="auto"/>
              <w:contextualSpacing/>
              <w:jc w:val="both"/>
              <w:rPr>
                <w:rFonts w:ascii="Times New Roman" w:eastAsia="Times New Roman" w:hAnsi="Times New Roman" w:cs="Times New Roman"/>
                <w:sz w:val="28"/>
                <w:szCs w:val="28"/>
                <w:lang w:eastAsia="ru-RU"/>
              </w:rPr>
            </w:pPr>
            <w:r w:rsidRPr="008460AB">
              <w:rPr>
                <w:rFonts w:ascii="Times New Roman" w:eastAsia="Times New Roman" w:hAnsi="Times New Roman" w:cs="Times New Roman"/>
                <w:sz w:val="28"/>
                <w:szCs w:val="28"/>
                <w:lang w:eastAsia="ru-RU"/>
              </w:rPr>
              <w:t>1680</w:t>
            </w:r>
          </w:p>
        </w:tc>
        <w:tc>
          <w:tcPr>
            <w:tcW w:w="1134" w:type="dxa"/>
            <w:tcBorders>
              <w:top w:val="nil"/>
              <w:left w:val="nil"/>
              <w:bottom w:val="single" w:sz="4" w:space="0" w:color="auto"/>
              <w:right w:val="single" w:sz="4" w:space="0" w:color="auto"/>
            </w:tcBorders>
            <w:shd w:val="clear" w:color="auto" w:fill="auto"/>
            <w:noWrap/>
            <w:vAlign w:val="center"/>
          </w:tcPr>
          <w:p w:rsidR="0036435D" w:rsidRPr="008460AB" w:rsidRDefault="0036435D" w:rsidP="00F67FED">
            <w:pPr>
              <w:spacing w:after="0" w:line="240" w:lineRule="auto"/>
              <w:contextualSpacing/>
              <w:jc w:val="both"/>
              <w:rPr>
                <w:rFonts w:ascii="Times New Roman" w:eastAsia="Times New Roman" w:hAnsi="Times New Roman" w:cs="Times New Roman"/>
                <w:sz w:val="28"/>
                <w:szCs w:val="28"/>
                <w:lang w:eastAsia="ru-RU"/>
              </w:rPr>
            </w:pPr>
            <w:r w:rsidRPr="008460AB">
              <w:rPr>
                <w:rFonts w:ascii="Times New Roman" w:eastAsia="Times New Roman" w:hAnsi="Times New Roman" w:cs="Times New Roman"/>
                <w:sz w:val="28"/>
                <w:szCs w:val="28"/>
                <w:lang w:eastAsia="ru-RU"/>
              </w:rPr>
              <w:t>1680</w:t>
            </w:r>
          </w:p>
        </w:tc>
      </w:tr>
      <w:tr w:rsidR="0036435D" w:rsidRPr="008460AB" w:rsidTr="00342AC5">
        <w:trPr>
          <w:trHeight w:val="510"/>
        </w:trPr>
        <w:tc>
          <w:tcPr>
            <w:tcW w:w="3417" w:type="dxa"/>
            <w:tcBorders>
              <w:top w:val="nil"/>
              <w:left w:val="single" w:sz="4" w:space="0" w:color="auto"/>
              <w:bottom w:val="single" w:sz="4" w:space="0" w:color="auto"/>
              <w:right w:val="single" w:sz="4" w:space="0" w:color="auto"/>
            </w:tcBorders>
            <w:shd w:val="clear" w:color="auto" w:fill="auto"/>
            <w:hideMark/>
          </w:tcPr>
          <w:p w:rsidR="0036435D" w:rsidRPr="008460AB" w:rsidRDefault="0036435D" w:rsidP="00F67FED">
            <w:pPr>
              <w:spacing w:after="0" w:line="240" w:lineRule="auto"/>
              <w:contextualSpacing/>
              <w:jc w:val="both"/>
              <w:rPr>
                <w:rFonts w:ascii="Times New Roman" w:eastAsia="Times New Roman" w:hAnsi="Times New Roman" w:cs="Times New Roman"/>
                <w:sz w:val="28"/>
                <w:szCs w:val="28"/>
                <w:lang w:eastAsia="ru-RU"/>
              </w:rPr>
            </w:pPr>
            <w:r w:rsidRPr="008460AB">
              <w:rPr>
                <w:rFonts w:ascii="Times New Roman" w:eastAsia="Times New Roman" w:hAnsi="Times New Roman" w:cs="Times New Roman"/>
                <w:sz w:val="28"/>
                <w:szCs w:val="28"/>
                <w:lang w:eastAsia="ru-RU"/>
              </w:rPr>
              <w:t xml:space="preserve">   в том числе: дотации на выравнивание уровня бюджетной обеспеченности</w:t>
            </w:r>
          </w:p>
        </w:tc>
        <w:tc>
          <w:tcPr>
            <w:tcW w:w="1134" w:type="dxa"/>
            <w:tcBorders>
              <w:top w:val="nil"/>
              <w:left w:val="nil"/>
              <w:bottom w:val="single" w:sz="4" w:space="0" w:color="auto"/>
              <w:right w:val="single" w:sz="4" w:space="0" w:color="auto"/>
            </w:tcBorders>
            <w:shd w:val="clear" w:color="auto" w:fill="auto"/>
            <w:noWrap/>
            <w:vAlign w:val="center"/>
          </w:tcPr>
          <w:p w:rsidR="0036435D" w:rsidRPr="008460AB" w:rsidRDefault="0036435D" w:rsidP="00F67FED">
            <w:pPr>
              <w:spacing w:after="0" w:line="240" w:lineRule="auto"/>
              <w:contextualSpacing/>
              <w:jc w:val="both"/>
              <w:rPr>
                <w:rFonts w:ascii="Times New Roman" w:eastAsia="Times New Roman" w:hAnsi="Times New Roman" w:cs="Times New Roman"/>
                <w:sz w:val="28"/>
                <w:szCs w:val="28"/>
                <w:lang w:eastAsia="ru-RU"/>
              </w:rPr>
            </w:pPr>
            <w:r w:rsidRPr="008460AB">
              <w:rPr>
                <w:rFonts w:ascii="Times New Roman" w:eastAsia="Times New Roman" w:hAnsi="Times New Roman" w:cs="Times New Roman"/>
                <w:sz w:val="28"/>
                <w:szCs w:val="28"/>
                <w:lang w:eastAsia="ru-RU"/>
              </w:rPr>
              <w:t>1935</w:t>
            </w:r>
          </w:p>
        </w:tc>
        <w:tc>
          <w:tcPr>
            <w:tcW w:w="1069" w:type="dxa"/>
            <w:tcBorders>
              <w:top w:val="nil"/>
              <w:left w:val="nil"/>
              <w:bottom w:val="single" w:sz="4" w:space="0" w:color="auto"/>
              <w:right w:val="single" w:sz="4" w:space="0" w:color="auto"/>
            </w:tcBorders>
            <w:shd w:val="clear" w:color="auto" w:fill="auto"/>
            <w:noWrap/>
            <w:vAlign w:val="center"/>
          </w:tcPr>
          <w:p w:rsidR="0036435D" w:rsidRPr="008460AB" w:rsidRDefault="0036435D" w:rsidP="00F67FED">
            <w:pPr>
              <w:spacing w:after="0" w:line="240" w:lineRule="auto"/>
              <w:contextualSpacing/>
              <w:jc w:val="both"/>
              <w:rPr>
                <w:rFonts w:ascii="Times New Roman" w:eastAsia="Times New Roman" w:hAnsi="Times New Roman" w:cs="Times New Roman"/>
                <w:sz w:val="28"/>
                <w:szCs w:val="28"/>
                <w:lang w:eastAsia="ru-RU"/>
              </w:rPr>
            </w:pPr>
            <w:r w:rsidRPr="008460AB">
              <w:rPr>
                <w:rFonts w:ascii="Times New Roman" w:eastAsia="Times New Roman" w:hAnsi="Times New Roman" w:cs="Times New Roman"/>
                <w:sz w:val="28"/>
                <w:szCs w:val="28"/>
                <w:lang w:eastAsia="ru-RU"/>
              </w:rPr>
              <w:t>1723</w:t>
            </w:r>
          </w:p>
        </w:tc>
        <w:tc>
          <w:tcPr>
            <w:tcW w:w="1058" w:type="dxa"/>
            <w:tcBorders>
              <w:top w:val="nil"/>
              <w:left w:val="nil"/>
              <w:bottom w:val="single" w:sz="4" w:space="0" w:color="auto"/>
              <w:right w:val="single" w:sz="4" w:space="0" w:color="auto"/>
            </w:tcBorders>
            <w:shd w:val="clear" w:color="auto" w:fill="auto"/>
            <w:noWrap/>
            <w:vAlign w:val="center"/>
          </w:tcPr>
          <w:p w:rsidR="0036435D" w:rsidRPr="008460AB" w:rsidRDefault="0036435D" w:rsidP="00F67FED">
            <w:pPr>
              <w:spacing w:after="0" w:line="240" w:lineRule="auto"/>
              <w:contextualSpacing/>
              <w:jc w:val="both"/>
              <w:rPr>
                <w:rFonts w:ascii="Times New Roman" w:eastAsia="Times New Roman" w:hAnsi="Times New Roman" w:cs="Times New Roman"/>
                <w:sz w:val="28"/>
                <w:szCs w:val="28"/>
                <w:lang w:eastAsia="ru-RU"/>
              </w:rPr>
            </w:pPr>
            <w:r w:rsidRPr="008460AB">
              <w:rPr>
                <w:rFonts w:ascii="Times New Roman" w:eastAsia="Times New Roman" w:hAnsi="Times New Roman" w:cs="Times New Roman"/>
                <w:sz w:val="28"/>
                <w:szCs w:val="28"/>
                <w:lang w:eastAsia="ru-RU"/>
              </w:rPr>
              <w:t>1680</w:t>
            </w:r>
          </w:p>
        </w:tc>
        <w:tc>
          <w:tcPr>
            <w:tcW w:w="1134" w:type="dxa"/>
            <w:tcBorders>
              <w:top w:val="nil"/>
              <w:left w:val="nil"/>
              <w:bottom w:val="single" w:sz="4" w:space="0" w:color="auto"/>
              <w:right w:val="single" w:sz="4" w:space="0" w:color="auto"/>
            </w:tcBorders>
            <w:shd w:val="clear" w:color="auto" w:fill="auto"/>
            <w:noWrap/>
            <w:vAlign w:val="center"/>
          </w:tcPr>
          <w:p w:rsidR="0036435D" w:rsidRPr="008460AB" w:rsidRDefault="0036435D" w:rsidP="00F67FED">
            <w:pPr>
              <w:spacing w:after="0" w:line="240" w:lineRule="auto"/>
              <w:contextualSpacing/>
              <w:jc w:val="both"/>
              <w:rPr>
                <w:rFonts w:ascii="Times New Roman" w:eastAsia="Times New Roman" w:hAnsi="Times New Roman" w:cs="Times New Roman"/>
                <w:sz w:val="28"/>
                <w:szCs w:val="28"/>
                <w:lang w:eastAsia="ru-RU"/>
              </w:rPr>
            </w:pPr>
            <w:r w:rsidRPr="008460AB">
              <w:rPr>
                <w:rFonts w:ascii="Times New Roman" w:eastAsia="Times New Roman" w:hAnsi="Times New Roman" w:cs="Times New Roman"/>
                <w:sz w:val="28"/>
                <w:szCs w:val="28"/>
                <w:lang w:eastAsia="ru-RU"/>
              </w:rPr>
              <w:t>1680</w:t>
            </w:r>
          </w:p>
        </w:tc>
        <w:tc>
          <w:tcPr>
            <w:tcW w:w="1134" w:type="dxa"/>
            <w:tcBorders>
              <w:top w:val="nil"/>
              <w:left w:val="nil"/>
              <w:bottom w:val="single" w:sz="4" w:space="0" w:color="auto"/>
              <w:right w:val="single" w:sz="4" w:space="0" w:color="auto"/>
            </w:tcBorders>
            <w:shd w:val="clear" w:color="auto" w:fill="auto"/>
            <w:noWrap/>
            <w:vAlign w:val="center"/>
          </w:tcPr>
          <w:p w:rsidR="0036435D" w:rsidRPr="008460AB" w:rsidRDefault="0036435D" w:rsidP="00F67FED">
            <w:pPr>
              <w:spacing w:after="0" w:line="240" w:lineRule="auto"/>
              <w:contextualSpacing/>
              <w:jc w:val="both"/>
              <w:rPr>
                <w:rFonts w:ascii="Times New Roman" w:eastAsia="Times New Roman" w:hAnsi="Times New Roman" w:cs="Times New Roman"/>
                <w:sz w:val="28"/>
                <w:szCs w:val="28"/>
                <w:lang w:eastAsia="ru-RU"/>
              </w:rPr>
            </w:pPr>
            <w:r w:rsidRPr="008460AB">
              <w:rPr>
                <w:rFonts w:ascii="Times New Roman" w:eastAsia="Times New Roman" w:hAnsi="Times New Roman" w:cs="Times New Roman"/>
                <w:sz w:val="28"/>
                <w:szCs w:val="28"/>
                <w:lang w:eastAsia="ru-RU"/>
              </w:rPr>
              <w:t>1680</w:t>
            </w:r>
          </w:p>
        </w:tc>
        <w:tc>
          <w:tcPr>
            <w:tcW w:w="1134" w:type="dxa"/>
            <w:tcBorders>
              <w:top w:val="nil"/>
              <w:left w:val="nil"/>
              <w:bottom w:val="single" w:sz="4" w:space="0" w:color="auto"/>
              <w:right w:val="single" w:sz="4" w:space="0" w:color="auto"/>
            </w:tcBorders>
            <w:shd w:val="clear" w:color="auto" w:fill="auto"/>
            <w:noWrap/>
            <w:vAlign w:val="center"/>
          </w:tcPr>
          <w:p w:rsidR="0036435D" w:rsidRPr="008460AB" w:rsidRDefault="0036435D" w:rsidP="00F67FED">
            <w:pPr>
              <w:spacing w:after="0" w:line="240" w:lineRule="auto"/>
              <w:contextualSpacing/>
              <w:jc w:val="both"/>
              <w:rPr>
                <w:rFonts w:ascii="Times New Roman" w:eastAsia="Times New Roman" w:hAnsi="Times New Roman" w:cs="Times New Roman"/>
                <w:sz w:val="28"/>
                <w:szCs w:val="28"/>
                <w:lang w:eastAsia="ru-RU"/>
              </w:rPr>
            </w:pPr>
            <w:r w:rsidRPr="008460AB">
              <w:rPr>
                <w:rFonts w:ascii="Times New Roman" w:eastAsia="Times New Roman" w:hAnsi="Times New Roman" w:cs="Times New Roman"/>
                <w:sz w:val="28"/>
                <w:szCs w:val="28"/>
                <w:lang w:eastAsia="ru-RU"/>
              </w:rPr>
              <w:t>1680</w:t>
            </w:r>
          </w:p>
        </w:tc>
      </w:tr>
      <w:tr w:rsidR="0036435D" w:rsidRPr="008460AB" w:rsidTr="00342AC5">
        <w:trPr>
          <w:trHeight w:val="510"/>
        </w:trPr>
        <w:tc>
          <w:tcPr>
            <w:tcW w:w="3417" w:type="dxa"/>
            <w:tcBorders>
              <w:top w:val="nil"/>
              <w:left w:val="single" w:sz="4" w:space="0" w:color="auto"/>
              <w:bottom w:val="single" w:sz="4" w:space="0" w:color="auto"/>
              <w:right w:val="single" w:sz="4" w:space="0" w:color="auto"/>
            </w:tcBorders>
            <w:shd w:val="clear" w:color="auto" w:fill="auto"/>
            <w:hideMark/>
          </w:tcPr>
          <w:p w:rsidR="0036435D" w:rsidRPr="008460AB" w:rsidRDefault="0036435D" w:rsidP="00F67FED">
            <w:pPr>
              <w:spacing w:after="0" w:line="240" w:lineRule="auto"/>
              <w:contextualSpacing/>
              <w:jc w:val="both"/>
              <w:rPr>
                <w:rFonts w:ascii="Times New Roman" w:eastAsia="Times New Roman" w:hAnsi="Times New Roman" w:cs="Times New Roman"/>
                <w:sz w:val="28"/>
                <w:szCs w:val="28"/>
                <w:lang w:eastAsia="ru-RU"/>
              </w:rPr>
            </w:pPr>
            <w:r w:rsidRPr="008460AB">
              <w:rPr>
                <w:rFonts w:ascii="Times New Roman" w:eastAsia="Times New Roman" w:hAnsi="Times New Roman" w:cs="Times New Roman"/>
                <w:sz w:val="28"/>
                <w:szCs w:val="28"/>
                <w:lang w:eastAsia="ru-RU"/>
              </w:rPr>
              <w:t xml:space="preserve">   субвенции от других бюджетов бюджетной системы РФ</w:t>
            </w:r>
          </w:p>
        </w:tc>
        <w:tc>
          <w:tcPr>
            <w:tcW w:w="1134" w:type="dxa"/>
            <w:tcBorders>
              <w:top w:val="nil"/>
              <w:left w:val="nil"/>
              <w:bottom w:val="single" w:sz="4" w:space="0" w:color="auto"/>
              <w:right w:val="single" w:sz="4" w:space="0" w:color="auto"/>
            </w:tcBorders>
            <w:shd w:val="clear" w:color="auto" w:fill="auto"/>
            <w:noWrap/>
            <w:vAlign w:val="center"/>
          </w:tcPr>
          <w:p w:rsidR="0036435D" w:rsidRPr="008460AB" w:rsidRDefault="0036435D" w:rsidP="00F67FED">
            <w:pPr>
              <w:spacing w:after="0" w:line="240" w:lineRule="auto"/>
              <w:contextualSpacing/>
              <w:jc w:val="both"/>
              <w:rPr>
                <w:rFonts w:ascii="Times New Roman" w:eastAsia="Times New Roman" w:hAnsi="Times New Roman" w:cs="Times New Roman"/>
                <w:sz w:val="28"/>
                <w:szCs w:val="28"/>
                <w:lang w:eastAsia="ru-RU"/>
              </w:rPr>
            </w:pPr>
            <w:r w:rsidRPr="008460AB">
              <w:rPr>
                <w:rFonts w:ascii="Times New Roman" w:eastAsia="Times New Roman" w:hAnsi="Times New Roman" w:cs="Times New Roman"/>
                <w:sz w:val="28"/>
                <w:szCs w:val="28"/>
                <w:lang w:eastAsia="ru-RU"/>
              </w:rPr>
              <w:t>291</w:t>
            </w:r>
          </w:p>
        </w:tc>
        <w:tc>
          <w:tcPr>
            <w:tcW w:w="1069" w:type="dxa"/>
            <w:tcBorders>
              <w:top w:val="nil"/>
              <w:left w:val="nil"/>
              <w:bottom w:val="single" w:sz="4" w:space="0" w:color="auto"/>
              <w:right w:val="single" w:sz="4" w:space="0" w:color="auto"/>
            </w:tcBorders>
            <w:shd w:val="clear" w:color="auto" w:fill="auto"/>
            <w:noWrap/>
            <w:vAlign w:val="center"/>
          </w:tcPr>
          <w:p w:rsidR="0036435D" w:rsidRPr="008460AB" w:rsidRDefault="0036435D" w:rsidP="00F67FED">
            <w:pPr>
              <w:spacing w:after="0" w:line="240" w:lineRule="auto"/>
              <w:contextualSpacing/>
              <w:jc w:val="both"/>
              <w:rPr>
                <w:rFonts w:ascii="Times New Roman" w:eastAsia="Times New Roman" w:hAnsi="Times New Roman" w:cs="Times New Roman"/>
                <w:sz w:val="28"/>
                <w:szCs w:val="28"/>
                <w:lang w:eastAsia="ru-RU"/>
              </w:rPr>
            </w:pPr>
            <w:r w:rsidRPr="008460AB">
              <w:rPr>
                <w:rFonts w:ascii="Times New Roman" w:eastAsia="Times New Roman" w:hAnsi="Times New Roman" w:cs="Times New Roman"/>
                <w:sz w:val="28"/>
                <w:szCs w:val="28"/>
                <w:lang w:eastAsia="ru-RU"/>
              </w:rPr>
              <w:t>306</w:t>
            </w:r>
          </w:p>
        </w:tc>
        <w:tc>
          <w:tcPr>
            <w:tcW w:w="1058" w:type="dxa"/>
            <w:tcBorders>
              <w:top w:val="nil"/>
              <w:left w:val="nil"/>
              <w:bottom w:val="single" w:sz="4" w:space="0" w:color="auto"/>
              <w:right w:val="single" w:sz="4" w:space="0" w:color="auto"/>
            </w:tcBorders>
            <w:shd w:val="clear" w:color="auto" w:fill="auto"/>
            <w:noWrap/>
            <w:vAlign w:val="center"/>
          </w:tcPr>
          <w:p w:rsidR="0036435D" w:rsidRPr="008460AB" w:rsidRDefault="0036435D" w:rsidP="00F67FED">
            <w:pPr>
              <w:spacing w:after="0" w:line="240" w:lineRule="auto"/>
              <w:contextualSpacing/>
              <w:jc w:val="both"/>
              <w:rPr>
                <w:rFonts w:ascii="Times New Roman" w:eastAsia="Times New Roman" w:hAnsi="Times New Roman" w:cs="Times New Roman"/>
                <w:sz w:val="28"/>
                <w:szCs w:val="28"/>
                <w:lang w:eastAsia="ru-RU"/>
              </w:rPr>
            </w:pPr>
            <w:r w:rsidRPr="008460AB">
              <w:rPr>
                <w:rFonts w:ascii="Times New Roman" w:eastAsia="Times New Roman" w:hAnsi="Times New Roman" w:cs="Times New Roman"/>
                <w:sz w:val="28"/>
                <w:szCs w:val="28"/>
                <w:lang w:eastAsia="ru-RU"/>
              </w:rPr>
              <w:t>378</w:t>
            </w:r>
          </w:p>
        </w:tc>
        <w:tc>
          <w:tcPr>
            <w:tcW w:w="1134" w:type="dxa"/>
            <w:tcBorders>
              <w:top w:val="nil"/>
              <w:left w:val="nil"/>
              <w:bottom w:val="single" w:sz="4" w:space="0" w:color="auto"/>
              <w:right w:val="single" w:sz="4" w:space="0" w:color="auto"/>
            </w:tcBorders>
            <w:shd w:val="clear" w:color="auto" w:fill="auto"/>
            <w:noWrap/>
            <w:vAlign w:val="center"/>
          </w:tcPr>
          <w:p w:rsidR="0036435D" w:rsidRPr="008460AB" w:rsidRDefault="0036435D" w:rsidP="00F67FED">
            <w:pPr>
              <w:spacing w:after="0" w:line="240" w:lineRule="auto"/>
              <w:contextualSpacing/>
              <w:jc w:val="both"/>
              <w:rPr>
                <w:rFonts w:ascii="Times New Roman" w:eastAsia="Times New Roman" w:hAnsi="Times New Roman" w:cs="Times New Roman"/>
                <w:sz w:val="28"/>
                <w:szCs w:val="28"/>
                <w:lang w:eastAsia="ru-RU"/>
              </w:rPr>
            </w:pPr>
            <w:r w:rsidRPr="008460AB">
              <w:rPr>
                <w:rFonts w:ascii="Times New Roman" w:eastAsia="Times New Roman" w:hAnsi="Times New Roman" w:cs="Times New Roman"/>
                <w:sz w:val="28"/>
                <w:szCs w:val="28"/>
                <w:lang w:eastAsia="ru-RU"/>
              </w:rPr>
              <w:t>378</w:t>
            </w:r>
          </w:p>
        </w:tc>
        <w:tc>
          <w:tcPr>
            <w:tcW w:w="1134" w:type="dxa"/>
            <w:tcBorders>
              <w:top w:val="nil"/>
              <w:left w:val="nil"/>
              <w:bottom w:val="single" w:sz="4" w:space="0" w:color="auto"/>
              <w:right w:val="single" w:sz="4" w:space="0" w:color="auto"/>
            </w:tcBorders>
            <w:shd w:val="clear" w:color="auto" w:fill="auto"/>
            <w:noWrap/>
            <w:vAlign w:val="center"/>
          </w:tcPr>
          <w:p w:rsidR="0036435D" w:rsidRPr="008460AB" w:rsidRDefault="0036435D" w:rsidP="00F67FED">
            <w:pPr>
              <w:spacing w:after="0" w:line="240" w:lineRule="auto"/>
              <w:contextualSpacing/>
              <w:jc w:val="both"/>
              <w:rPr>
                <w:rFonts w:ascii="Times New Roman" w:eastAsia="Times New Roman" w:hAnsi="Times New Roman" w:cs="Times New Roman"/>
                <w:sz w:val="28"/>
                <w:szCs w:val="28"/>
                <w:lang w:eastAsia="ru-RU"/>
              </w:rPr>
            </w:pPr>
            <w:r w:rsidRPr="008460AB">
              <w:rPr>
                <w:rFonts w:ascii="Times New Roman" w:eastAsia="Times New Roman" w:hAnsi="Times New Roman" w:cs="Times New Roman"/>
                <w:sz w:val="28"/>
                <w:szCs w:val="28"/>
                <w:lang w:eastAsia="ru-RU"/>
              </w:rPr>
              <w:t>378</w:t>
            </w:r>
          </w:p>
        </w:tc>
        <w:tc>
          <w:tcPr>
            <w:tcW w:w="1134" w:type="dxa"/>
            <w:tcBorders>
              <w:top w:val="nil"/>
              <w:left w:val="nil"/>
              <w:bottom w:val="single" w:sz="4" w:space="0" w:color="auto"/>
              <w:right w:val="single" w:sz="4" w:space="0" w:color="auto"/>
            </w:tcBorders>
            <w:shd w:val="clear" w:color="auto" w:fill="auto"/>
            <w:noWrap/>
            <w:vAlign w:val="center"/>
          </w:tcPr>
          <w:p w:rsidR="0036435D" w:rsidRPr="008460AB" w:rsidRDefault="0036435D" w:rsidP="00F67FED">
            <w:pPr>
              <w:spacing w:after="0" w:line="240" w:lineRule="auto"/>
              <w:contextualSpacing/>
              <w:jc w:val="both"/>
              <w:rPr>
                <w:rFonts w:ascii="Times New Roman" w:eastAsia="Times New Roman" w:hAnsi="Times New Roman" w:cs="Times New Roman"/>
                <w:sz w:val="28"/>
                <w:szCs w:val="28"/>
                <w:lang w:eastAsia="ru-RU"/>
              </w:rPr>
            </w:pPr>
            <w:r w:rsidRPr="008460AB">
              <w:rPr>
                <w:rFonts w:ascii="Times New Roman" w:eastAsia="Times New Roman" w:hAnsi="Times New Roman" w:cs="Times New Roman"/>
                <w:sz w:val="28"/>
                <w:szCs w:val="28"/>
                <w:lang w:eastAsia="ru-RU"/>
              </w:rPr>
              <w:t>378</w:t>
            </w:r>
          </w:p>
        </w:tc>
      </w:tr>
      <w:tr w:rsidR="0036435D" w:rsidRPr="008460AB" w:rsidTr="00342AC5">
        <w:trPr>
          <w:trHeight w:val="510"/>
        </w:trPr>
        <w:tc>
          <w:tcPr>
            <w:tcW w:w="3417" w:type="dxa"/>
            <w:tcBorders>
              <w:top w:val="nil"/>
              <w:left w:val="single" w:sz="4" w:space="0" w:color="auto"/>
              <w:bottom w:val="single" w:sz="4" w:space="0" w:color="auto"/>
              <w:right w:val="single" w:sz="4" w:space="0" w:color="auto"/>
            </w:tcBorders>
            <w:shd w:val="clear" w:color="auto" w:fill="auto"/>
            <w:hideMark/>
          </w:tcPr>
          <w:p w:rsidR="0036435D" w:rsidRPr="008460AB" w:rsidRDefault="0036435D" w:rsidP="00F67FED">
            <w:pPr>
              <w:spacing w:after="0" w:line="240" w:lineRule="auto"/>
              <w:contextualSpacing/>
              <w:jc w:val="both"/>
              <w:rPr>
                <w:rFonts w:ascii="Times New Roman" w:eastAsia="Times New Roman" w:hAnsi="Times New Roman" w:cs="Times New Roman"/>
                <w:sz w:val="28"/>
                <w:szCs w:val="28"/>
                <w:lang w:eastAsia="ru-RU"/>
              </w:rPr>
            </w:pPr>
            <w:r w:rsidRPr="008460AB">
              <w:rPr>
                <w:rFonts w:ascii="Times New Roman" w:eastAsia="Times New Roman" w:hAnsi="Times New Roman" w:cs="Times New Roman"/>
                <w:sz w:val="28"/>
                <w:szCs w:val="28"/>
                <w:lang w:eastAsia="ru-RU"/>
              </w:rPr>
              <w:t xml:space="preserve">   субсидии от других бюджетов бюджетной системы РФ</w:t>
            </w:r>
          </w:p>
        </w:tc>
        <w:tc>
          <w:tcPr>
            <w:tcW w:w="1134" w:type="dxa"/>
            <w:tcBorders>
              <w:top w:val="nil"/>
              <w:left w:val="nil"/>
              <w:bottom w:val="single" w:sz="4" w:space="0" w:color="auto"/>
              <w:right w:val="single" w:sz="4" w:space="0" w:color="auto"/>
            </w:tcBorders>
            <w:shd w:val="clear" w:color="auto" w:fill="auto"/>
            <w:noWrap/>
            <w:vAlign w:val="center"/>
          </w:tcPr>
          <w:p w:rsidR="0036435D" w:rsidRPr="008460AB" w:rsidRDefault="0036435D" w:rsidP="00F67FED">
            <w:pPr>
              <w:spacing w:after="0" w:line="240" w:lineRule="auto"/>
              <w:contextualSpacing/>
              <w:jc w:val="both"/>
              <w:rPr>
                <w:rFonts w:ascii="Times New Roman" w:eastAsia="Times New Roman" w:hAnsi="Times New Roman" w:cs="Times New Roman"/>
                <w:sz w:val="28"/>
                <w:szCs w:val="28"/>
                <w:lang w:eastAsia="ru-RU"/>
              </w:rPr>
            </w:pPr>
            <w:r w:rsidRPr="008460AB">
              <w:rPr>
                <w:rFonts w:ascii="Times New Roman" w:eastAsia="Times New Roman" w:hAnsi="Times New Roman" w:cs="Times New Roman"/>
                <w:sz w:val="28"/>
                <w:szCs w:val="28"/>
                <w:lang w:eastAsia="ru-RU"/>
              </w:rPr>
              <w:t>10800</w:t>
            </w:r>
          </w:p>
        </w:tc>
        <w:tc>
          <w:tcPr>
            <w:tcW w:w="1069" w:type="dxa"/>
            <w:tcBorders>
              <w:top w:val="nil"/>
              <w:left w:val="nil"/>
              <w:bottom w:val="single" w:sz="4" w:space="0" w:color="auto"/>
              <w:right w:val="single" w:sz="4" w:space="0" w:color="auto"/>
            </w:tcBorders>
            <w:shd w:val="clear" w:color="auto" w:fill="auto"/>
            <w:noWrap/>
            <w:vAlign w:val="center"/>
          </w:tcPr>
          <w:p w:rsidR="0036435D" w:rsidRPr="008460AB" w:rsidRDefault="0036435D" w:rsidP="00F67FED">
            <w:pPr>
              <w:spacing w:after="0" w:line="240" w:lineRule="auto"/>
              <w:contextualSpacing/>
              <w:jc w:val="both"/>
              <w:rPr>
                <w:rFonts w:ascii="Times New Roman" w:eastAsia="Times New Roman" w:hAnsi="Times New Roman" w:cs="Times New Roman"/>
                <w:sz w:val="28"/>
                <w:szCs w:val="28"/>
                <w:lang w:eastAsia="ru-RU"/>
              </w:rPr>
            </w:pPr>
            <w:r w:rsidRPr="008460AB">
              <w:rPr>
                <w:rFonts w:ascii="Times New Roman" w:eastAsia="Times New Roman" w:hAnsi="Times New Roman" w:cs="Times New Roman"/>
                <w:sz w:val="28"/>
                <w:szCs w:val="28"/>
                <w:lang w:eastAsia="ru-RU"/>
              </w:rPr>
              <w:t>2547</w:t>
            </w:r>
          </w:p>
        </w:tc>
        <w:tc>
          <w:tcPr>
            <w:tcW w:w="1058" w:type="dxa"/>
            <w:tcBorders>
              <w:top w:val="nil"/>
              <w:left w:val="nil"/>
              <w:bottom w:val="single" w:sz="4" w:space="0" w:color="auto"/>
              <w:right w:val="single" w:sz="4" w:space="0" w:color="auto"/>
            </w:tcBorders>
            <w:shd w:val="clear" w:color="auto" w:fill="auto"/>
            <w:noWrap/>
            <w:vAlign w:val="center"/>
          </w:tcPr>
          <w:p w:rsidR="0036435D" w:rsidRPr="008460AB" w:rsidRDefault="0036435D" w:rsidP="00F67FED">
            <w:pPr>
              <w:spacing w:after="0" w:line="240" w:lineRule="auto"/>
              <w:contextualSpacing/>
              <w:jc w:val="both"/>
              <w:rPr>
                <w:rFonts w:ascii="Times New Roman" w:eastAsia="Times New Roman" w:hAnsi="Times New Roman" w:cs="Times New Roman"/>
                <w:sz w:val="28"/>
                <w:szCs w:val="28"/>
                <w:lang w:eastAsia="ru-RU"/>
              </w:rPr>
            </w:pPr>
            <w:r w:rsidRPr="008460AB">
              <w:rPr>
                <w:rFonts w:ascii="Times New Roman" w:eastAsia="Times New Roman" w:hAnsi="Times New Roman" w:cs="Times New Roman"/>
                <w:sz w:val="28"/>
                <w:szCs w:val="28"/>
                <w:lang w:eastAsia="ru-RU"/>
              </w:rPr>
              <w:t>22162</w:t>
            </w:r>
          </w:p>
        </w:tc>
        <w:tc>
          <w:tcPr>
            <w:tcW w:w="1134" w:type="dxa"/>
            <w:tcBorders>
              <w:top w:val="nil"/>
              <w:left w:val="nil"/>
              <w:bottom w:val="single" w:sz="4" w:space="0" w:color="auto"/>
              <w:right w:val="single" w:sz="4" w:space="0" w:color="auto"/>
            </w:tcBorders>
            <w:shd w:val="clear" w:color="auto" w:fill="auto"/>
            <w:noWrap/>
            <w:vAlign w:val="center"/>
          </w:tcPr>
          <w:p w:rsidR="0036435D" w:rsidRPr="008460AB" w:rsidRDefault="0036435D" w:rsidP="00F67FED">
            <w:pPr>
              <w:spacing w:after="0" w:line="240" w:lineRule="auto"/>
              <w:contextualSpacing/>
              <w:jc w:val="both"/>
              <w:rPr>
                <w:rFonts w:ascii="Times New Roman" w:eastAsia="Times New Roman" w:hAnsi="Times New Roman" w:cs="Times New Roman"/>
                <w:sz w:val="28"/>
                <w:szCs w:val="28"/>
                <w:lang w:eastAsia="ru-RU"/>
              </w:rPr>
            </w:pPr>
            <w:r w:rsidRPr="008460AB">
              <w:rPr>
                <w:rFonts w:ascii="Times New Roman" w:eastAsia="Times New Roman" w:hAnsi="Times New Roman" w:cs="Times New Roman"/>
                <w:sz w:val="28"/>
                <w:szCs w:val="28"/>
                <w:lang w:eastAsia="ru-RU"/>
              </w:rPr>
              <w:t>916,6</w:t>
            </w:r>
          </w:p>
        </w:tc>
        <w:tc>
          <w:tcPr>
            <w:tcW w:w="1134" w:type="dxa"/>
            <w:tcBorders>
              <w:top w:val="nil"/>
              <w:left w:val="nil"/>
              <w:bottom w:val="single" w:sz="4" w:space="0" w:color="auto"/>
              <w:right w:val="single" w:sz="4" w:space="0" w:color="auto"/>
            </w:tcBorders>
            <w:shd w:val="clear" w:color="auto" w:fill="auto"/>
            <w:noWrap/>
            <w:vAlign w:val="center"/>
          </w:tcPr>
          <w:p w:rsidR="0036435D" w:rsidRPr="008460AB" w:rsidRDefault="0036435D" w:rsidP="00F67FED">
            <w:pPr>
              <w:spacing w:after="0" w:line="240" w:lineRule="auto"/>
              <w:contextualSpacing/>
              <w:jc w:val="both"/>
              <w:rPr>
                <w:rFonts w:ascii="Times New Roman" w:eastAsia="Times New Roman" w:hAnsi="Times New Roman" w:cs="Times New Roman"/>
                <w:sz w:val="28"/>
                <w:szCs w:val="28"/>
                <w:lang w:eastAsia="ru-RU"/>
              </w:rPr>
            </w:pPr>
            <w:r w:rsidRPr="008460AB">
              <w:rPr>
                <w:rFonts w:ascii="Times New Roman" w:eastAsia="Times New Roman" w:hAnsi="Times New Roman" w:cs="Times New Roman"/>
                <w:sz w:val="28"/>
                <w:szCs w:val="28"/>
                <w:lang w:eastAsia="ru-RU"/>
              </w:rPr>
              <w:t>916,6</w:t>
            </w:r>
          </w:p>
        </w:tc>
        <w:tc>
          <w:tcPr>
            <w:tcW w:w="1134" w:type="dxa"/>
            <w:tcBorders>
              <w:top w:val="nil"/>
              <w:left w:val="nil"/>
              <w:bottom w:val="single" w:sz="4" w:space="0" w:color="auto"/>
              <w:right w:val="single" w:sz="4" w:space="0" w:color="auto"/>
            </w:tcBorders>
            <w:shd w:val="clear" w:color="auto" w:fill="auto"/>
            <w:noWrap/>
            <w:vAlign w:val="center"/>
          </w:tcPr>
          <w:p w:rsidR="0036435D" w:rsidRPr="008460AB" w:rsidRDefault="0036435D" w:rsidP="00F67FED">
            <w:pPr>
              <w:spacing w:after="0" w:line="240" w:lineRule="auto"/>
              <w:contextualSpacing/>
              <w:jc w:val="both"/>
              <w:rPr>
                <w:rFonts w:ascii="Times New Roman" w:eastAsia="Times New Roman" w:hAnsi="Times New Roman" w:cs="Times New Roman"/>
                <w:sz w:val="28"/>
                <w:szCs w:val="28"/>
                <w:lang w:eastAsia="ru-RU"/>
              </w:rPr>
            </w:pPr>
            <w:r w:rsidRPr="008460AB">
              <w:rPr>
                <w:rFonts w:ascii="Times New Roman" w:eastAsia="Times New Roman" w:hAnsi="Times New Roman" w:cs="Times New Roman"/>
                <w:sz w:val="28"/>
                <w:szCs w:val="28"/>
                <w:lang w:eastAsia="ru-RU"/>
              </w:rPr>
              <w:t>916,6</w:t>
            </w:r>
          </w:p>
        </w:tc>
      </w:tr>
      <w:tr w:rsidR="0036435D" w:rsidRPr="008460AB" w:rsidTr="00342AC5">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36435D" w:rsidRPr="008460AB" w:rsidRDefault="0036435D" w:rsidP="00F67FED">
            <w:pPr>
              <w:spacing w:after="0" w:line="240" w:lineRule="auto"/>
              <w:contextualSpacing/>
              <w:jc w:val="both"/>
              <w:rPr>
                <w:rFonts w:ascii="Times New Roman" w:eastAsia="Times New Roman" w:hAnsi="Times New Roman" w:cs="Times New Roman"/>
                <w:sz w:val="28"/>
                <w:szCs w:val="28"/>
                <w:lang w:eastAsia="ru-RU"/>
              </w:rPr>
            </w:pPr>
            <w:r w:rsidRPr="008460AB">
              <w:rPr>
                <w:rFonts w:ascii="Times New Roman" w:eastAsia="Times New Roman" w:hAnsi="Times New Roman" w:cs="Times New Roman"/>
                <w:sz w:val="28"/>
                <w:szCs w:val="28"/>
                <w:lang w:eastAsia="ru-RU"/>
              </w:rPr>
              <w:t>иные межбюджетные трансферты</w:t>
            </w:r>
          </w:p>
        </w:tc>
        <w:tc>
          <w:tcPr>
            <w:tcW w:w="1134" w:type="dxa"/>
            <w:tcBorders>
              <w:top w:val="nil"/>
              <w:left w:val="nil"/>
              <w:bottom w:val="single" w:sz="4" w:space="0" w:color="auto"/>
              <w:right w:val="single" w:sz="4" w:space="0" w:color="auto"/>
            </w:tcBorders>
            <w:shd w:val="clear" w:color="auto" w:fill="auto"/>
            <w:noWrap/>
            <w:vAlign w:val="center"/>
          </w:tcPr>
          <w:p w:rsidR="0036435D" w:rsidRPr="008460AB" w:rsidRDefault="0036435D" w:rsidP="00F67FED">
            <w:pPr>
              <w:spacing w:after="0" w:line="240" w:lineRule="auto"/>
              <w:contextualSpacing/>
              <w:jc w:val="both"/>
              <w:rPr>
                <w:rFonts w:ascii="Times New Roman" w:eastAsia="Times New Roman" w:hAnsi="Times New Roman" w:cs="Times New Roman"/>
                <w:sz w:val="28"/>
                <w:szCs w:val="28"/>
                <w:lang w:eastAsia="ru-RU"/>
              </w:rPr>
            </w:pPr>
            <w:r w:rsidRPr="008460AB">
              <w:rPr>
                <w:rFonts w:ascii="Times New Roman" w:eastAsia="Times New Roman" w:hAnsi="Times New Roman" w:cs="Times New Roman"/>
                <w:sz w:val="28"/>
                <w:szCs w:val="28"/>
                <w:lang w:eastAsia="ru-RU"/>
              </w:rPr>
              <w:t>0,0</w:t>
            </w:r>
          </w:p>
        </w:tc>
        <w:tc>
          <w:tcPr>
            <w:tcW w:w="1069" w:type="dxa"/>
            <w:tcBorders>
              <w:top w:val="nil"/>
              <w:left w:val="nil"/>
              <w:bottom w:val="single" w:sz="4" w:space="0" w:color="auto"/>
              <w:right w:val="single" w:sz="4" w:space="0" w:color="auto"/>
            </w:tcBorders>
            <w:shd w:val="clear" w:color="auto" w:fill="auto"/>
            <w:noWrap/>
            <w:vAlign w:val="center"/>
          </w:tcPr>
          <w:p w:rsidR="0036435D" w:rsidRPr="008460AB" w:rsidRDefault="0036435D" w:rsidP="00F67FED">
            <w:pPr>
              <w:spacing w:after="0" w:line="240" w:lineRule="auto"/>
              <w:contextualSpacing/>
              <w:jc w:val="both"/>
              <w:rPr>
                <w:rFonts w:ascii="Times New Roman" w:eastAsia="Times New Roman" w:hAnsi="Times New Roman" w:cs="Times New Roman"/>
                <w:sz w:val="28"/>
                <w:szCs w:val="28"/>
                <w:lang w:eastAsia="ru-RU"/>
              </w:rPr>
            </w:pPr>
            <w:r w:rsidRPr="008460AB">
              <w:rPr>
                <w:rFonts w:ascii="Times New Roman" w:eastAsia="Times New Roman" w:hAnsi="Times New Roman" w:cs="Times New Roman"/>
                <w:sz w:val="28"/>
                <w:szCs w:val="28"/>
                <w:lang w:eastAsia="ru-RU"/>
              </w:rPr>
              <w:t>1</w:t>
            </w:r>
          </w:p>
        </w:tc>
        <w:tc>
          <w:tcPr>
            <w:tcW w:w="1058" w:type="dxa"/>
            <w:tcBorders>
              <w:top w:val="nil"/>
              <w:left w:val="nil"/>
              <w:bottom w:val="single" w:sz="4" w:space="0" w:color="auto"/>
              <w:right w:val="single" w:sz="4" w:space="0" w:color="auto"/>
            </w:tcBorders>
            <w:shd w:val="clear" w:color="auto" w:fill="auto"/>
            <w:noWrap/>
            <w:vAlign w:val="center"/>
          </w:tcPr>
          <w:p w:rsidR="0036435D" w:rsidRPr="008460AB" w:rsidRDefault="0036435D" w:rsidP="00F67FED">
            <w:pPr>
              <w:spacing w:after="0" w:line="240" w:lineRule="auto"/>
              <w:contextualSpacing/>
              <w:jc w:val="both"/>
              <w:rPr>
                <w:rFonts w:ascii="Times New Roman" w:eastAsia="Times New Roman" w:hAnsi="Times New Roman" w:cs="Times New Roman"/>
                <w:sz w:val="28"/>
                <w:szCs w:val="28"/>
                <w:lang w:eastAsia="ru-RU"/>
              </w:rPr>
            </w:pPr>
            <w:r w:rsidRPr="008460AB">
              <w:rPr>
                <w:rFonts w:ascii="Times New Roman" w:eastAsia="Times New Roman" w:hAnsi="Times New Roman" w:cs="Times New Roman"/>
                <w:sz w:val="28"/>
                <w:szCs w:val="28"/>
                <w:lang w:eastAsia="ru-RU"/>
              </w:rPr>
              <w:t>1</w:t>
            </w:r>
          </w:p>
        </w:tc>
        <w:tc>
          <w:tcPr>
            <w:tcW w:w="1134" w:type="dxa"/>
            <w:tcBorders>
              <w:top w:val="nil"/>
              <w:left w:val="nil"/>
              <w:bottom w:val="single" w:sz="4" w:space="0" w:color="auto"/>
              <w:right w:val="single" w:sz="4" w:space="0" w:color="auto"/>
            </w:tcBorders>
            <w:shd w:val="clear" w:color="auto" w:fill="auto"/>
            <w:noWrap/>
            <w:vAlign w:val="center"/>
          </w:tcPr>
          <w:p w:rsidR="0036435D" w:rsidRPr="008460AB" w:rsidRDefault="0036435D" w:rsidP="00F67FED">
            <w:pPr>
              <w:spacing w:after="0" w:line="240" w:lineRule="auto"/>
              <w:contextualSpacing/>
              <w:jc w:val="both"/>
              <w:rPr>
                <w:rFonts w:ascii="Times New Roman" w:eastAsia="Times New Roman" w:hAnsi="Times New Roman" w:cs="Times New Roman"/>
                <w:sz w:val="28"/>
                <w:szCs w:val="28"/>
                <w:lang w:eastAsia="ru-RU"/>
              </w:rPr>
            </w:pPr>
            <w:r w:rsidRPr="008460AB">
              <w:rPr>
                <w:rFonts w:ascii="Times New Roman" w:eastAsia="Times New Roman" w:hAnsi="Times New Roman" w:cs="Times New Roman"/>
                <w:sz w:val="28"/>
                <w:szCs w:val="28"/>
                <w:lang w:eastAsia="ru-RU"/>
              </w:rPr>
              <w:t>0,6</w:t>
            </w:r>
          </w:p>
        </w:tc>
        <w:tc>
          <w:tcPr>
            <w:tcW w:w="1134" w:type="dxa"/>
            <w:tcBorders>
              <w:top w:val="nil"/>
              <w:left w:val="nil"/>
              <w:bottom w:val="single" w:sz="4" w:space="0" w:color="auto"/>
              <w:right w:val="single" w:sz="4" w:space="0" w:color="auto"/>
            </w:tcBorders>
            <w:shd w:val="clear" w:color="auto" w:fill="auto"/>
            <w:noWrap/>
            <w:vAlign w:val="center"/>
          </w:tcPr>
          <w:p w:rsidR="0036435D" w:rsidRPr="008460AB" w:rsidRDefault="0036435D" w:rsidP="00F67FED">
            <w:pPr>
              <w:spacing w:after="0" w:line="240" w:lineRule="auto"/>
              <w:contextualSpacing/>
              <w:jc w:val="both"/>
              <w:rPr>
                <w:rFonts w:ascii="Times New Roman" w:eastAsia="Times New Roman" w:hAnsi="Times New Roman" w:cs="Times New Roman"/>
                <w:sz w:val="28"/>
                <w:szCs w:val="28"/>
                <w:lang w:eastAsia="ru-RU"/>
              </w:rPr>
            </w:pPr>
            <w:r w:rsidRPr="008460AB">
              <w:rPr>
                <w:rFonts w:ascii="Times New Roman" w:eastAsia="Times New Roman" w:hAnsi="Times New Roman" w:cs="Times New Roman"/>
                <w:sz w:val="28"/>
                <w:szCs w:val="28"/>
                <w:lang w:eastAsia="ru-RU"/>
              </w:rPr>
              <w:t>0,6</w:t>
            </w:r>
          </w:p>
        </w:tc>
        <w:tc>
          <w:tcPr>
            <w:tcW w:w="1134" w:type="dxa"/>
            <w:tcBorders>
              <w:top w:val="nil"/>
              <w:left w:val="nil"/>
              <w:bottom w:val="single" w:sz="4" w:space="0" w:color="auto"/>
              <w:right w:val="single" w:sz="4" w:space="0" w:color="auto"/>
            </w:tcBorders>
            <w:shd w:val="clear" w:color="auto" w:fill="auto"/>
            <w:noWrap/>
            <w:vAlign w:val="center"/>
          </w:tcPr>
          <w:p w:rsidR="0036435D" w:rsidRPr="008460AB" w:rsidRDefault="0036435D" w:rsidP="00F67FED">
            <w:pPr>
              <w:spacing w:after="0" w:line="240" w:lineRule="auto"/>
              <w:contextualSpacing/>
              <w:jc w:val="both"/>
              <w:rPr>
                <w:rFonts w:ascii="Times New Roman" w:eastAsia="Times New Roman" w:hAnsi="Times New Roman" w:cs="Times New Roman"/>
                <w:sz w:val="28"/>
                <w:szCs w:val="28"/>
                <w:lang w:eastAsia="ru-RU"/>
              </w:rPr>
            </w:pPr>
            <w:r w:rsidRPr="008460AB">
              <w:rPr>
                <w:rFonts w:ascii="Times New Roman" w:eastAsia="Times New Roman" w:hAnsi="Times New Roman" w:cs="Times New Roman"/>
                <w:sz w:val="28"/>
                <w:szCs w:val="28"/>
                <w:lang w:eastAsia="ru-RU"/>
              </w:rPr>
              <w:t>0,6</w:t>
            </w:r>
          </w:p>
        </w:tc>
      </w:tr>
      <w:tr w:rsidR="0036435D" w:rsidRPr="008460AB" w:rsidTr="00342AC5">
        <w:trPr>
          <w:trHeight w:val="255"/>
        </w:trPr>
        <w:tc>
          <w:tcPr>
            <w:tcW w:w="3417" w:type="dxa"/>
            <w:tcBorders>
              <w:top w:val="nil"/>
              <w:left w:val="single" w:sz="4" w:space="0" w:color="auto"/>
              <w:bottom w:val="single" w:sz="4" w:space="0" w:color="auto"/>
              <w:right w:val="single" w:sz="4" w:space="0" w:color="auto"/>
            </w:tcBorders>
            <w:shd w:val="clear" w:color="auto" w:fill="auto"/>
          </w:tcPr>
          <w:p w:rsidR="0036435D" w:rsidRPr="008460AB" w:rsidRDefault="0036435D" w:rsidP="00F67FED">
            <w:pPr>
              <w:spacing w:after="0" w:line="240" w:lineRule="auto"/>
              <w:contextualSpacing/>
              <w:jc w:val="both"/>
              <w:rPr>
                <w:rFonts w:ascii="Times New Roman" w:eastAsia="Times New Roman" w:hAnsi="Times New Roman" w:cs="Times New Roman"/>
                <w:sz w:val="28"/>
                <w:szCs w:val="28"/>
                <w:lang w:eastAsia="ru-RU"/>
              </w:rPr>
            </w:pPr>
            <w:r w:rsidRPr="008460AB">
              <w:rPr>
                <w:rFonts w:ascii="Times New Roman" w:eastAsia="Times New Roman" w:hAnsi="Times New Roman" w:cs="Times New Roman"/>
                <w:sz w:val="28"/>
                <w:szCs w:val="28"/>
                <w:lang w:eastAsia="ru-RU"/>
              </w:rPr>
              <w:t>прочие безвозмездные перечисления</w:t>
            </w:r>
          </w:p>
        </w:tc>
        <w:tc>
          <w:tcPr>
            <w:tcW w:w="1134" w:type="dxa"/>
            <w:tcBorders>
              <w:top w:val="nil"/>
              <w:left w:val="nil"/>
              <w:bottom w:val="single" w:sz="4" w:space="0" w:color="auto"/>
              <w:right w:val="single" w:sz="4" w:space="0" w:color="auto"/>
            </w:tcBorders>
            <w:shd w:val="clear" w:color="auto" w:fill="auto"/>
            <w:noWrap/>
            <w:vAlign w:val="center"/>
          </w:tcPr>
          <w:p w:rsidR="0036435D" w:rsidRPr="008460AB" w:rsidRDefault="0036435D" w:rsidP="00F67FED">
            <w:pPr>
              <w:spacing w:after="0" w:line="240" w:lineRule="auto"/>
              <w:contextualSpacing/>
              <w:jc w:val="both"/>
              <w:rPr>
                <w:rFonts w:ascii="Times New Roman" w:eastAsia="Times New Roman" w:hAnsi="Times New Roman" w:cs="Times New Roman"/>
                <w:sz w:val="28"/>
                <w:szCs w:val="28"/>
                <w:lang w:eastAsia="ru-RU"/>
              </w:rPr>
            </w:pPr>
            <w:r w:rsidRPr="008460AB">
              <w:rPr>
                <w:rFonts w:ascii="Times New Roman" w:eastAsia="Times New Roman" w:hAnsi="Times New Roman" w:cs="Times New Roman"/>
                <w:sz w:val="28"/>
                <w:szCs w:val="28"/>
                <w:lang w:eastAsia="ru-RU"/>
              </w:rPr>
              <w:t>0,0</w:t>
            </w:r>
          </w:p>
        </w:tc>
        <w:tc>
          <w:tcPr>
            <w:tcW w:w="1069" w:type="dxa"/>
            <w:tcBorders>
              <w:top w:val="nil"/>
              <w:left w:val="nil"/>
              <w:bottom w:val="single" w:sz="4" w:space="0" w:color="auto"/>
              <w:right w:val="single" w:sz="4" w:space="0" w:color="auto"/>
            </w:tcBorders>
            <w:shd w:val="clear" w:color="auto" w:fill="auto"/>
            <w:noWrap/>
            <w:vAlign w:val="center"/>
          </w:tcPr>
          <w:p w:rsidR="0036435D" w:rsidRPr="008460AB" w:rsidRDefault="0036435D" w:rsidP="00F67FED">
            <w:pPr>
              <w:spacing w:after="0" w:line="240" w:lineRule="auto"/>
              <w:contextualSpacing/>
              <w:jc w:val="both"/>
              <w:rPr>
                <w:rFonts w:ascii="Times New Roman" w:eastAsia="Times New Roman" w:hAnsi="Times New Roman" w:cs="Times New Roman"/>
                <w:sz w:val="28"/>
                <w:szCs w:val="28"/>
                <w:lang w:eastAsia="ru-RU"/>
              </w:rPr>
            </w:pPr>
            <w:r w:rsidRPr="008460AB">
              <w:rPr>
                <w:rFonts w:ascii="Times New Roman" w:eastAsia="Times New Roman" w:hAnsi="Times New Roman" w:cs="Times New Roman"/>
                <w:sz w:val="28"/>
                <w:szCs w:val="28"/>
                <w:lang w:eastAsia="ru-RU"/>
              </w:rPr>
              <w:t>25</w:t>
            </w:r>
          </w:p>
        </w:tc>
        <w:tc>
          <w:tcPr>
            <w:tcW w:w="1058" w:type="dxa"/>
            <w:tcBorders>
              <w:top w:val="nil"/>
              <w:left w:val="nil"/>
              <w:bottom w:val="single" w:sz="4" w:space="0" w:color="auto"/>
              <w:right w:val="single" w:sz="4" w:space="0" w:color="auto"/>
            </w:tcBorders>
            <w:shd w:val="clear" w:color="auto" w:fill="auto"/>
            <w:noWrap/>
            <w:vAlign w:val="center"/>
          </w:tcPr>
          <w:p w:rsidR="0036435D" w:rsidRPr="008460AB" w:rsidRDefault="0036435D" w:rsidP="00F67FED">
            <w:pPr>
              <w:spacing w:after="0" w:line="240" w:lineRule="auto"/>
              <w:contextualSpacing/>
              <w:jc w:val="both"/>
              <w:rPr>
                <w:rFonts w:ascii="Times New Roman" w:eastAsia="Times New Roman" w:hAnsi="Times New Roman" w:cs="Times New Roman"/>
                <w:sz w:val="28"/>
                <w:szCs w:val="28"/>
                <w:lang w:eastAsia="ru-RU"/>
              </w:rPr>
            </w:pPr>
            <w:r w:rsidRPr="008460AB">
              <w:rPr>
                <w:rFonts w:ascii="Times New Roman" w:eastAsia="Times New Roman" w:hAnsi="Times New Roman" w:cs="Times New Roman"/>
                <w:sz w:val="28"/>
                <w:szCs w:val="28"/>
                <w:lang w:eastAsia="ru-RU"/>
              </w:rPr>
              <w:t>0,0</w:t>
            </w:r>
          </w:p>
        </w:tc>
        <w:tc>
          <w:tcPr>
            <w:tcW w:w="1134" w:type="dxa"/>
            <w:tcBorders>
              <w:top w:val="nil"/>
              <w:left w:val="nil"/>
              <w:bottom w:val="single" w:sz="4" w:space="0" w:color="auto"/>
              <w:right w:val="single" w:sz="4" w:space="0" w:color="auto"/>
            </w:tcBorders>
            <w:shd w:val="clear" w:color="auto" w:fill="auto"/>
            <w:noWrap/>
            <w:vAlign w:val="center"/>
          </w:tcPr>
          <w:p w:rsidR="0036435D" w:rsidRPr="008460AB" w:rsidRDefault="0036435D" w:rsidP="00F67FED">
            <w:pPr>
              <w:spacing w:after="0" w:line="240" w:lineRule="auto"/>
              <w:contextualSpacing/>
              <w:jc w:val="both"/>
              <w:rPr>
                <w:rFonts w:ascii="Times New Roman" w:eastAsia="Times New Roman" w:hAnsi="Times New Roman" w:cs="Times New Roman"/>
                <w:sz w:val="28"/>
                <w:szCs w:val="28"/>
                <w:lang w:eastAsia="ru-RU"/>
              </w:rPr>
            </w:pPr>
            <w:r w:rsidRPr="008460AB">
              <w:rPr>
                <w:rFonts w:ascii="Times New Roman" w:eastAsia="Times New Roman" w:hAnsi="Times New Roman" w:cs="Times New Roman"/>
                <w:sz w:val="28"/>
                <w:szCs w:val="28"/>
                <w:lang w:eastAsia="ru-RU"/>
              </w:rPr>
              <w:t>0,0</w:t>
            </w:r>
          </w:p>
        </w:tc>
        <w:tc>
          <w:tcPr>
            <w:tcW w:w="1134" w:type="dxa"/>
            <w:tcBorders>
              <w:top w:val="nil"/>
              <w:left w:val="nil"/>
              <w:bottom w:val="single" w:sz="4" w:space="0" w:color="auto"/>
              <w:right w:val="single" w:sz="4" w:space="0" w:color="auto"/>
            </w:tcBorders>
            <w:shd w:val="clear" w:color="auto" w:fill="auto"/>
            <w:noWrap/>
            <w:vAlign w:val="center"/>
          </w:tcPr>
          <w:p w:rsidR="0036435D" w:rsidRPr="008460AB" w:rsidRDefault="0036435D" w:rsidP="00F67FED">
            <w:pPr>
              <w:spacing w:after="0" w:line="240" w:lineRule="auto"/>
              <w:contextualSpacing/>
              <w:jc w:val="both"/>
              <w:rPr>
                <w:rFonts w:ascii="Times New Roman" w:eastAsia="Times New Roman" w:hAnsi="Times New Roman" w:cs="Times New Roman"/>
                <w:sz w:val="28"/>
                <w:szCs w:val="28"/>
                <w:lang w:eastAsia="ru-RU"/>
              </w:rPr>
            </w:pPr>
            <w:r w:rsidRPr="008460AB">
              <w:rPr>
                <w:rFonts w:ascii="Times New Roman" w:eastAsia="Times New Roman" w:hAnsi="Times New Roman" w:cs="Times New Roman"/>
                <w:sz w:val="28"/>
                <w:szCs w:val="28"/>
                <w:lang w:eastAsia="ru-RU"/>
              </w:rPr>
              <w:t>0,0</w:t>
            </w:r>
          </w:p>
        </w:tc>
        <w:tc>
          <w:tcPr>
            <w:tcW w:w="1134" w:type="dxa"/>
            <w:tcBorders>
              <w:top w:val="nil"/>
              <w:left w:val="nil"/>
              <w:bottom w:val="single" w:sz="4" w:space="0" w:color="auto"/>
              <w:right w:val="single" w:sz="4" w:space="0" w:color="auto"/>
            </w:tcBorders>
            <w:shd w:val="clear" w:color="auto" w:fill="auto"/>
            <w:noWrap/>
            <w:vAlign w:val="center"/>
          </w:tcPr>
          <w:p w:rsidR="0036435D" w:rsidRPr="008460AB" w:rsidRDefault="0036435D" w:rsidP="00F67FED">
            <w:pPr>
              <w:spacing w:after="0" w:line="240" w:lineRule="auto"/>
              <w:contextualSpacing/>
              <w:jc w:val="both"/>
              <w:rPr>
                <w:rFonts w:ascii="Times New Roman" w:eastAsia="Times New Roman" w:hAnsi="Times New Roman" w:cs="Times New Roman"/>
                <w:sz w:val="28"/>
                <w:szCs w:val="28"/>
                <w:lang w:eastAsia="ru-RU"/>
              </w:rPr>
            </w:pPr>
            <w:r w:rsidRPr="008460AB">
              <w:rPr>
                <w:rFonts w:ascii="Times New Roman" w:eastAsia="Times New Roman" w:hAnsi="Times New Roman" w:cs="Times New Roman"/>
                <w:sz w:val="28"/>
                <w:szCs w:val="28"/>
                <w:lang w:eastAsia="ru-RU"/>
              </w:rPr>
              <w:t>0,0</w:t>
            </w:r>
          </w:p>
        </w:tc>
      </w:tr>
      <w:tr w:rsidR="0036435D" w:rsidRPr="008460AB" w:rsidTr="00342AC5">
        <w:trPr>
          <w:trHeight w:val="39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36435D" w:rsidRPr="008460AB" w:rsidRDefault="0036435D" w:rsidP="00F67FED">
            <w:pPr>
              <w:spacing w:after="0" w:line="240" w:lineRule="auto"/>
              <w:contextualSpacing/>
              <w:jc w:val="both"/>
              <w:rPr>
                <w:rFonts w:ascii="Times New Roman" w:eastAsia="Times New Roman" w:hAnsi="Times New Roman" w:cs="Times New Roman"/>
                <w:sz w:val="28"/>
                <w:szCs w:val="28"/>
                <w:lang w:eastAsia="ru-RU"/>
              </w:rPr>
            </w:pPr>
            <w:r w:rsidRPr="008460AB">
              <w:rPr>
                <w:rFonts w:ascii="Times New Roman" w:eastAsia="Times New Roman" w:hAnsi="Times New Roman" w:cs="Times New Roman"/>
                <w:sz w:val="28"/>
                <w:szCs w:val="28"/>
                <w:lang w:eastAsia="ru-RU"/>
              </w:rPr>
              <w:t>2. Расходы, всего</w:t>
            </w:r>
          </w:p>
        </w:tc>
        <w:tc>
          <w:tcPr>
            <w:tcW w:w="1134" w:type="dxa"/>
            <w:tcBorders>
              <w:top w:val="nil"/>
              <w:left w:val="nil"/>
              <w:bottom w:val="single" w:sz="4" w:space="0" w:color="auto"/>
              <w:right w:val="single" w:sz="4" w:space="0" w:color="auto"/>
            </w:tcBorders>
            <w:shd w:val="clear" w:color="auto" w:fill="auto"/>
            <w:noWrap/>
            <w:vAlign w:val="center"/>
          </w:tcPr>
          <w:p w:rsidR="0036435D" w:rsidRPr="008460AB" w:rsidRDefault="0036435D" w:rsidP="00F67FED">
            <w:pPr>
              <w:spacing w:after="0" w:line="240" w:lineRule="auto"/>
              <w:contextualSpacing/>
              <w:jc w:val="both"/>
              <w:rPr>
                <w:rFonts w:ascii="Times New Roman" w:eastAsia="Times New Roman" w:hAnsi="Times New Roman" w:cs="Times New Roman"/>
                <w:sz w:val="28"/>
                <w:szCs w:val="28"/>
                <w:lang w:eastAsia="ru-RU"/>
              </w:rPr>
            </w:pPr>
            <w:r w:rsidRPr="008460AB">
              <w:rPr>
                <w:rFonts w:ascii="Times New Roman" w:eastAsia="Times New Roman" w:hAnsi="Times New Roman" w:cs="Times New Roman"/>
                <w:sz w:val="28"/>
                <w:szCs w:val="28"/>
                <w:lang w:eastAsia="ru-RU"/>
              </w:rPr>
              <w:t>48111</w:t>
            </w:r>
          </w:p>
        </w:tc>
        <w:tc>
          <w:tcPr>
            <w:tcW w:w="1069" w:type="dxa"/>
            <w:tcBorders>
              <w:top w:val="nil"/>
              <w:left w:val="nil"/>
              <w:bottom w:val="single" w:sz="4" w:space="0" w:color="auto"/>
              <w:right w:val="single" w:sz="4" w:space="0" w:color="auto"/>
            </w:tcBorders>
            <w:shd w:val="clear" w:color="auto" w:fill="auto"/>
            <w:noWrap/>
            <w:vAlign w:val="center"/>
          </w:tcPr>
          <w:p w:rsidR="0036435D" w:rsidRPr="008460AB" w:rsidRDefault="0036435D" w:rsidP="00F67FED">
            <w:pPr>
              <w:spacing w:after="0" w:line="240" w:lineRule="auto"/>
              <w:contextualSpacing/>
              <w:jc w:val="both"/>
              <w:rPr>
                <w:rFonts w:ascii="Times New Roman" w:eastAsia="Times New Roman" w:hAnsi="Times New Roman" w:cs="Times New Roman"/>
                <w:sz w:val="28"/>
                <w:szCs w:val="28"/>
                <w:lang w:eastAsia="ru-RU"/>
              </w:rPr>
            </w:pPr>
            <w:r w:rsidRPr="008460AB">
              <w:rPr>
                <w:rFonts w:ascii="Times New Roman" w:eastAsia="Times New Roman" w:hAnsi="Times New Roman" w:cs="Times New Roman"/>
                <w:sz w:val="28"/>
                <w:szCs w:val="28"/>
                <w:lang w:eastAsia="ru-RU"/>
              </w:rPr>
              <w:t>46962</w:t>
            </w:r>
          </w:p>
        </w:tc>
        <w:tc>
          <w:tcPr>
            <w:tcW w:w="1058" w:type="dxa"/>
            <w:tcBorders>
              <w:top w:val="nil"/>
              <w:left w:val="nil"/>
              <w:bottom w:val="single" w:sz="4" w:space="0" w:color="auto"/>
              <w:right w:val="single" w:sz="4" w:space="0" w:color="auto"/>
            </w:tcBorders>
            <w:shd w:val="clear" w:color="auto" w:fill="auto"/>
            <w:noWrap/>
            <w:vAlign w:val="center"/>
          </w:tcPr>
          <w:p w:rsidR="0036435D" w:rsidRPr="008460AB" w:rsidRDefault="0036435D" w:rsidP="00F67FED">
            <w:pPr>
              <w:spacing w:after="0" w:line="240" w:lineRule="auto"/>
              <w:contextualSpacing/>
              <w:jc w:val="both"/>
              <w:rPr>
                <w:rFonts w:ascii="Times New Roman" w:eastAsia="Times New Roman" w:hAnsi="Times New Roman" w:cs="Times New Roman"/>
                <w:sz w:val="28"/>
                <w:szCs w:val="28"/>
                <w:lang w:eastAsia="ru-RU"/>
              </w:rPr>
            </w:pPr>
            <w:r w:rsidRPr="008460AB">
              <w:rPr>
                <w:rFonts w:ascii="Times New Roman" w:eastAsia="Times New Roman" w:hAnsi="Times New Roman" w:cs="Times New Roman"/>
                <w:sz w:val="28"/>
                <w:szCs w:val="28"/>
                <w:lang w:eastAsia="ru-RU"/>
              </w:rPr>
              <w:t>63515</w:t>
            </w:r>
          </w:p>
        </w:tc>
        <w:tc>
          <w:tcPr>
            <w:tcW w:w="1134" w:type="dxa"/>
            <w:tcBorders>
              <w:top w:val="nil"/>
              <w:left w:val="nil"/>
              <w:bottom w:val="single" w:sz="4" w:space="0" w:color="auto"/>
              <w:right w:val="single" w:sz="4" w:space="0" w:color="auto"/>
            </w:tcBorders>
            <w:shd w:val="clear" w:color="auto" w:fill="auto"/>
            <w:noWrap/>
            <w:vAlign w:val="center"/>
          </w:tcPr>
          <w:p w:rsidR="0036435D" w:rsidRPr="008460AB" w:rsidRDefault="0036435D" w:rsidP="00F67FED">
            <w:pPr>
              <w:spacing w:after="0" w:line="240" w:lineRule="auto"/>
              <w:contextualSpacing/>
              <w:jc w:val="both"/>
              <w:rPr>
                <w:rFonts w:ascii="Times New Roman" w:eastAsia="Times New Roman" w:hAnsi="Times New Roman" w:cs="Times New Roman"/>
                <w:sz w:val="28"/>
                <w:szCs w:val="28"/>
                <w:lang w:eastAsia="ru-RU"/>
              </w:rPr>
            </w:pPr>
            <w:r w:rsidRPr="008460AB">
              <w:rPr>
                <w:rFonts w:ascii="Times New Roman" w:eastAsia="Times New Roman" w:hAnsi="Times New Roman" w:cs="Times New Roman"/>
                <w:sz w:val="28"/>
                <w:szCs w:val="28"/>
                <w:lang w:eastAsia="ru-RU"/>
              </w:rPr>
              <w:t>11652,4</w:t>
            </w:r>
          </w:p>
        </w:tc>
        <w:tc>
          <w:tcPr>
            <w:tcW w:w="1134" w:type="dxa"/>
            <w:tcBorders>
              <w:top w:val="nil"/>
              <w:left w:val="nil"/>
              <w:bottom w:val="single" w:sz="4" w:space="0" w:color="auto"/>
              <w:right w:val="single" w:sz="4" w:space="0" w:color="auto"/>
            </w:tcBorders>
            <w:shd w:val="clear" w:color="auto" w:fill="auto"/>
            <w:noWrap/>
            <w:vAlign w:val="center"/>
          </w:tcPr>
          <w:p w:rsidR="0036435D" w:rsidRPr="008460AB" w:rsidRDefault="0036435D" w:rsidP="00F67FED">
            <w:pPr>
              <w:spacing w:after="0" w:line="240" w:lineRule="auto"/>
              <w:contextualSpacing/>
              <w:jc w:val="both"/>
              <w:rPr>
                <w:rFonts w:ascii="Times New Roman" w:eastAsia="Times New Roman" w:hAnsi="Times New Roman" w:cs="Times New Roman"/>
                <w:sz w:val="28"/>
                <w:szCs w:val="28"/>
                <w:lang w:eastAsia="ru-RU"/>
              </w:rPr>
            </w:pPr>
            <w:r w:rsidRPr="008460AB">
              <w:rPr>
                <w:rFonts w:ascii="Times New Roman" w:eastAsia="Times New Roman" w:hAnsi="Times New Roman" w:cs="Times New Roman"/>
                <w:sz w:val="28"/>
                <w:szCs w:val="28"/>
                <w:lang w:eastAsia="ru-RU"/>
              </w:rPr>
              <w:t>11852,4</w:t>
            </w:r>
          </w:p>
        </w:tc>
        <w:tc>
          <w:tcPr>
            <w:tcW w:w="1134" w:type="dxa"/>
            <w:tcBorders>
              <w:top w:val="nil"/>
              <w:left w:val="nil"/>
              <w:bottom w:val="single" w:sz="4" w:space="0" w:color="auto"/>
              <w:right w:val="single" w:sz="4" w:space="0" w:color="auto"/>
            </w:tcBorders>
            <w:shd w:val="clear" w:color="auto" w:fill="auto"/>
            <w:noWrap/>
            <w:vAlign w:val="center"/>
          </w:tcPr>
          <w:p w:rsidR="0036435D" w:rsidRPr="008460AB" w:rsidRDefault="0036435D" w:rsidP="00F67FED">
            <w:pPr>
              <w:spacing w:after="0" w:line="240" w:lineRule="auto"/>
              <w:contextualSpacing/>
              <w:jc w:val="both"/>
              <w:rPr>
                <w:rFonts w:ascii="Times New Roman" w:eastAsia="Times New Roman" w:hAnsi="Times New Roman" w:cs="Times New Roman"/>
                <w:sz w:val="28"/>
                <w:szCs w:val="28"/>
                <w:lang w:eastAsia="ru-RU"/>
              </w:rPr>
            </w:pPr>
            <w:r w:rsidRPr="008460AB">
              <w:rPr>
                <w:rFonts w:ascii="Times New Roman" w:eastAsia="Times New Roman" w:hAnsi="Times New Roman" w:cs="Times New Roman"/>
                <w:sz w:val="28"/>
                <w:szCs w:val="28"/>
                <w:lang w:eastAsia="ru-RU"/>
              </w:rPr>
              <w:t>11852,4</w:t>
            </w:r>
          </w:p>
        </w:tc>
      </w:tr>
      <w:tr w:rsidR="0036435D" w:rsidRPr="008460AB" w:rsidTr="00342AC5">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36435D" w:rsidRPr="008460AB" w:rsidRDefault="0036435D" w:rsidP="00F67FED">
            <w:pPr>
              <w:spacing w:after="0" w:line="240" w:lineRule="auto"/>
              <w:contextualSpacing/>
              <w:jc w:val="both"/>
              <w:rPr>
                <w:rFonts w:ascii="Times New Roman" w:eastAsia="Times New Roman" w:hAnsi="Times New Roman" w:cs="Times New Roman"/>
                <w:sz w:val="28"/>
                <w:szCs w:val="28"/>
                <w:lang w:eastAsia="ru-RU"/>
              </w:rPr>
            </w:pPr>
            <w:r w:rsidRPr="008460AB">
              <w:rPr>
                <w:rFonts w:ascii="Times New Roman" w:eastAsia="Times New Roman" w:hAnsi="Times New Roman" w:cs="Times New Roman"/>
                <w:sz w:val="28"/>
                <w:szCs w:val="28"/>
                <w:lang w:eastAsia="ru-RU"/>
              </w:rPr>
              <w:t>в том числе:</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36435D" w:rsidRPr="008460AB" w:rsidRDefault="0036435D" w:rsidP="00F67FED">
            <w:pPr>
              <w:spacing w:after="0" w:line="240" w:lineRule="auto"/>
              <w:contextualSpacing/>
              <w:jc w:val="both"/>
              <w:rPr>
                <w:rFonts w:ascii="Times New Roman" w:eastAsia="Times New Roman" w:hAnsi="Times New Roman" w:cs="Times New Roman"/>
                <w:sz w:val="28"/>
                <w:szCs w:val="28"/>
                <w:lang w:eastAsia="ru-RU"/>
              </w:rPr>
            </w:pPr>
          </w:p>
        </w:tc>
        <w:tc>
          <w:tcPr>
            <w:tcW w:w="1069" w:type="dxa"/>
            <w:tcBorders>
              <w:top w:val="nil"/>
              <w:left w:val="nil"/>
              <w:bottom w:val="single" w:sz="4" w:space="0" w:color="auto"/>
              <w:right w:val="single" w:sz="4" w:space="0" w:color="auto"/>
            </w:tcBorders>
            <w:shd w:val="clear" w:color="auto" w:fill="auto"/>
            <w:noWrap/>
            <w:vAlign w:val="center"/>
          </w:tcPr>
          <w:p w:rsidR="0036435D" w:rsidRPr="008460AB" w:rsidRDefault="0036435D" w:rsidP="00F67FED">
            <w:pPr>
              <w:spacing w:after="0" w:line="240" w:lineRule="auto"/>
              <w:contextualSpacing/>
              <w:jc w:val="both"/>
              <w:rPr>
                <w:rFonts w:ascii="Times New Roman" w:eastAsia="Times New Roman" w:hAnsi="Times New Roman" w:cs="Times New Roman"/>
                <w:sz w:val="28"/>
                <w:szCs w:val="28"/>
                <w:lang w:eastAsia="ru-RU"/>
              </w:rPr>
            </w:pPr>
          </w:p>
        </w:tc>
        <w:tc>
          <w:tcPr>
            <w:tcW w:w="1058" w:type="dxa"/>
            <w:tcBorders>
              <w:top w:val="nil"/>
              <w:left w:val="nil"/>
              <w:bottom w:val="single" w:sz="4" w:space="0" w:color="auto"/>
              <w:right w:val="single" w:sz="4" w:space="0" w:color="auto"/>
            </w:tcBorders>
            <w:shd w:val="clear" w:color="auto" w:fill="auto"/>
            <w:noWrap/>
            <w:vAlign w:val="center"/>
          </w:tcPr>
          <w:p w:rsidR="0036435D" w:rsidRPr="008460AB" w:rsidRDefault="0036435D" w:rsidP="00F67FED">
            <w:pPr>
              <w:spacing w:after="0" w:line="240" w:lineRule="auto"/>
              <w:contextualSpacing/>
              <w:jc w:val="both"/>
              <w:rPr>
                <w:rFonts w:ascii="Times New Roman" w:eastAsia="Times New Roman" w:hAnsi="Times New Roman" w:cs="Times New Roman"/>
                <w:sz w:val="28"/>
                <w:szCs w:val="28"/>
                <w:lang w:eastAsia="ru-RU"/>
              </w:rPr>
            </w:pPr>
          </w:p>
        </w:tc>
        <w:tc>
          <w:tcPr>
            <w:tcW w:w="1134" w:type="dxa"/>
            <w:tcBorders>
              <w:top w:val="nil"/>
              <w:left w:val="nil"/>
              <w:bottom w:val="single" w:sz="4" w:space="0" w:color="auto"/>
              <w:right w:val="single" w:sz="4" w:space="0" w:color="auto"/>
            </w:tcBorders>
            <w:shd w:val="clear" w:color="auto" w:fill="auto"/>
            <w:noWrap/>
            <w:vAlign w:val="center"/>
          </w:tcPr>
          <w:p w:rsidR="0036435D" w:rsidRPr="008460AB" w:rsidRDefault="0036435D" w:rsidP="00F67FED">
            <w:pPr>
              <w:spacing w:after="0" w:line="240" w:lineRule="auto"/>
              <w:contextualSpacing/>
              <w:jc w:val="both"/>
              <w:rPr>
                <w:rFonts w:ascii="Times New Roman" w:eastAsia="Times New Roman" w:hAnsi="Times New Roman" w:cs="Times New Roman"/>
                <w:sz w:val="28"/>
                <w:szCs w:val="28"/>
                <w:lang w:eastAsia="ru-RU"/>
              </w:rPr>
            </w:pPr>
          </w:p>
        </w:tc>
        <w:tc>
          <w:tcPr>
            <w:tcW w:w="1134" w:type="dxa"/>
            <w:tcBorders>
              <w:top w:val="nil"/>
              <w:left w:val="nil"/>
              <w:bottom w:val="single" w:sz="4" w:space="0" w:color="auto"/>
              <w:right w:val="single" w:sz="4" w:space="0" w:color="auto"/>
            </w:tcBorders>
            <w:shd w:val="clear" w:color="auto" w:fill="auto"/>
            <w:noWrap/>
            <w:vAlign w:val="center"/>
          </w:tcPr>
          <w:p w:rsidR="0036435D" w:rsidRPr="008460AB" w:rsidRDefault="0036435D" w:rsidP="00F67FED">
            <w:pPr>
              <w:spacing w:after="0" w:line="240" w:lineRule="auto"/>
              <w:contextualSpacing/>
              <w:jc w:val="both"/>
              <w:rPr>
                <w:rFonts w:ascii="Times New Roman" w:eastAsia="Times New Roman" w:hAnsi="Times New Roman" w:cs="Times New Roman"/>
                <w:sz w:val="28"/>
                <w:szCs w:val="28"/>
                <w:lang w:eastAsia="ru-RU"/>
              </w:rPr>
            </w:pPr>
          </w:p>
        </w:tc>
        <w:tc>
          <w:tcPr>
            <w:tcW w:w="1134" w:type="dxa"/>
            <w:tcBorders>
              <w:top w:val="nil"/>
              <w:left w:val="nil"/>
              <w:bottom w:val="single" w:sz="4" w:space="0" w:color="auto"/>
              <w:right w:val="single" w:sz="4" w:space="0" w:color="auto"/>
            </w:tcBorders>
            <w:shd w:val="clear" w:color="auto" w:fill="auto"/>
            <w:noWrap/>
            <w:vAlign w:val="center"/>
          </w:tcPr>
          <w:p w:rsidR="0036435D" w:rsidRPr="008460AB" w:rsidRDefault="0036435D" w:rsidP="00F67FED">
            <w:pPr>
              <w:spacing w:after="0" w:line="240" w:lineRule="auto"/>
              <w:contextualSpacing/>
              <w:jc w:val="both"/>
              <w:rPr>
                <w:rFonts w:ascii="Times New Roman" w:eastAsia="Times New Roman" w:hAnsi="Times New Roman" w:cs="Times New Roman"/>
                <w:sz w:val="28"/>
                <w:szCs w:val="28"/>
                <w:lang w:eastAsia="ru-RU"/>
              </w:rPr>
            </w:pPr>
          </w:p>
        </w:tc>
      </w:tr>
      <w:tr w:rsidR="0036435D" w:rsidRPr="008460AB" w:rsidTr="00342AC5">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36435D" w:rsidRPr="008460AB" w:rsidRDefault="0036435D" w:rsidP="00F67FED">
            <w:pPr>
              <w:spacing w:after="0" w:line="240" w:lineRule="auto"/>
              <w:contextualSpacing/>
              <w:jc w:val="both"/>
              <w:rPr>
                <w:rFonts w:ascii="Times New Roman" w:eastAsia="Times New Roman" w:hAnsi="Times New Roman" w:cs="Times New Roman"/>
                <w:sz w:val="28"/>
                <w:szCs w:val="28"/>
                <w:lang w:eastAsia="ru-RU"/>
              </w:rPr>
            </w:pPr>
            <w:r w:rsidRPr="008460AB">
              <w:rPr>
                <w:rFonts w:ascii="Times New Roman" w:eastAsia="Times New Roman" w:hAnsi="Times New Roman" w:cs="Times New Roman"/>
                <w:sz w:val="28"/>
                <w:szCs w:val="28"/>
                <w:lang w:eastAsia="ru-RU"/>
              </w:rPr>
              <w:t>Общегосударственные вопросы</w:t>
            </w:r>
          </w:p>
        </w:tc>
        <w:tc>
          <w:tcPr>
            <w:tcW w:w="1134" w:type="dxa"/>
            <w:tcBorders>
              <w:top w:val="nil"/>
              <w:left w:val="nil"/>
              <w:bottom w:val="single" w:sz="4" w:space="0" w:color="auto"/>
              <w:right w:val="single" w:sz="4" w:space="0" w:color="auto"/>
            </w:tcBorders>
            <w:shd w:val="clear" w:color="auto" w:fill="auto"/>
            <w:noWrap/>
            <w:vAlign w:val="center"/>
          </w:tcPr>
          <w:p w:rsidR="0036435D" w:rsidRPr="008460AB" w:rsidRDefault="0036435D" w:rsidP="00F67FED">
            <w:pPr>
              <w:spacing w:after="0" w:line="240" w:lineRule="auto"/>
              <w:contextualSpacing/>
              <w:jc w:val="both"/>
              <w:rPr>
                <w:rFonts w:ascii="Times New Roman" w:eastAsia="Times New Roman" w:hAnsi="Times New Roman" w:cs="Times New Roman"/>
                <w:sz w:val="28"/>
                <w:szCs w:val="28"/>
                <w:lang w:eastAsia="ru-RU"/>
              </w:rPr>
            </w:pPr>
            <w:r w:rsidRPr="008460AB">
              <w:rPr>
                <w:rFonts w:ascii="Times New Roman" w:eastAsia="Times New Roman" w:hAnsi="Times New Roman" w:cs="Times New Roman"/>
                <w:sz w:val="28"/>
                <w:szCs w:val="28"/>
                <w:lang w:eastAsia="ru-RU"/>
              </w:rPr>
              <w:t>10819</w:t>
            </w:r>
          </w:p>
        </w:tc>
        <w:tc>
          <w:tcPr>
            <w:tcW w:w="1069" w:type="dxa"/>
            <w:tcBorders>
              <w:top w:val="nil"/>
              <w:left w:val="nil"/>
              <w:bottom w:val="single" w:sz="4" w:space="0" w:color="auto"/>
              <w:right w:val="single" w:sz="4" w:space="0" w:color="auto"/>
            </w:tcBorders>
            <w:shd w:val="clear" w:color="auto" w:fill="auto"/>
            <w:noWrap/>
            <w:vAlign w:val="center"/>
          </w:tcPr>
          <w:p w:rsidR="0036435D" w:rsidRPr="008460AB" w:rsidRDefault="0036435D" w:rsidP="00F67FED">
            <w:pPr>
              <w:spacing w:after="0" w:line="240" w:lineRule="auto"/>
              <w:contextualSpacing/>
              <w:jc w:val="both"/>
              <w:rPr>
                <w:rFonts w:ascii="Times New Roman" w:eastAsia="Times New Roman" w:hAnsi="Times New Roman" w:cs="Times New Roman"/>
                <w:sz w:val="28"/>
                <w:szCs w:val="28"/>
                <w:lang w:eastAsia="ru-RU"/>
              </w:rPr>
            </w:pPr>
            <w:r w:rsidRPr="008460AB">
              <w:rPr>
                <w:rFonts w:ascii="Times New Roman" w:eastAsia="Times New Roman" w:hAnsi="Times New Roman" w:cs="Times New Roman"/>
                <w:sz w:val="28"/>
                <w:szCs w:val="28"/>
                <w:lang w:eastAsia="ru-RU"/>
              </w:rPr>
              <w:t>11533</w:t>
            </w:r>
          </w:p>
        </w:tc>
        <w:tc>
          <w:tcPr>
            <w:tcW w:w="1058" w:type="dxa"/>
            <w:tcBorders>
              <w:top w:val="nil"/>
              <w:left w:val="nil"/>
              <w:bottom w:val="single" w:sz="4" w:space="0" w:color="auto"/>
              <w:right w:val="single" w:sz="4" w:space="0" w:color="auto"/>
            </w:tcBorders>
            <w:shd w:val="clear" w:color="auto" w:fill="auto"/>
            <w:noWrap/>
            <w:vAlign w:val="center"/>
          </w:tcPr>
          <w:p w:rsidR="0036435D" w:rsidRPr="008460AB" w:rsidRDefault="0036435D" w:rsidP="00F67FED">
            <w:pPr>
              <w:spacing w:after="0" w:line="240" w:lineRule="auto"/>
              <w:contextualSpacing/>
              <w:jc w:val="both"/>
              <w:rPr>
                <w:rFonts w:ascii="Times New Roman" w:eastAsia="Times New Roman" w:hAnsi="Times New Roman" w:cs="Times New Roman"/>
                <w:sz w:val="28"/>
                <w:szCs w:val="28"/>
                <w:lang w:eastAsia="ru-RU"/>
              </w:rPr>
            </w:pPr>
            <w:r w:rsidRPr="008460AB">
              <w:rPr>
                <w:rFonts w:ascii="Times New Roman" w:eastAsia="Times New Roman" w:hAnsi="Times New Roman" w:cs="Times New Roman"/>
                <w:sz w:val="28"/>
                <w:szCs w:val="28"/>
                <w:lang w:eastAsia="ru-RU"/>
              </w:rPr>
              <w:t>10893</w:t>
            </w:r>
          </w:p>
        </w:tc>
        <w:tc>
          <w:tcPr>
            <w:tcW w:w="1134" w:type="dxa"/>
            <w:tcBorders>
              <w:top w:val="nil"/>
              <w:left w:val="nil"/>
              <w:bottom w:val="single" w:sz="4" w:space="0" w:color="auto"/>
              <w:right w:val="single" w:sz="4" w:space="0" w:color="auto"/>
            </w:tcBorders>
            <w:shd w:val="clear" w:color="auto" w:fill="auto"/>
            <w:noWrap/>
            <w:vAlign w:val="center"/>
          </w:tcPr>
          <w:p w:rsidR="0036435D" w:rsidRPr="008460AB" w:rsidRDefault="0036435D" w:rsidP="00F67FED">
            <w:pPr>
              <w:spacing w:after="0" w:line="240" w:lineRule="auto"/>
              <w:contextualSpacing/>
              <w:jc w:val="both"/>
              <w:rPr>
                <w:rFonts w:ascii="Times New Roman" w:eastAsia="Times New Roman" w:hAnsi="Times New Roman" w:cs="Times New Roman"/>
                <w:sz w:val="28"/>
                <w:szCs w:val="28"/>
                <w:lang w:eastAsia="ru-RU"/>
              </w:rPr>
            </w:pPr>
            <w:r w:rsidRPr="008460AB">
              <w:rPr>
                <w:rFonts w:ascii="Times New Roman" w:eastAsia="Times New Roman" w:hAnsi="Times New Roman" w:cs="Times New Roman"/>
                <w:sz w:val="28"/>
                <w:szCs w:val="28"/>
                <w:lang w:eastAsia="ru-RU"/>
              </w:rPr>
              <w:t>5500</w:t>
            </w:r>
          </w:p>
        </w:tc>
        <w:tc>
          <w:tcPr>
            <w:tcW w:w="1134" w:type="dxa"/>
            <w:tcBorders>
              <w:top w:val="nil"/>
              <w:left w:val="nil"/>
              <w:bottom w:val="single" w:sz="4" w:space="0" w:color="auto"/>
              <w:right w:val="single" w:sz="4" w:space="0" w:color="auto"/>
            </w:tcBorders>
            <w:shd w:val="clear" w:color="auto" w:fill="auto"/>
            <w:noWrap/>
            <w:vAlign w:val="center"/>
          </w:tcPr>
          <w:p w:rsidR="0036435D" w:rsidRPr="008460AB" w:rsidRDefault="0036435D" w:rsidP="00F67FED">
            <w:pPr>
              <w:spacing w:after="0" w:line="240" w:lineRule="auto"/>
              <w:contextualSpacing/>
              <w:jc w:val="both"/>
              <w:rPr>
                <w:rFonts w:ascii="Times New Roman" w:eastAsia="Times New Roman" w:hAnsi="Times New Roman" w:cs="Times New Roman"/>
                <w:sz w:val="28"/>
                <w:szCs w:val="28"/>
                <w:lang w:eastAsia="ru-RU"/>
              </w:rPr>
            </w:pPr>
            <w:r w:rsidRPr="008460AB">
              <w:rPr>
                <w:rFonts w:ascii="Times New Roman" w:eastAsia="Times New Roman" w:hAnsi="Times New Roman" w:cs="Times New Roman"/>
                <w:sz w:val="28"/>
                <w:szCs w:val="28"/>
                <w:lang w:eastAsia="ru-RU"/>
              </w:rPr>
              <w:t>5500</w:t>
            </w:r>
          </w:p>
        </w:tc>
        <w:tc>
          <w:tcPr>
            <w:tcW w:w="1134" w:type="dxa"/>
            <w:tcBorders>
              <w:top w:val="nil"/>
              <w:left w:val="nil"/>
              <w:bottom w:val="single" w:sz="4" w:space="0" w:color="auto"/>
              <w:right w:val="single" w:sz="4" w:space="0" w:color="auto"/>
            </w:tcBorders>
            <w:shd w:val="clear" w:color="auto" w:fill="auto"/>
            <w:noWrap/>
            <w:vAlign w:val="center"/>
          </w:tcPr>
          <w:p w:rsidR="0036435D" w:rsidRPr="008460AB" w:rsidRDefault="0036435D" w:rsidP="00F67FED">
            <w:pPr>
              <w:spacing w:after="0" w:line="240" w:lineRule="auto"/>
              <w:contextualSpacing/>
              <w:jc w:val="both"/>
              <w:rPr>
                <w:rFonts w:ascii="Times New Roman" w:eastAsia="Times New Roman" w:hAnsi="Times New Roman" w:cs="Times New Roman"/>
                <w:sz w:val="28"/>
                <w:szCs w:val="28"/>
                <w:lang w:eastAsia="ru-RU"/>
              </w:rPr>
            </w:pPr>
            <w:r w:rsidRPr="008460AB">
              <w:rPr>
                <w:rFonts w:ascii="Times New Roman" w:eastAsia="Times New Roman" w:hAnsi="Times New Roman" w:cs="Times New Roman"/>
                <w:sz w:val="28"/>
                <w:szCs w:val="28"/>
                <w:lang w:eastAsia="ru-RU"/>
              </w:rPr>
              <w:t>5500</w:t>
            </w:r>
          </w:p>
        </w:tc>
      </w:tr>
      <w:tr w:rsidR="0036435D" w:rsidRPr="008460AB" w:rsidTr="00342AC5">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36435D" w:rsidRPr="008460AB" w:rsidRDefault="0036435D" w:rsidP="00F67FED">
            <w:pPr>
              <w:spacing w:after="0" w:line="240" w:lineRule="auto"/>
              <w:contextualSpacing/>
              <w:jc w:val="both"/>
              <w:rPr>
                <w:rFonts w:ascii="Times New Roman" w:eastAsia="Times New Roman" w:hAnsi="Times New Roman" w:cs="Times New Roman"/>
                <w:sz w:val="28"/>
                <w:szCs w:val="28"/>
                <w:lang w:eastAsia="ru-RU"/>
              </w:rPr>
            </w:pPr>
            <w:r w:rsidRPr="008460AB">
              <w:rPr>
                <w:rFonts w:ascii="Times New Roman" w:eastAsia="Times New Roman" w:hAnsi="Times New Roman" w:cs="Times New Roman"/>
                <w:sz w:val="28"/>
                <w:szCs w:val="28"/>
                <w:lang w:eastAsia="ru-RU"/>
              </w:rPr>
              <w:t>Национальная оборона</w:t>
            </w:r>
          </w:p>
        </w:tc>
        <w:tc>
          <w:tcPr>
            <w:tcW w:w="1134" w:type="dxa"/>
            <w:tcBorders>
              <w:top w:val="nil"/>
              <w:left w:val="nil"/>
              <w:bottom w:val="single" w:sz="4" w:space="0" w:color="auto"/>
              <w:right w:val="single" w:sz="4" w:space="0" w:color="auto"/>
            </w:tcBorders>
            <w:shd w:val="clear" w:color="auto" w:fill="auto"/>
            <w:noWrap/>
            <w:vAlign w:val="center"/>
          </w:tcPr>
          <w:p w:rsidR="0036435D" w:rsidRPr="008460AB" w:rsidRDefault="0036435D" w:rsidP="00F67FED">
            <w:pPr>
              <w:spacing w:after="0" w:line="240" w:lineRule="auto"/>
              <w:contextualSpacing/>
              <w:jc w:val="both"/>
              <w:rPr>
                <w:rFonts w:ascii="Times New Roman" w:eastAsia="Times New Roman" w:hAnsi="Times New Roman" w:cs="Times New Roman"/>
                <w:sz w:val="28"/>
                <w:szCs w:val="28"/>
                <w:lang w:eastAsia="ru-RU"/>
              </w:rPr>
            </w:pPr>
            <w:r w:rsidRPr="008460AB">
              <w:rPr>
                <w:rFonts w:ascii="Times New Roman" w:eastAsia="Times New Roman" w:hAnsi="Times New Roman" w:cs="Times New Roman"/>
                <w:sz w:val="28"/>
                <w:szCs w:val="28"/>
                <w:lang w:eastAsia="ru-RU"/>
              </w:rPr>
              <w:t>291</w:t>
            </w:r>
          </w:p>
        </w:tc>
        <w:tc>
          <w:tcPr>
            <w:tcW w:w="1069" w:type="dxa"/>
            <w:tcBorders>
              <w:top w:val="nil"/>
              <w:left w:val="nil"/>
              <w:bottom w:val="single" w:sz="4" w:space="0" w:color="auto"/>
              <w:right w:val="single" w:sz="4" w:space="0" w:color="auto"/>
            </w:tcBorders>
            <w:shd w:val="clear" w:color="auto" w:fill="auto"/>
            <w:noWrap/>
            <w:vAlign w:val="center"/>
          </w:tcPr>
          <w:p w:rsidR="0036435D" w:rsidRPr="008460AB" w:rsidRDefault="0036435D" w:rsidP="00F67FED">
            <w:pPr>
              <w:spacing w:after="0" w:line="240" w:lineRule="auto"/>
              <w:contextualSpacing/>
              <w:jc w:val="both"/>
              <w:rPr>
                <w:rFonts w:ascii="Times New Roman" w:eastAsia="Times New Roman" w:hAnsi="Times New Roman" w:cs="Times New Roman"/>
                <w:sz w:val="28"/>
                <w:szCs w:val="28"/>
                <w:lang w:eastAsia="ru-RU"/>
              </w:rPr>
            </w:pPr>
            <w:r w:rsidRPr="008460AB">
              <w:rPr>
                <w:rFonts w:ascii="Times New Roman" w:eastAsia="Times New Roman" w:hAnsi="Times New Roman" w:cs="Times New Roman"/>
                <w:sz w:val="28"/>
                <w:szCs w:val="28"/>
                <w:lang w:eastAsia="ru-RU"/>
              </w:rPr>
              <w:t>282</w:t>
            </w:r>
          </w:p>
        </w:tc>
        <w:tc>
          <w:tcPr>
            <w:tcW w:w="1058" w:type="dxa"/>
            <w:tcBorders>
              <w:top w:val="nil"/>
              <w:left w:val="nil"/>
              <w:bottom w:val="single" w:sz="4" w:space="0" w:color="auto"/>
              <w:right w:val="single" w:sz="4" w:space="0" w:color="auto"/>
            </w:tcBorders>
            <w:shd w:val="clear" w:color="auto" w:fill="auto"/>
            <w:noWrap/>
            <w:vAlign w:val="center"/>
          </w:tcPr>
          <w:p w:rsidR="0036435D" w:rsidRPr="008460AB" w:rsidRDefault="0036435D" w:rsidP="00F67FED">
            <w:pPr>
              <w:spacing w:after="0" w:line="240" w:lineRule="auto"/>
              <w:contextualSpacing/>
              <w:jc w:val="both"/>
              <w:rPr>
                <w:rFonts w:ascii="Times New Roman" w:eastAsia="Times New Roman" w:hAnsi="Times New Roman" w:cs="Times New Roman"/>
                <w:sz w:val="28"/>
                <w:szCs w:val="28"/>
                <w:lang w:eastAsia="ru-RU"/>
              </w:rPr>
            </w:pPr>
            <w:r w:rsidRPr="008460AB">
              <w:rPr>
                <w:rFonts w:ascii="Times New Roman" w:eastAsia="Times New Roman" w:hAnsi="Times New Roman" w:cs="Times New Roman"/>
                <w:sz w:val="28"/>
                <w:szCs w:val="28"/>
                <w:lang w:eastAsia="ru-RU"/>
              </w:rPr>
              <w:t>291</w:t>
            </w:r>
          </w:p>
        </w:tc>
        <w:tc>
          <w:tcPr>
            <w:tcW w:w="1134" w:type="dxa"/>
            <w:tcBorders>
              <w:top w:val="nil"/>
              <w:left w:val="nil"/>
              <w:bottom w:val="single" w:sz="4" w:space="0" w:color="auto"/>
              <w:right w:val="single" w:sz="4" w:space="0" w:color="auto"/>
            </w:tcBorders>
            <w:shd w:val="clear" w:color="auto" w:fill="auto"/>
            <w:noWrap/>
            <w:vAlign w:val="center"/>
          </w:tcPr>
          <w:p w:rsidR="0036435D" w:rsidRPr="008460AB" w:rsidRDefault="0036435D" w:rsidP="00F67FED">
            <w:pPr>
              <w:spacing w:after="0" w:line="240" w:lineRule="auto"/>
              <w:contextualSpacing/>
              <w:jc w:val="both"/>
              <w:rPr>
                <w:rFonts w:ascii="Times New Roman" w:eastAsia="Times New Roman" w:hAnsi="Times New Roman" w:cs="Times New Roman"/>
                <w:sz w:val="28"/>
                <w:szCs w:val="28"/>
                <w:lang w:eastAsia="ru-RU"/>
              </w:rPr>
            </w:pPr>
            <w:r w:rsidRPr="008460AB">
              <w:rPr>
                <w:rFonts w:ascii="Times New Roman" w:eastAsia="Times New Roman" w:hAnsi="Times New Roman" w:cs="Times New Roman"/>
                <w:sz w:val="28"/>
                <w:szCs w:val="28"/>
                <w:lang w:eastAsia="ru-RU"/>
              </w:rPr>
              <w:t>291</w:t>
            </w:r>
          </w:p>
        </w:tc>
        <w:tc>
          <w:tcPr>
            <w:tcW w:w="1134" w:type="dxa"/>
            <w:tcBorders>
              <w:top w:val="nil"/>
              <w:left w:val="nil"/>
              <w:bottom w:val="single" w:sz="4" w:space="0" w:color="auto"/>
              <w:right w:val="single" w:sz="4" w:space="0" w:color="auto"/>
            </w:tcBorders>
            <w:shd w:val="clear" w:color="auto" w:fill="auto"/>
            <w:noWrap/>
            <w:vAlign w:val="center"/>
          </w:tcPr>
          <w:p w:rsidR="0036435D" w:rsidRPr="008460AB" w:rsidRDefault="0036435D" w:rsidP="00F67FED">
            <w:pPr>
              <w:spacing w:after="0" w:line="240" w:lineRule="auto"/>
              <w:contextualSpacing/>
              <w:jc w:val="both"/>
              <w:rPr>
                <w:rFonts w:ascii="Times New Roman" w:eastAsia="Times New Roman" w:hAnsi="Times New Roman" w:cs="Times New Roman"/>
                <w:sz w:val="28"/>
                <w:szCs w:val="28"/>
                <w:lang w:eastAsia="ru-RU"/>
              </w:rPr>
            </w:pPr>
            <w:r w:rsidRPr="008460AB">
              <w:rPr>
                <w:rFonts w:ascii="Times New Roman" w:eastAsia="Times New Roman" w:hAnsi="Times New Roman" w:cs="Times New Roman"/>
                <w:sz w:val="28"/>
                <w:szCs w:val="28"/>
                <w:lang w:eastAsia="ru-RU"/>
              </w:rPr>
              <w:t>291</w:t>
            </w:r>
          </w:p>
        </w:tc>
        <w:tc>
          <w:tcPr>
            <w:tcW w:w="1134" w:type="dxa"/>
            <w:tcBorders>
              <w:top w:val="nil"/>
              <w:left w:val="nil"/>
              <w:bottom w:val="single" w:sz="4" w:space="0" w:color="auto"/>
              <w:right w:val="single" w:sz="4" w:space="0" w:color="auto"/>
            </w:tcBorders>
            <w:shd w:val="clear" w:color="auto" w:fill="auto"/>
            <w:noWrap/>
            <w:vAlign w:val="center"/>
          </w:tcPr>
          <w:p w:rsidR="0036435D" w:rsidRPr="008460AB" w:rsidRDefault="0036435D" w:rsidP="00F67FED">
            <w:pPr>
              <w:spacing w:after="0" w:line="240" w:lineRule="auto"/>
              <w:contextualSpacing/>
              <w:jc w:val="both"/>
              <w:rPr>
                <w:rFonts w:ascii="Times New Roman" w:eastAsia="Times New Roman" w:hAnsi="Times New Roman" w:cs="Times New Roman"/>
                <w:sz w:val="28"/>
                <w:szCs w:val="28"/>
                <w:lang w:eastAsia="ru-RU"/>
              </w:rPr>
            </w:pPr>
            <w:r w:rsidRPr="008460AB">
              <w:rPr>
                <w:rFonts w:ascii="Times New Roman" w:eastAsia="Times New Roman" w:hAnsi="Times New Roman" w:cs="Times New Roman"/>
                <w:sz w:val="28"/>
                <w:szCs w:val="28"/>
                <w:lang w:eastAsia="ru-RU"/>
              </w:rPr>
              <w:t>291</w:t>
            </w:r>
          </w:p>
        </w:tc>
      </w:tr>
      <w:tr w:rsidR="0036435D" w:rsidRPr="008460AB" w:rsidTr="00342AC5">
        <w:trPr>
          <w:trHeight w:val="480"/>
        </w:trPr>
        <w:tc>
          <w:tcPr>
            <w:tcW w:w="3417" w:type="dxa"/>
            <w:tcBorders>
              <w:top w:val="nil"/>
              <w:left w:val="single" w:sz="4" w:space="0" w:color="auto"/>
              <w:bottom w:val="single" w:sz="4" w:space="0" w:color="auto"/>
              <w:right w:val="single" w:sz="4" w:space="0" w:color="auto"/>
            </w:tcBorders>
            <w:shd w:val="clear" w:color="auto" w:fill="auto"/>
            <w:hideMark/>
          </w:tcPr>
          <w:p w:rsidR="0036435D" w:rsidRPr="008460AB" w:rsidRDefault="0036435D" w:rsidP="00F67FED">
            <w:pPr>
              <w:spacing w:after="0" w:line="240" w:lineRule="auto"/>
              <w:contextualSpacing/>
              <w:jc w:val="both"/>
              <w:rPr>
                <w:rFonts w:ascii="Times New Roman" w:eastAsia="Times New Roman" w:hAnsi="Times New Roman" w:cs="Times New Roman"/>
                <w:sz w:val="28"/>
                <w:szCs w:val="28"/>
                <w:lang w:eastAsia="ru-RU"/>
              </w:rPr>
            </w:pPr>
            <w:r w:rsidRPr="008460AB">
              <w:rPr>
                <w:rFonts w:ascii="Times New Roman" w:eastAsia="Times New Roman" w:hAnsi="Times New Roman" w:cs="Times New Roman"/>
                <w:sz w:val="28"/>
                <w:szCs w:val="28"/>
                <w:lang w:eastAsia="ru-RU"/>
              </w:rPr>
              <w:t>Национальная безопасность и правоохранительная деятельность</w:t>
            </w:r>
          </w:p>
        </w:tc>
        <w:tc>
          <w:tcPr>
            <w:tcW w:w="1134" w:type="dxa"/>
            <w:tcBorders>
              <w:top w:val="nil"/>
              <w:left w:val="nil"/>
              <w:bottom w:val="single" w:sz="4" w:space="0" w:color="auto"/>
              <w:right w:val="single" w:sz="4" w:space="0" w:color="auto"/>
            </w:tcBorders>
            <w:shd w:val="clear" w:color="auto" w:fill="auto"/>
            <w:noWrap/>
            <w:vAlign w:val="center"/>
          </w:tcPr>
          <w:p w:rsidR="0036435D" w:rsidRPr="008460AB" w:rsidRDefault="0036435D" w:rsidP="00F67FED">
            <w:pPr>
              <w:spacing w:after="0" w:line="240" w:lineRule="auto"/>
              <w:contextualSpacing/>
              <w:jc w:val="both"/>
              <w:rPr>
                <w:rFonts w:ascii="Times New Roman" w:eastAsia="Times New Roman" w:hAnsi="Times New Roman" w:cs="Times New Roman"/>
                <w:sz w:val="28"/>
                <w:szCs w:val="28"/>
                <w:lang w:eastAsia="ru-RU"/>
              </w:rPr>
            </w:pPr>
            <w:r w:rsidRPr="008460AB">
              <w:rPr>
                <w:rFonts w:ascii="Times New Roman" w:eastAsia="Times New Roman" w:hAnsi="Times New Roman" w:cs="Times New Roman"/>
                <w:sz w:val="28"/>
                <w:szCs w:val="28"/>
                <w:lang w:eastAsia="ru-RU"/>
              </w:rPr>
              <w:t>313</w:t>
            </w:r>
          </w:p>
        </w:tc>
        <w:tc>
          <w:tcPr>
            <w:tcW w:w="1069" w:type="dxa"/>
            <w:tcBorders>
              <w:top w:val="nil"/>
              <w:left w:val="nil"/>
              <w:bottom w:val="single" w:sz="4" w:space="0" w:color="auto"/>
              <w:right w:val="single" w:sz="4" w:space="0" w:color="auto"/>
            </w:tcBorders>
            <w:shd w:val="clear" w:color="auto" w:fill="auto"/>
            <w:noWrap/>
            <w:vAlign w:val="center"/>
          </w:tcPr>
          <w:p w:rsidR="0036435D" w:rsidRPr="008460AB" w:rsidRDefault="0036435D" w:rsidP="00F67FED">
            <w:pPr>
              <w:spacing w:after="0" w:line="240" w:lineRule="auto"/>
              <w:contextualSpacing/>
              <w:jc w:val="both"/>
              <w:rPr>
                <w:rFonts w:ascii="Times New Roman" w:eastAsia="Times New Roman" w:hAnsi="Times New Roman" w:cs="Times New Roman"/>
                <w:sz w:val="28"/>
                <w:szCs w:val="28"/>
                <w:lang w:eastAsia="ru-RU"/>
              </w:rPr>
            </w:pPr>
            <w:r w:rsidRPr="008460AB">
              <w:rPr>
                <w:rFonts w:ascii="Times New Roman" w:eastAsia="Times New Roman" w:hAnsi="Times New Roman" w:cs="Times New Roman"/>
                <w:sz w:val="28"/>
                <w:szCs w:val="28"/>
                <w:lang w:eastAsia="ru-RU"/>
              </w:rPr>
              <w:t>1154</w:t>
            </w:r>
          </w:p>
        </w:tc>
        <w:tc>
          <w:tcPr>
            <w:tcW w:w="1058" w:type="dxa"/>
            <w:tcBorders>
              <w:top w:val="nil"/>
              <w:left w:val="nil"/>
              <w:bottom w:val="single" w:sz="4" w:space="0" w:color="auto"/>
              <w:right w:val="single" w:sz="4" w:space="0" w:color="auto"/>
            </w:tcBorders>
            <w:shd w:val="clear" w:color="auto" w:fill="auto"/>
            <w:noWrap/>
            <w:vAlign w:val="center"/>
          </w:tcPr>
          <w:p w:rsidR="0036435D" w:rsidRPr="008460AB" w:rsidRDefault="0036435D" w:rsidP="00F67FED">
            <w:pPr>
              <w:spacing w:after="0" w:line="240" w:lineRule="auto"/>
              <w:contextualSpacing/>
              <w:jc w:val="both"/>
              <w:rPr>
                <w:rFonts w:ascii="Times New Roman" w:eastAsia="Times New Roman" w:hAnsi="Times New Roman" w:cs="Times New Roman"/>
                <w:sz w:val="28"/>
                <w:szCs w:val="28"/>
                <w:lang w:eastAsia="ru-RU"/>
              </w:rPr>
            </w:pPr>
            <w:r w:rsidRPr="008460AB">
              <w:rPr>
                <w:rFonts w:ascii="Times New Roman" w:eastAsia="Times New Roman" w:hAnsi="Times New Roman" w:cs="Times New Roman"/>
                <w:sz w:val="28"/>
                <w:szCs w:val="28"/>
                <w:lang w:eastAsia="ru-RU"/>
              </w:rPr>
              <w:t>717</w:t>
            </w:r>
          </w:p>
        </w:tc>
        <w:tc>
          <w:tcPr>
            <w:tcW w:w="1134" w:type="dxa"/>
            <w:tcBorders>
              <w:top w:val="nil"/>
              <w:left w:val="nil"/>
              <w:bottom w:val="single" w:sz="4" w:space="0" w:color="auto"/>
              <w:right w:val="single" w:sz="4" w:space="0" w:color="auto"/>
            </w:tcBorders>
            <w:shd w:val="clear" w:color="auto" w:fill="auto"/>
            <w:noWrap/>
            <w:vAlign w:val="center"/>
          </w:tcPr>
          <w:p w:rsidR="0036435D" w:rsidRPr="008460AB" w:rsidRDefault="0036435D" w:rsidP="00F67FED">
            <w:pPr>
              <w:spacing w:after="0" w:line="240" w:lineRule="auto"/>
              <w:contextualSpacing/>
              <w:jc w:val="both"/>
              <w:rPr>
                <w:rFonts w:ascii="Times New Roman" w:eastAsia="Times New Roman" w:hAnsi="Times New Roman" w:cs="Times New Roman"/>
                <w:sz w:val="28"/>
                <w:szCs w:val="28"/>
                <w:lang w:eastAsia="ru-RU"/>
              </w:rPr>
            </w:pPr>
            <w:r w:rsidRPr="008460AB">
              <w:rPr>
                <w:rFonts w:ascii="Times New Roman" w:eastAsia="Times New Roman" w:hAnsi="Times New Roman" w:cs="Times New Roman"/>
                <w:sz w:val="28"/>
                <w:szCs w:val="28"/>
                <w:lang w:eastAsia="ru-RU"/>
              </w:rPr>
              <w:t>150</w:t>
            </w:r>
          </w:p>
        </w:tc>
        <w:tc>
          <w:tcPr>
            <w:tcW w:w="1134" w:type="dxa"/>
            <w:tcBorders>
              <w:top w:val="nil"/>
              <w:left w:val="nil"/>
              <w:bottom w:val="single" w:sz="4" w:space="0" w:color="auto"/>
              <w:right w:val="single" w:sz="4" w:space="0" w:color="auto"/>
            </w:tcBorders>
            <w:shd w:val="clear" w:color="auto" w:fill="auto"/>
            <w:noWrap/>
            <w:vAlign w:val="center"/>
          </w:tcPr>
          <w:p w:rsidR="0036435D" w:rsidRPr="008460AB" w:rsidRDefault="0036435D" w:rsidP="00F67FED">
            <w:pPr>
              <w:spacing w:after="0" w:line="240" w:lineRule="auto"/>
              <w:contextualSpacing/>
              <w:jc w:val="both"/>
              <w:rPr>
                <w:rFonts w:ascii="Times New Roman" w:eastAsia="Times New Roman" w:hAnsi="Times New Roman" w:cs="Times New Roman"/>
                <w:sz w:val="28"/>
                <w:szCs w:val="28"/>
                <w:lang w:eastAsia="ru-RU"/>
              </w:rPr>
            </w:pPr>
            <w:r w:rsidRPr="008460AB">
              <w:rPr>
                <w:rFonts w:ascii="Times New Roman" w:eastAsia="Times New Roman" w:hAnsi="Times New Roman" w:cs="Times New Roman"/>
                <w:sz w:val="28"/>
                <w:szCs w:val="28"/>
                <w:lang w:eastAsia="ru-RU"/>
              </w:rPr>
              <w:t>150</w:t>
            </w:r>
          </w:p>
        </w:tc>
        <w:tc>
          <w:tcPr>
            <w:tcW w:w="1134" w:type="dxa"/>
            <w:tcBorders>
              <w:top w:val="nil"/>
              <w:left w:val="nil"/>
              <w:bottom w:val="single" w:sz="4" w:space="0" w:color="auto"/>
              <w:right w:val="single" w:sz="4" w:space="0" w:color="auto"/>
            </w:tcBorders>
            <w:shd w:val="clear" w:color="auto" w:fill="auto"/>
            <w:noWrap/>
            <w:vAlign w:val="center"/>
          </w:tcPr>
          <w:p w:rsidR="0036435D" w:rsidRPr="008460AB" w:rsidRDefault="0036435D" w:rsidP="00F67FED">
            <w:pPr>
              <w:spacing w:after="0" w:line="240" w:lineRule="auto"/>
              <w:contextualSpacing/>
              <w:jc w:val="both"/>
              <w:rPr>
                <w:rFonts w:ascii="Times New Roman" w:eastAsia="Times New Roman" w:hAnsi="Times New Roman" w:cs="Times New Roman"/>
                <w:sz w:val="28"/>
                <w:szCs w:val="28"/>
                <w:lang w:eastAsia="ru-RU"/>
              </w:rPr>
            </w:pPr>
            <w:r w:rsidRPr="008460AB">
              <w:rPr>
                <w:rFonts w:ascii="Times New Roman" w:eastAsia="Times New Roman" w:hAnsi="Times New Roman" w:cs="Times New Roman"/>
                <w:sz w:val="28"/>
                <w:szCs w:val="28"/>
                <w:lang w:eastAsia="ru-RU"/>
              </w:rPr>
              <w:t>150</w:t>
            </w:r>
          </w:p>
        </w:tc>
      </w:tr>
      <w:tr w:rsidR="0036435D" w:rsidRPr="008460AB" w:rsidTr="00342AC5">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36435D" w:rsidRPr="008460AB" w:rsidRDefault="0036435D" w:rsidP="00F67FED">
            <w:pPr>
              <w:spacing w:after="0" w:line="240" w:lineRule="auto"/>
              <w:contextualSpacing/>
              <w:jc w:val="both"/>
              <w:rPr>
                <w:rFonts w:ascii="Times New Roman" w:eastAsia="Times New Roman" w:hAnsi="Times New Roman" w:cs="Times New Roman"/>
                <w:sz w:val="28"/>
                <w:szCs w:val="28"/>
                <w:lang w:eastAsia="ru-RU"/>
              </w:rPr>
            </w:pPr>
            <w:r w:rsidRPr="008460AB">
              <w:rPr>
                <w:rFonts w:ascii="Times New Roman" w:eastAsia="Times New Roman" w:hAnsi="Times New Roman" w:cs="Times New Roman"/>
                <w:sz w:val="28"/>
                <w:szCs w:val="28"/>
                <w:lang w:eastAsia="ru-RU"/>
              </w:rPr>
              <w:t>Национальная экономика</w:t>
            </w:r>
          </w:p>
        </w:tc>
        <w:tc>
          <w:tcPr>
            <w:tcW w:w="1134" w:type="dxa"/>
            <w:tcBorders>
              <w:top w:val="nil"/>
              <w:left w:val="nil"/>
              <w:bottom w:val="single" w:sz="4" w:space="0" w:color="auto"/>
              <w:right w:val="single" w:sz="4" w:space="0" w:color="auto"/>
            </w:tcBorders>
            <w:shd w:val="clear" w:color="auto" w:fill="auto"/>
            <w:noWrap/>
            <w:vAlign w:val="center"/>
          </w:tcPr>
          <w:p w:rsidR="0036435D" w:rsidRPr="008460AB" w:rsidRDefault="0036435D" w:rsidP="00F67FED">
            <w:pPr>
              <w:spacing w:after="0" w:line="240" w:lineRule="auto"/>
              <w:contextualSpacing/>
              <w:jc w:val="both"/>
              <w:rPr>
                <w:rFonts w:ascii="Times New Roman" w:eastAsia="Times New Roman" w:hAnsi="Times New Roman" w:cs="Times New Roman"/>
                <w:sz w:val="28"/>
                <w:szCs w:val="28"/>
                <w:lang w:eastAsia="ru-RU"/>
              </w:rPr>
            </w:pPr>
            <w:r w:rsidRPr="008460AB">
              <w:rPr>
                <w:rFonts w:ascii="Times New Roman" w:eastAsia="Times New Roman" w:hAnsi="Times New Roman" w:cs="Times New Roman"/>
                <w:sz w:val="28"/>
                <w:szCs w:val="28"/>
                <w:lang w:eastAsia="ru-RU"/>
              </w:rPr>
              <w:t>10</w:t>
            </w:r>
          </w:p>
        </w:tc>
        <w:tc>
          <w:tcPr>
            <w:tcW w:w="1069" w:type="dxa"/>
            <w:tcBorders>
              <w:top w:val="nil"/>
              <w:left w:val="nil"/>
              <w:bottom w:val="single" w:sz="4" w:space="0" w:color="auto"/>
              <w:right w:val="single" w:sz="4" w:space="0" w:color="auto"/>
            </w:tcBorders>
            <w:shd w:val="clear" w:color="auto" w:fill="auto"/>
            <w:noWrap/>
            <w:vAlign w:val="center"/>
          </w:tcPr>
          <w:p w:rsidR="0036435D" w:rsidRPr="008460AB" w:rsidRDefault="0036435D" w:rsidP="00F67FED">
            <w:pPr>
              <w:spacing w:after="0" w:line="240" w:lineRule="auto"/>
              <w:contextualSpacing/>
              <w:jc w:val="both"/>
              <w:rPr>
                <w:rFonts w:ascii="Times New Roman" w:eastAsia="Times New Roman" w:hAnsi="Times New Roman" w:cs="Times New Roman"/>
                <w:sz w:val="28"/>
                <w:szCs w:val="28"/>
                <w:lang w:eastAsia="ru-RU"/>
              </w:rPr>
            </w:pPr>
            <w:r w:rsidRPr="008460AB">
              <w:rPr>
                <w:rFonts w:ascii="Times New Roman" w:eastAsia="Times New Roman" w:hAnsi="Times New Roman" w:cs="Times New Roman"/>
                <w:sz w:val="28"/>
                <w:szCs w:val="28"/>
                <w:lang w:eastAsia="ru-RU"/>
              </w:rPr>
              <w:t>3397</w:t>
            </w:r>
          </w:p>
        </w:tc>
        <w:tc>
          <w:tcPr>
            <w:tcW w:w="1058" w:type="dxa"/>
            <w:tcBorders>
              <w:top w:val="nil"/>
              <w:left w:val="nil"/>
              <w:bottom w:val="single" w:sz="4" w:space="0" w:color="auto"/>
              <w:right w:val="single" w:sz="4" w:space="0" w:color="auto"/>
            </w:tcBorders>
            <w:shd w:val="clear" w:color="auto" w:fill="auto"/>
            <w:noWrap/>
            <w:vAlign w:val="center"/>
          </w:tcPr>
          <w:p w:rsidR="0036435D" w:rsidRPr="008460AB" w:rsidRDefault="0036435D" w:rsidP="00F67FED">
            <w:pPr>
              <w:spacing w:after="0" w:line="240" w:lineRule="auto"/>
              <w:contextualSpacing/>
              <w:jc w:val="both"/>
              <w:rPr>
                <w:rFonts w:ascii="Times New Roman" w:eastAsia="Times New Roman" w:hAnsi="Times New Roman" w:cs="Times New Roman"/>
                <w:sz w:val="28"/>
                <w:szCs w:val="28"/>
                <w:lang w:eastAsia="ru-RU"/>
              </w:rPr>
            </w:pPr>
            <w:r w:rsidRPr="008460AB">
              <w:rPr>
                <w:rFonts w:ascii="Times New Roman" w:eastAsia="Times New Roman" w:hAnsi="Times New Roman" w:cs="Times New Roman"/>
                <w:sz w:val="28"/>
                <w:szCs w:val="28"/>
                <w:lang w:eastAsia="ru-RU"/>
              </w:rPr>
              <w:t>2396</w:t>
            </w:r>
          </w:p>
        </w:tc>
        <w:tc>
          <w:tcPr>
            <w:tcW w:w="1134" w:type="dxa"/>
            <w:tcBorders>
              <w:top w:val="nil"/>
              <w:left w:val="nil"/>
              <w:bottom w:val="single" w:sz="4" w:space="0" w:color="auto"/>
              <w:right w:val="single" w:sz="4" w:space="0" w:color="auto"/>
            </w:tcBorders>
            <w:shd w:val="clear" w:color="auto" w:fill="auto"/>
            <w:noWrap/>
            <w:vAlign w:val="center"/>
          </w:tcPr>
          <w:p w:rsidR="0036435D" w:rsidRPr="008460AB" w:rsidRDefault="0036435D" w:rsidP="00F67FED">
            <w:pPr>
              <w:spacing w:after="0" w:line="240" w:lineRule="auto"/>
              <w:contextualSpacing/>
              <w:jc w:val="both"/>
              <w:rPr>
                <w:rFonts w:ascii="Times New Roman" w:eastAsia="Times New Roman" w:hAnsi="Times New Roman" w:cs="Times New Roman"/>
                <w:sz w:val="28"/>
                <w:szCs w:val="28"/>
                <w:lang w:eastAsia="ru-RU"/>
              </w:rPr>
            </w:pPr>
            <w:r w:rsidRPr="008460AB">
              <w:rPr>
                <w:rFonts w:ascii="Times New Roman" w:eastAsia="Times New Roman" w:hAnsi="Times New Roman" w:cs="Times New Roman"/>
                <w:sz w:val="28"/>
                <w:szCs w:val="28"/>
                <w:lang w:eastAsia="ru-RU"/>
              </w:rPr>
              <w:t>11,4</w:t>
            </w:r>
          </w:p>
        </w:tc>
        <w:tc>
          <w:tcPr>
            <w:tcW w:w="1134" w:type="dxa"/>
            <w:tcBorders>
              <w:top w:val="nil"/>
              <w:left w:val="nil"/>
              <w:bottom w:val="single" w:sz="4" w:space="0" w:color="auto"/>
              <w:right w:val="single" w:sz="4" w:space="0" w:color="auto"/>
            </w:tcBorders>
            <w:shd w:val="clear" w:color="auto" w:fill="auto"/>
            <w:noWrap/>
            <w:vAlign w:val="center"/>
          </w:tcPr>
          <w:p w:rsidR="0036435D" w:rsidRPr="008460AB" w:rsidRDefault="0036435D" w:rsidP="00F67FED">
            <w:pPr>
              <w:spacing w:after="0" w:line="240" w:lineRule="auto"/>
              <w:contextualSpacing/>
              <w:jc w:val="both"/>
              <w:rPr>
                <w:rFonts w:ascii="Times New Roman" w:eastAsia="Times New Roman" w:hAnsi="Times New Roman" w:cs="Times New Roman"/>
                <w:sz w:val="28"/>
                <w:szCs w:val="28"/>
                <w:lang w:eastAsia="ru-RU"/>
              </w:rPr>
            </w:pPr>
            <w:r w:rsidRPr="008460AB">
              <w:rPr>
                <w:rFonts w:ascii="Times New Roman" w:eastAsia="Times New Roman" w:hAnsi="Times New Roman" w:cs="Times New Roman"/>
                <w:sz w:val="28"/>
                <w:szCs w:val="28"/>
                <w:lang w:eastAsia="ru-RU"/>
              </w:rPr>
              <w:t>11,4</w:t>
            </w:r>
          </w:p>
        </w:tc>
        <w:tc>
          <w:tcPr>
            <w:tcW w:w="1134" w:type="dxa"/>
            <w:tcBorders>
              <w:top w:val="nil"/>
              <w:left w:val="nil"/>
              <w:bottom w:val="single" w:sz="4" w:space="0" w:color="auto"/>
              <w:right w:val="single" w:sz="4" w:space="0" w:color="auto"/>
            </w:tcBorders>
            <w:shd w:val="clear" w:color="auto" w:fill="auto"/>
            <w:noWrap/>
            <w:vAlign w:val="center"/>
          </w:tcPr>
          <w:p w:rsidR="0036435D" w:rsidRPr="008460AB" w:rsidRDefault="0036435D" w:rsidP="00F67FED">
            <w:pPr>
              <w:spacing w:after="0" w:line="240" w:lineRule="auto"/>
              <w:contextualSpacing/>
              <w:jc w:val="both"/>
              <w:rPr>
                <w:rFonts w:ascii="Times New Roman" w:eastAsia="Times New Roman" w:hAnsi="Times New Roman" w:cs="Times New Roman"/>
                <w:sz w:val="28"/>
                <w:szCs w:val="28"/>
                <w:lang w:eastAsia="ru-RU"/>
              </w:rPr>
            </w:pPr>
            <w:r w:rsidRPr="008460AB">
              <w:rPr>
                <w:rFonts w:ascii="Times New Roman" w:eastAsia="Times New Roman" w:hAnsi="Times New Roman" w:cs="Times New Roman"/>
                <w:sz w:val="28"/>
                <w:szCs w:val="28"/>
                <w:lang w:eastAsia="ru-RU"/>
              </w:rPr>
              <w:t>11,4</w:t>
            </w:r>
          </w:p>
        </w:tc>
      </w:tr>
      <w:tr w:rsidR="0036435D" w:rsidRPr="008460AB" w:rsidTr="00342AC5">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36435D" w:rsidRPr="008460AB" w:rsidRDefault="0036435D" w:rsidP="00F67FED">
            <w:pPr>
              <w:spacing w:after="0" w:line="240" w:lineRule="auto"/>
              <w:contextualSpacing/>
              <w:jc w:val="both"/>
              <w:rPr>
                <w:rFonts w:ascii="Times New Roman" w:eastAsia="Times New Roman" w:hAnsi="Times New Roman" w:cs="Times New Roman"/>
                <w:sz w:val="28"/>
                <w:szCs w:val="28"/>
                <w:lang w:eastAsia="ru-RU"/>
              </w:rPr>
            </w:pPr>
            <w:r w:rsidRPr="008460AB">
              <w:rPr>
                <w:rFonts w:ascii="Times New Roman" w:eastAsia="Times New Roman" w:hAnsi="Times New Roman" w:cs="Times New Roman"/>
                <w:sz w:val="28"/>
                <w:szCs w:val="28"/>
                <w:lang w:eastAsia="ru-RU"/>
              </w:rPr>
              <w:t>Жилищно-коммунальное хозяйство</w:t>
            </w:r>
          </w:p>
        </w:tc>
        <w:tc>
          <w:tcPr>
            <w:tcW w:w="1134" w:type="dxa"/>
            <w:tcBorders>
              <w:top w:val="nil"/>
              <w:left w:val="nil"/>
              <w:bottom w:val="single" w:sz="4" w:space="0" w:color="auto"/>
              <w:right w:val="single" w:sz="4" w:space="0" w:color="auto"/>
            </w:tcBorders>
            <w:shd w:val="clear" w:color="auto" w:fill="auto"/>
            <w:noWrap/>
            <w:vAlign w:val="center"/>
          </w:tcPr>
          <w:p w:rsidR="0036435D" w:rsidRPr="008460AB" w:rsidRDefault="0036435D" w:rsidP="00F67FED">
            <w:pPr>
              <w:spacing w:after="0" w:line="240" w:lineRule="auto"/>
              <w:contextualSpacing/>
              <w:jc w:val="both"/>
              <w:rPr>
                <w:rFonts w:ascii="Times New Roman" w:eastAsia="Times New Roman" w:hAnsi="Times New Roman" w:cs="Times New Roman"/>
                <w:sz w:val="28"/>
                <w:szCs w:val="28"/>
                <w:lang w:eastAsia="ru-RU"/>
              </w:rPr>
            </w:pPr>
            <w:r w:rsidRPr="008460AB">
              <w:rPr>
                <w:rFonts w:ascii="Times New Roman" w:eastAsia="Times New Roman" w:hAnsi="Times New Roman" w:cs="Times New Roman"/>
                <w:sz w:val="28"/>
                <w:szCs w:val="28"/>
                <w:lang w:eastAsia="ru-RU"/>
              </w:rPr>
              <w:t>24535</w:t>
            </w:r>
          </w:p>
        </w:tc>
        <w:tc>
          <w:tcPr>
            <w:tcW w:w="1069" w:type="dxa"/>
            <w:tcBorders>
              <w:top w:val="nil"/>
              <w:left w:val="nil"/>
              <w:bottom w:val="single" w:sz="4" w:space="0" w:color="auto"/>
              <w:right w:val="single" w:sz="4" w:space="0" w:color="auto"/>
            </w:tcBorders>
            <w:shd w:val="clear" w:color="auto" w:fill="auto"/>
            <w:noWrap/>
            <w:vAlign w:val="center"/>
          </w:tcPr>
          <w:p w:rsidR="0036435D" w:rsidRPr="008460AB" w:rsidRDefault="0036435D" w:rsidP="00F67FED">
            <w:pPr>
              <w:spacing w:after="0" w:line="240" w:lineRule="auto"/>
              <w:contextualSpacing/>
              <w:jc w:val="both"/>
              <w:rPr>
                <w:rFonts w:ascii="Times New Roman" w:eastAsia="Times New Roman" w:hAnsi="Times New Roman" w:cs="Times New Roman"/>
                <w:sz w:val="28"/>
                <w:szCs w:val="28"/>
                <w:lang w:eastAsia="ru-RU"/>
              </w:rPr>
            </w:pPr>
            <w:r w:rsidRPr="008460AB">
              <w:rPr>
                <w:rFonts w:ascii="Times New Roman" w:eastAsia="Times New Roman" w:hAnsi="Times New Roman" w:cs="Times New Roman"/>
                <w:sz w:val="28"/>
                <w:szCs w:val="28"/>
                <w:lang w:eastAsia="ru-RU"/>
              </w:rPr>
              <w:t>14473</w:t>
            </w:r>
          </w:p>
        </w:tc>
        <w:tc>
          <w:tcPr>
            <w:tcW w:w="1058" w:type="dxa"/>
            <w:tcBorders>
              <w:top w:val="nil"/>
              <w:left w:val="nil"/>
              <w:bottom w:val="single" w:sz="4" w:space="0" w:color="auto"/>
              <w:right w:val="single" w:sz="4" w:space="0" w:color="auto"/>
            </w:tcBorders>
            <w:shd w:val="clear" w:color="auto" w:fill="auto"/>
            <w:noWrap/>
            <w:vAlign w:val="center"/>
          </w:tcPr>
          <w:p w:rsidR="0036435D" w:rsidRPr="008460AB" w:rsidRDefault="0036435D" w:rsidP="00F67FED">
            <w:pPr>
              <w:spacing w:after="0" w:line="240" w:lineRule="auto"/>
              <w:contextualSpacing/>
              <w:jc w:val="both"/>
              <w:rPr>
                <w:rFonts w:ascii="Times New Roman" w:eastAsia="Times New Roman" w:hAnsi="Times New Roman" w:cs="Times New Roman"/>
                <w:sz w:val="28"/>
                <w:szCs w:val="28"/>
                <w:lang w:eastAsia="ru-RU"/>
              </w:rPr>
            </w:pPr>
            <w:r w:rsidRPr="008460AB">
              <w:rPr>
                <w:rFonts w:ascii="Times New Roman" w:eastAsia="Times New Roman" w:hAnsi="Times New Roman" w:cs="Times New Roman"/>
                <w:sz w:val="28"/>
                <w:szCs w:val="28"/>
                <w:lang w:eastAsia="ru-RU"/>
              </w:rPr>
              <w:t>18192</w:t>
            </w:r>
          </w:p>
        </w:tc>
        <w:tc>
          <w:tcPr>
            <w:tcW w:w="1134" w:type="dxa"/>
            <w:tcBorders>
              <w:top w:val="nil"/>
              <w:left w:val="nil"/>
              <w:bottom w:val="single" w:sz="4" w:space="0" w:color="auto"/>
              <w:right w:val="single" w:sz="4" w:space="0" w:color="auto"/>
            </w:tcBorders>
            <w:shd w:val="clear" w:color="auto" w:fill="auto"/>
            <w:noWrap/>
            <w:vAlign w:val="center"/>
          </w:tcPr>
          <w:p w:rsidR="0036435D" w:rsidRPr="008460AB" w:rsidRDefault="0036435D" w:rsidP="00F67FED">
            <w:pPr>
              <w:spacing w:after="0" w:line="240" w:lineRule="auto"/>
              <w:contextualSpacing/>
              <w:jc w:val="both"/>
              <w:rPr>
                <w:rFonts w:ascii="Times New Roman" w:eastAsia="Times New Roman" w:hAnsi="Times New Roman" w:cs="Times New Roman"/>
                <w:sz w:val="28"/>
                <w:szCs w:val="28"/>
                <w:lang w:eastAsia="ru-RU"/>
              </w:rPr>
            </w:pPr>
            <w:r w:rsidRPr="008460AB">
              <w:rPr>
                <w:rFonts w:ascii="Times New Roman" w:eastAsia="Times New Roman" w:hAnsi="Times New Roman" w:cs="Times New Roman"/>
                <w:sz w:val="28"/>
                <w:szCs w:val="28"/>
                <w:lang w:eastAsia="ru-RU"/>
              </w:rPr>
              <w:t>500</w:t>
            </w:r>
          </w:p>
        </w:tc>
        <w:tc>
          <w:tcPr>
            <w:tcW w:w="1134" w:type="dxa"/>
            <w:tcBorders>
              <w:top w:val="nil"/>
              <w:left w:val="nil"/>
              <w:bottom w:val="single" w:sz="4" w:space="0" w:color="auto"/>
              <w:right w:val="single" w:sz="4" w:space="0" w:color="auto"/>
            </w:tcBorders>
            <w:shd w:val="clear" w:color="auto" w:fill="auto"/>
            <w:noWrap/>
            <w:vAlign w:val="center"/>
          </w:tcPr>
          <w:p w:rsidR="0036435D" w:rsidRPr="008460AB" w:rsidRDefault="0036435D" w:rsidP="00F67FED">
            <w:pPr>
              <w:spacing w:after="0" w:line="240" w:lineRule="auto"/>
              <w:contextualSpacing/>
              <w:jc w:val="both"/>
              <w:rPr>
                <w:rFonts w:ascii="Times New Roman" w:eastAsia="Times New Roman" w:hAnsi="Times New Roman" w:cs="Times New Roman"/>
                <w:sz w:val="28"/>
                <w:szCs w:val="28"/>
                <w:lang w:eastAsia="ru-RU"/>
              </w:rPr>
            </w:pPr>
            <w:r w:rsidRPr="008460AB">
              <w:rPr>
                <w:rFonts w:ascii="Times New Roman" w:eastAsia="Times New Roman" w:hAnsi="Times New Roman" w:cs="Times New Roman"/>
                <w:sz w:val="28"/>
                <w:szCs w:val="28"/>
                <w:lang w:eastAsia="ru-RU"/>
              </w:rPr>
              <w:t>500</w:t>
            </w:r>
          </w:p>
        </w:tc>
        <w:tc>
          <w:tcPr>
            <w:tcW w:w="1134" w:type="dxa"/>
            <w:tcBorders>
              <w:top w:val="nil"/>
              <w:left w:val="nil"/>
              <w:bottom w:val="single" w:sz="4" w:space="0" w:color="auto"/>
              <w:right w:val="single" w:sz="4" w:space="0" w:color="auto"/>
            </w:tcBorders>
            <w:shd w:val="clear" w:color="auto" w:fill="auto"/>
            <w:noWrap/>
            <w:vAlign w:val="center"/>
          </w:tcPr>
          <w:p w:rsidR="0036435D" w:rsidRPr="008460AB" w:rsidRDefault="0036435D" w:rsidP="00F67FED">
            <w:pPr>
              <w:spacing w:after="0" w:line="240" w:lineRule="auto"/>
              <w:contextualSpacing/>
              <w:jc w:val="both"/>
              <w:rPr>
                <w:rFonts w:ascii="Times New Roman" w:eastAsia="Times New Roman" w:hAnsi="Times New Roman" w:cs="Times New Roman"/>
                <w:sz w:val="28"/>
                <w:szCs w:val="28"/>
                <w:lang w:eastAsia="ru-RU"/>
              </w:rPr>
            </w:pPr>
            <w:r w:rsidRPr="008460AB">
              <w:rPr>
                <w:rFonts w:ascii="Times New Roman" w:eastAsia="Times New Roman" w:hAnsi="Times New Roman" w:cs="Times New Roman"/>
                <w:sz w:val="28"/>
                <w:szCs w:val="28"/>
                <w:lang w:eastAsia="ru-RU"/>
              </w:rPr>
              <w:t>500</w:t>
            </w:r>
          </w:p>
        </w:tc>
      </w:tr>
      <w:tr w:rsidR="0036435D" w:rsidRPr="008460AB" w:rsidTr="00342AC5">
        <w:trPr>
          <w:trHeight w:val="510"/>
        </w:trPr>
        <w:tc>
          <w:tcPr>
            <w:tcW w:w="3417" w:type="dxa"/>
            <w:tcBorders>
              <w:top w:val="nil"/>
              <w:left w:val="single" w:sz="4" w:space="0" w:color="auto"/>
              <w:bottom w:val="single" w:sz="4" w:space="0" w:color="auto"/>
              <w:right w:val="single" w:sz="4" w:space="0" w:color="auto"/>
            </w:tcBorders>
            <w:shd w:val="clear" w:color="auto" w:fill="auto"/>
            <w:hideMark/>
          </w:tcPr>
          <w:p w:rsidR="0036435D" w:rsidRPr="008460AB" w:rsidRDefault="0036435D" w:rsidP="00F67FED">
            <w:pPr>
              <w:spacing w:after="0" w:line="240" w:lineRule="auto"/>
              <w:contextualSpacing/>
              <w:jc w:val="both"/>
              <w:rPr>
                <w:rFonts w:ascii="Times New Roman" w:eastAsia="Times New Roman" w:hAnsi="Times New Roman" w:cs="Times New Roman"/>
                <w:sz w:val="28"/>
                <w:szCs w:val="28"/>
                <w:lang w:eastAsia="ru-RU"/>
              </w:rPr>
            </w:pPr>
            <w:r w:rsidRPr="008460AB">
              <w:rPr>
                <w:rFonts w:ascii="Times New Roman" w:eastAsia="Times New Roman" w:hAnsi="Times New Roman" w:cs="Times New Roman"/>
                <w:sz w:val="28"/>
                <w:szCs w:val="28"/>
                <w:lang w:eastAsia="ru-RU"/>
              </w:rPr>
              <w:lastRenderedPageBreak/>
              <w:t>Культура, кинематография и средства массовой информации</w:t>
            </w:r>
          </w:p>
        </w:tc>
        <w:tc>
          <w:tcPr>
            <w:tcW w:w="1134" w:type="dxa"/>
            <w:tcBorders>
              <w:top w:val="nil"/>
              <w:left w:val="nil"/>
              <w:bottom w:val="single" w:sz="4" w:space="0" w:color="auto"/>
              <w:right w:val="single" w:sz="4" w:space="0" w:color="auto"/>
            </w:tcBorders>
            <w:shd w:val="clear" w:color="auto" w:fill="auto"/>
            <w:noWrap/>
            <w:vAlign w:val="center"/>
          </w:tcPr>
          <w:p w:rsidR="0036435D" w:rsidRPr="008460AB" w:rsidRDefault="0036435D" w:rsidP="00F67FED">
            <w:pPr>
              <w:spacing w:after="0" w:line="240" w:lineRule="auto"/>
              <w:contextualSpacing/>
              <w:jc w:val="both"/>
              <w:rPr>
                <w:rFonts w:ascii="Times New Roman" w:eastAsia="Times New Roman" w:hAnsi="Times New Roman" w:cs="Times New Roman"/>
                <w:sz w:val="28"/>
                <w:szCs w:val="28"/>
                <w:lang w:eastAsia="ru-RU"/>
              </w:rPr>
            </w:pPr>
            <w:r w:rsidRPr="008460AB">
              <w:rPr>
                <w:rFonts w:ascii="Times New Roman" w:eastAsia="Times New Roman" w:hAnsi="Times New Roman" w:cs="Times New Roman"/>
                <w:sz w:val="28"/>
                <w:szCs w:val="28"/>
                <w:lang w:eastAsia="ru-RU"/>
              </w:rPr>
              <w:t>11681</w:t>
            </w:r>
          </w:p>
        </w:tc>
        <w:tc>
          <w:tcPr>
            <w:tcW w:w="1069" w:type="dxa"/>
            <w:tcBorders>
              <w:top w:val="nil"/>
              <w:left w:val="nil"/>
              <w:bottom w:val="single" w:sz="4" w:space="0" w:color="auto"/>
              <w:right w:val="single" w:sz="4" w:space="0" w:color="auto"/>
            </w:tcBorders>
            <w:shd w:val="clear" w:color="auto" w:fill="auto"/>
            <w:noWrap/>
            <w:vAlign w:val="center"/>
          </w:tcPr>
          <w:p w:rsidR="0036435D" w:rsidRPr="008460AB" w:rsidRDefault="0036435D" w:rsidP="00F67FED">
            <w:pPr>
              <w:spacing w:after="0" w:line="240" w:lineRule="auto"/>
              <w:contextualSpacing/>
              <w:jc w:val="both"/>
              <w:rPr>
                <w:rFonts w:ascii="Times New Roman" w:eastAsia="Times New Roman" w:hAnsi="Times New Roman" w:cs="Times New Roman"/>
                <w:sz w:val="28"/>
                <w:szCs w:val="28"/>
                <w:lang w:eastAsia="ru-RU"/>
              </w:rPr>
            </w:pPr>
            <w:r w:rsidRPr="008460AB">
              <w:rPr>
                <w:rFonts w:ascii="Times New Roman" w:eastAsia="Times New Roman" w:hAnsi="Times New Roman" w:cs="Times New Roman"/>
                <w:sz w:val="28"/>
                <w:szCs w:val="28"/>
                <w:lang w:eastAsia="ru-RU"/>
              </w:rPr>
              <w:t>16010</w:t>
            </w:r>
          </w:p>
        </w:tc>
        <w:tc>
          <w:tcPr>
            <w:tcW w:w="1058" w:type="dxa"/>
            <w:tcBorders>
              <w:top w:val="nil"/>
              <w:left w:val="nil"/>
              <w:bottom w:val="single" w:sz="4" w:space="0" w:color="auto"/>
              <w:right w:val="single" w:sz="4" w:space="0" w:color="auto"/>
            </w:tcBorders>
            <w:shd w:val="clear" w:color="auto" w:fill="auto"/>
            <w:noWrap/>
            <w:vAlign w:val="center"/>
          </w:tcPr>
          <w:p w:rsidR="0036435D" w:rsidRPr="008460AB" w:rsidRDefault="0036435D" w:rsidP="00F67FED">
            <w:pPr>
              <w:spacing w:after="0" w:line="240" w:lineRule="auto"/>
              <w:contextualSpacing/>
              <w:jc w:val="both"/>
              <w:rPr>
                <w:rFonts w:ascii="Times New Roman" w:eastAsia="Times New Roman" w:hAnsi="Times New Roman" w:cs="Times New Roman"/>
                <w:sz w:val="28"/>
                <w:szCs w:val="28"/>
                <w:lang w:eastAsia="ru-RU"/>
              </w:rPr>
            </w:pPr>
            <w:r w:rsidRPr="008460AB">
              <w:rPr>
                <w:rFonts w:ascii="Times New Roman" w:eastAsia="Times New Roman" w:hAnsi="Times New Roman" w:cs="Times New Roman"/>
                <w:sz w:val="28"/>
                <w:szCs w:val="28"/>
                <w:lang w:eastAsia="ru-RU"/>
              </w:rPr>
              <w:t>30296</w:t>
            </w:r>
          </w:p>
        </w:tc>
        <w:tc>
          <w:tcPr>
            <w:tcW w:w="1134" w:type="dxa"/>
            <w:tcBorders>
              <w:top w:val="nil"/>
              <w:left w:val="nil"/>
              <w:bottom w:val="single" w:sz="4" w:space="0" w:color="auto"/>
              <w:right w:val="single" w:sz="4" w:space="0" w:color="auto"/>
            </w:tcBorders>
            <w:shd w:val="clear" w:color="auto" w:fill="auto"/>
            <w:noWrap/>
            <w:vAlign w:val="center"/>
          </w:tcPr>
          <w:p w:rsidR="0036435D" w:rsidRPr="008460AB" w:rsidRDefault="0036435D" w:rsidP="00F67FED">
            <w:pPr>
              <w:spacing w:after="0" w:line="240" w:lineRule="auto"/>
              <w:contextualSpacing/>
              <w:jc w:val="both"/>
              <w:rPr>
                <w:rFonts w:ascii="Times New Roman" w:eastAsia="Times New Roman" w:hAnsi="Times New Roman" w:cs="Times New Roman"/>
                <w:sz w:val="28"/>
                <w:szCs w:val="28"/>
                <w:lang w:eastAsia="ru-RU"/>
              </w:rPr>
            </w:pPr>
            <w:r w:rsidRPr="008460AB">
              <w:rPr>
                <w:rFonts w:ascii="Times New Roman" w:eastAsia="Times New Roman" w:hAnsi="Times New Roman" w:cs="Times New Roman"/>
                <w:sz w:val="28"/>
                <w:szCs w:val="28"/>
                <w:lang w:eastAsia="ru-RU"/>
              </w:rPr>
              <w:t>5200</w:t>
            </w:r>
          </w:p>
        </w:tc>
        <w:tc>
          <w:tcPr>
            <w:tcW w:w="1134" w:type="dxa"/>
            <w:tcBorders>
              <w:top w:val="nil"/>
              <w:left w:val="nil"/>
              <w:bottom w:val="single" w:sz="4" w:space="0" w:color="auto"/>
              <w:right w:val="single" w:sz="4" w:space="0" w:color="auto"/>
            </w:tcBorders>
            <w:shd w:val="clear" w:color="auto" w:fill="auto"/>
            <w:noWrap/>
            <w:vAlign w:val="center"/>
          </w:tcPr>
          <w:p w:rsidR="0036435D" w:rsidRPr="008460AB" w:rsidRDefault="0036435D" w:rsidP="00F67FED">
            <w:pPr>
              <w:spacing w:after="0" w:line="240" w:lineRule="auto"/>
              <w:contextualSpacing/>
              <w:jc w:val="both"/>
              <w:rPr>
                <w:rFonts w:ascii="Times New Roman" w:eastAsia="Times New Roman" w:hAnsi="Times New Roman" w:cs="Times New Roman"/>
                <w:sz w:val="28"/>
                <w:szCs w:val="28"/>
                <w:lang w:eastAsia="ru-RU"/>
              </w:rPr>
            </w:pPr>
            <w:r w:rsidRPr="008460AB">
              <w:rPr>
                <w:rFonts w:ascii="Times New Roman" w:eastAsia="Times New Roman" w:hAnsi="Times New Roman" w:cs="Times New Roman"/>
                <w:sz w:val="28"/>
                <w:szCs w:val="28"/>
                <w:lang w:eastAsia="ru-RU"/>
              </w:rPr>
              <w:t>5400</w:t>
            </w:r>
          </w:p>
        </w:tc>
        <w:tc>
          <w:tcPr>
            <w:tcW w:w="1134" w:type="dxa"/>
            <w:tcBorders>
              <w:top w:val="nil"/>
              <w:left w:val="nil"/>
              <w:bottom w:val="single" w:sz="4" w:space="0" w:color="auto"/>
              <w:right w:val="single" w:sz="4" w:space="0" w:color="auto"/>
            </w:tcBorders>
            <w:shd w:val="clear" w:color="auto" w:fill="auto"/>
            <w:noWrap/>
            <w:vAlign w:val="center"/>
          </w:tcPr>
          <w:p w:rsidR="0036435D" w:rsidRPr="008460AB" w:rsidRDefault="0036435D" w:rsidP="00F67FED">
            <w:pPr>
              <w:spacing w:after="0" w:line="240" w:lineRule="auto"/>
              <w:contextualSpacing/>
              <w:jc w:val="both"/>
              <w:rPr>
                <w:rFonts w:ascii="Times New Roman" w:eastAsia="Times New Roman" w:hAnsi="Times New Roman" w:cs="Times New Roman"/>
                <w:sz w:val="28"/>
                <w:szCs w:val="28"/>
                <w:lang w:eastAsia="ru-RU"/>
              </w:rPr>
            </w:pPr>
            <w:r w:rsidRPr="008460AB">
              <w:rPr>
                <w:rFonts w:ascii="Times New Roman" w:eastAsia="Times New Roman" w:hAnsi="Times New Roman" w:cs="Times New Roman"/>
                <w:sz w:val="28"/>
                <w:szCs w:val="28"/>
                <w:lang w:eastAsia="ru-RU"/>
              </w:rPr>
              <w:t>5400</w:t>
            </w:r>
          </w:p>
        </w:tc>
      </w:tr>
      <w:tr w:rsidR="0036435D" w:rsidRPr="008460AB" w:rsidTr="00342AC5">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36435D" w:rsidRPr="008460AB" w:rsidRDefault="0036435D" w:rsidP="00F67FED">
            <w:pPr>
              <w:spacing w:after="0" w:line="240" w:lineRule="auto"/>
              <w:contextualSpacing/>
              <w:jc w:val="both"/>
              <w:rPr>
                <w:rFonts w:ascii="Times New Roman" w:eastAsia="Times New Roman" w:hAnsi="Times New Roman" w:cs="Times New Roman"/>
                <w:sz w:val="28"/>
                <w:szCs w:val="28"/>
                <w:lang w:eastAsia="ru-RU"/>
              </w:rPr>
            </w:pPr>
            <w:r w:rsidRPr="008460AB">
              <w:rPr>
                <w:rFonts w:ascii="Times New Roman" w:eastAsia="Times New Roman" w:hAnsi="Times New Roman" w:cs="Times New Roman"/>
                <w:sz w:val="28"/>
                <w:szCs w:val="28"/>
                <w:lang w:eastAsia="ru-RU"/>
              </w:rPr>
              <w:t>Социальная политика</w:t>
            </w:r>
          </w:p>
        </w:tc>
        <w:tc>
          <w:tcPr>
            <w:tcW w:w="1134" w:type="dxa"/>
            <w:tcBorders>
              <w:top w:val="nil"/>
              <w:left w:val="nil"/>
              <w:bottom w:val="single" w:sz="4" w:space="0" w:color="auto"/>
              <w:right w:val="single" w:sz="4" w:space="0" w:color="auto"/>
            </w:tcBorders>
            <w:shd w:val="clear" w:color="auto" w:fill="auto"/>
            <w:noWrap/>
            <w:vAlign w:val="center"/>
          </w:tcPr>
          <w:p w:rsidR="0036435D" w:rsidRPr="008460AB" w:rsidRDefault="0036435D" w:rsidP="00F67FED">
            <w:pPr>
              <w:spacing w:after="0" w:line="240" w:lineRule="auto"/>
              <w:contextualSpacing/>
              <w:jc w:val="both"/>
              <w:rPr>
                <w:rFonts w:ascii="Times New Roman" w:eastAsia="Times New Roman" w:hAnsi="Times New Roman" w:cs="Times New Roman"/>
                <w:sz w:val="28"/>
                <w:szCs w:val="28"/>
                <w:lang w:eastAsia="ru-RU"/>
              </w:rPr>
            </w:pPr>
            <w:r w:rsidRPr="008460AB">
              <w:rPr>
                <w:rFonts w:ascii="Times New Roman" w:eastAsia="Times New Roman" w:hAnsi="Times New Roman" w:cs="Times New Roman"/>
                <w:sz w:val="28"/>
                <w:szCs w:val="28"/>
                <w:lang w:eastAsia="ru-RU"/>
              </w:rPr>
              <w:t>12</w:t>
            </w:r>
          </w:p>
        </w:tc>
        <w:tc>
          <w:tcPr>
            <w:tcW w:w="1069" w:type="dxa"/>
            <w:tcBorders>
              <w:top w:val="nil"/>
              <w:left w:val="nil"/>
              <w:bottom w:val="single" w:sz="4" w:space="0" w:color="auto"/>
              <w:right w:val="single" w:sz="4" w:space="0" w:color="auto"/>
            </w:tcBorders>
            <w:shd w:val="clear" w:color="auto" w:fill="auto"/>
            <w:noWrap/>
            <w:vAlign w:val="center"/>
          </w:tcPr>
          <w:p w:rsidR="0036435D" w:rsidRPr="008460AB" w:rsidRDefault="0036435D" w:rsidP="00F67FED">
            <w:pPr>
              <w:spacing w:after="0" w:line="240" w:lineRule="auto"/>
              <w:contextualSpacing/>
              <w:jc w:val="both"/>
              <w:rPr>
                <w:rFonts w:ascii="Times New Roman" w:eastAsia="Times New Roman" w:hAnsi="Times New Roman" w:cs="Times New Roman"/>
                <w:sz w:val="28"/>
                <w:szCs w:val="28"/>
                <w:lang w:eastAsia="ru-RU"/>
              </w:rPr>
            </w:pPr>
            <w:r w:rsidRPr="008460AB">
              <w:rPr>
                <w:rFonts w:ascii="Times New Roman" w:eastAsia="Times New Roman" w:hAnsi="Times New Roman" w:cs="Times New Roman"/>
                <w:sz w:val="28"/>
                <w:szCs w:val="28"/>
                <w:lang w:eastAsia="ru-RU"/>
              </w:rPr>
              <w:t>13</w:t>
            </w:r>
          </w:p>
        </w:tc>
        <w:tc>
          <w:tcPr>
            <w:tcW w:w="1058" w:type="dxa"/>
            <w:tcBorders>
              <w:top w:val="nil"/>
              <w:left w:val="nil"/>
              <w:bottom w:val="single" w:sz="4" w:space="0" w:color="auto"/>
              <w:right w:val="single" w:sz="4" w:space="0" w:color="auto"/>
            </w:tcBorders>
            <w:shd w:val="clear" w:color="auto" w:fill="auto"/>
            <w:noWrap/>
            <w:vAlign w:val="center"/>
          </w:tcPr>
          <w:p w:rsidR="0036435D" w:rsidRPr="008460AB" w:rsidRDefault="0036435D" w:rsidP="00F67FED">
            <w:pPr>
              <w:spacing w:after="0" w:line="240" w:lineRule="auto"/>
              <w:contextualSpacing/>
              <w:jc w:val="both"/>
              <w:rPr>
                <w:rFonts w:ascii="Times New Roman" w:eastAsia="Times New Roman" w:hAnsi="Times New Roman" w:cs="Times New Roman"/>
                <w:sz w:val="28"/>
                <w:szCs w:val="28"/>
                <w:lang w:eastAsia="ru-RU"/>
              </w:rPr>
            </w:pPr>
            <w:r w:rsidRPr="008460AB">
              <w:rPr>
                <w:rFonts w:ascii="Times New Roman" w:eastAsia="Times New Roman" w:hAnsi="Times New Roman" w:cs="Times New Roman"/>
                <w:sz w:val="28"/>
                <w:szCs w:val="28"/>
                <w:lang w:eastAsia="ru-RU"/>
              </w:rPr>
              <w:t>30</w:t>
            </w:r>
          </w:p>
        </w:tc>
        <w:tc>
          <w:tcPr>
            <w:tcW w:w="1134" w:type="dxa"/>
            <w:tcBorders>
              <w:top w:val="nil"/>
              <w:left w:val="nil"/>
              <w:bottom w:val="single" w:sz="4" w:space="0" w:color="auto"/>
              <w:right w:val="single" w:sz="4" w:space="0" w:color="auto"/>
            </w:tcBorders>
            <w:shd w:val="clear" w:color="auto" w:fill="auto"/>
            <w:noWrap/>
            <w:vAlign w:val="center"/>
          </w:tcPr>
          <w:p w:rsidR="0036435D" w:rsidRPr="008460AB" w:rsidRDefault="0036435D" w:rsidP="00F67FED">
            <w:pPr>
              <w:spacing w:after="0" w:line="240" w:lineRule="auto"/>
              <w:contextualSpacing/>
              <w:jc w:val="both"/>
              <w:rPr>
                <w:rFonts w:ascii="Times New Roman" w:eastAsia="Times New Roman" w:hAnsi="Times New Roman" w:cs="Times New Roman"/>
                <w:sz w:val="28"/>
                <w:szCs w:val="28"/>
                <w:lang w:eastAsia="ru-RU"/>
              </w:rPr>
            </w:pPr>
            <w:r w:rsidRPr="008460AB">
              <w:rPr>
                <w:rFonts w:ascii="Times New Roman" w:eastAsia="Times New Roman" w:hAnsi="Times New Roman" w:cs="Times New Roman"/>
                <w:sz w:val="28"/>
                <w:szCs w:val="28"/>
                <w:lang w:eastAsia="ru-RU"/>
              </w:rPr>
              <w:t>0,0</w:t>
            </w:r>
          </w:p>
        </w:tc>
        <w:tc>
          <w:tcPr>
            <w:tcW w:w="1134" w:type="dxa"/>
            <w:tcBorders>
              <w:top w:val="nil"/>
              <w:left w:val="nil"/>
              <w:bottom w:val="single" w:sz="4" w:space="0" w:color="auto"/>
              <w:right w:val="single" w:sz="4" w:space="0" w:color="auto"/>
            </w:tcBorders>
            <w:shd w:val="clear" w:color="auto" w:fill="auto"/>
            <w:noWrap/>
            <w:vAlign w:val="center"/>
          </w:tcPr>
          <w:p w:rsidR="0036435D" w:rsidRPr="008460AB" w:rsidRDefault="0036435D" w:rsidP="00F67FED">
            <w:pPr>
              <w:spacing w:after="0" w:line="240" w:lineRule="auto"/>
              <w:contextualSpacing/>
              <w:jc w:val="both"/>
              <w:rPr>
                <w:rFonts w:ascii="Times New Roman" w:eastAsia="Times New Roman" w:hAnsi="Times New Roman" w:cs="Times New Roman"/>
                <w:sz w:val="28"/>
                <w:szCs w:val="28"/>
                <w:lang w:eastAsia="ru-RU"/>
              </w:rPr>
            </w:pPr>
            <w:r w:rsidRPr="008460AB">
              <w:rPr>
                <w:rFonts w:ascii="Times New Roman" w:eastAsia="Times New Roman" w:hAnsi="Times New Roman" w:cs="Times New Roman"/>
                <w:sz w:val="28"/>
                <w:szCs w:val="28"/>
                <w:lang w:eastAsia="ru-RU"/>
              </w:rPr>
              <w:t>0,0</w:t>
            </w:r>
          </w:p>
        </w:tc>
        <w:tc>
          <w:tcPr>
            <w:tcW w:w="1134" w:type="dxa"/>
            <w:tcBorders>
              <w:top w:val="nil"/>
              <w:left w:val="nil"/>
              <w:bottom w:val="single" w:sz="4" w:space="0" w:color="auto"/>
              <w:right w:val="single" w:sz="4" w:space="0" w:color="auto"/>
            </w:tcBorders>
            <w:shd w:val="clear" w:color="auto" w:fill="auto"/>
            <w:noWrap/>
            <w:vAlign w:val="center"/>
          </w:tcPr>
          <w:p w:rsidR="0036435D" w:rsidRPr="008460AB" w:rsidRDefault="0036435D" w:rsidP="00F67FED">
            <w:pPr>
              <w:spacing w:after="0" w:line="240" w:lineRule="auto"/>
              <w:contextualSpacing/>
              <w:jc w:val="both"/>
              <w:rPr>
                <w:rFonts w:ascii="Times New Roman" w:eastAsia="Times New Roman" w:hAnsi="Times New Roman" w:cs="Times New Roman"/>
                <w:sz w:val="28"/>
                <w:szCs w:val="28"/>
                <w:lang w:eastAsia="ru-RU"/>
              </w:rPr>
            </w:pPr>
            <w:r w:rsidRPr="008460AB">
              <w:rPr>
                <w:rFonts w:ascii="Times New Roman" w:eastAsia="Times New Roman" w:hAnsi="Times New Roman" w:cs="Times New Roman"/>
                <w:sz w:val="28"/>
                <w:szCs w:val="28"/>
                <w:lang w:eastAsia="ru-RU"/>
              </w:rPr>
              <w:t>0,0</w:t>
            </w:r>
          </w:p>
        </w:tc>
      </w:tr>
      <w:tr w:rsidR="0036435D" w:rsidRPr="008460AB" w:rsidTr="00342AC5">
        <w:trPr>
          <w:trHeight w:val="39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36435D" w:rsidRPr="008460AB" w:rsidRDefault="0036435D" w:rsidP="00F67FED">
            <w:pPr>
              <w:spacing w:after="0" w:line="240" w:lineRule="auto"/>
              <w:contextualSpacing/>
              <w:jc w:val="both"/>
              <w:rPr>
                <w:rFonts w:ascii="Times New Roman" w:eastAsia="Times New Roman" w:hAnsi="Times New Roman" w:cs="Times New Roman"/>
                <w:sz w:val="28"/>
                <w:szCs w:val="28"/>
                <w:lang w:eastAsia="ru-RU"/>
              </w:rPr>
            </w:pPr>
            <w:r w:rsidRPr="008460AB">
              <w:rPr>
                <w:rFonts w:ascii="Times New Roman" w:eastAsia="Times New Roman" w:hAnsi="Times New Roman" w:cs="Times New Roman"/>
                <w:sz w:val="28"/>
                <w:szCs w:val="28"/>
                <w:lang w:eastAsia="ru-RU"/>
              </w:rPr>
              <w:t>3. Дефицит</w:t>
            </w:r>
            <w:proofErr w:type="gramStart"/>
            <w:r w:rsidRPr="008460AB">
              <w:rPr>
                <w:rFonts w:ascii="Times New Roman" w:eastAsia="Times New Roman" w:hAnsi="Times New Roman" w:cs="Times New Roman"/>
                <w:sz w:val="28"/>
                <w:szCs w:val="28"/>
                <w:lang w:eastAsia="ru-RU"/>
              </w:rPr>
              <w:t xml:space="preserve"> (-), </w:t>
            </w:r>
            <w:proofErr w:type="gramEnd"/>
            <w:r w:rsidRPr="008460AB">
              <w:rPr>
                <w:rFonts w:ascii="Times New Roman" w:eastAsia="Times New Roman" w:hAnsi="Times New Roman" w:cs="Times New Roman"/>
                <w:sz w:val="28"/>
                <w:szCs w:val="28"/>
                <w:lang w:eastAsia="ru-RU"/>
              </w:rPr>
              <w:t>профицит (+) бюджета</w:t>
            </w:r>
          </w:p>
        </w:tc>
        <w:tc>
          <w:tcPr>
            <w:tcW w:w="1134" w:type="dxa"/>
            <w:tcBorders>
              <w:top w:val="nil"/>
              <w:left w:val="nil"/>
              <w:bottom w:val="single" w:sz="4" w:space="0" w:color="auto"/>
              <w:right w:val="single" w:sz="4" w:space="0" w:color="auto"/>
            </w:tcBorders>
            <w:shd w:val="clear" w:color="auto" w:fill="auto"/>
            <w:noWrap/>
            <w:vAlign w:val="center"/>
          </w:tcPr>
          <w:p w:rsidR="0036435D" w:rsidRPr="008460AB" w:rsidRDefault="0036435D" w:rsidP="00F67FED">
            <w:pPr>
              <w:spacing w:after="0" w:line="240" w:lineRule="auto"/>
              <w:contextualSpacing/>
              <w:jc w:val="both"/>
              <w:rPr>
                <w:rFonts w:ascii="Times New Roman" w:eastAsia="Times New Roman" w:hAnsi="Times New Roman" w:cs="Times New Roman"/>
                <w:sz w:val="28"/>
                <w:szCs w:val="28"/>
                <w:lang w:eastAsia="ru-RU"/>
              </w:rPr>
            </w:pPr>
            <w:r w:rsidRPr="008460AB">
              <w:rPr>
                <w:rFonts w:ascii="Times New Roman" w:eastAsia="Times New Roman" w:hAnsi="Times New Roman" w:cs="Times New Roman"/>
                <w:sz w:val="28"/>
                <w:szCs w:val="28"/>
                <w:lang w:eastAsia="ru-RU"/>
              </w:rPr>
              <w:t>-1439,0</w:t>
            </w:r>
          </w:p>
        </w:tc>
        <w:tc>
          <w:tcPr>
            <w:tcW w:w="1069" w:type="dxa"/>
            <w:tcBorders>
              <w:top w:val="nil"/>
              <w:left w:val="nil"/>
              <w:bottom w:val="single" w:sz="4" w:space="0" w:color="auto"/>
              <w:right w:val="single" w:sz="4" w:space="0" w:color="auto"/>
            </w:tcBorders>
            <w:shd w:val="clear" w:color="auto" w:fill="auto"/>
            <w:noWrap/>
            <w:vAlign w:val="center"/>
          </w:tcPr>
          <w:p w:rsidR="0036435D" w:rsidRPr="008460AB" w:rsidRDefault="0036435D" w:rsidP="00F67FED">
            <w:pPr>
              <w:spacing w:after="0" w:line="240" w:lineRule="auto"/>
              <w:contextualSpacing/>
              <w:jc w:val="both"/>
              <w:rPr>
                <w:rFonts w:ascii="Times New Roman" w:eastAsia="Times New Roman" w:hAnsi="Times New Roman" w:cs="Times New Roman"/>
                <w:sz w:val="28"/>
                <w:szCs w:val="28"/>
                <w:lang w:eastAsia="ru-RU"/>
              </w:rPr>
            </w:pPr>
            <w:r w:rsidRPr="008460AB">
              <w:rPr>
                <w:rFonts w:ascii="Times New Roman" w:eastAsia="Times New Roman" w:hAnsi="Times New Roman" w:cs="Times New Roman"/>
                <w:sz w:val="28"/>
                <w:szCs w:val="28"/>
                <w:lang w:eastAsia="ru-RU"/>
              </w:rPr>
              <w:t>8499,0</w:t>
            </w:r>
          </w:p>
        </w:tc>
        <w:tc>
          <w:tcPr>
            <w:tcW w:w="1058" w:type="dxa"/>
            <w:tcBorders>
              <w:top w:val="nil"/>
              <w:left w:val="nil"/>
              <w:bottom w:val="single" w:sz="4" w:space="0" w:color="auto"/>
              <w:right w:val="single" w:sz="4" w:space="0" w:color="auto"/>
            </w:tcBorders>
            <w:shd w:val="clear" w:color="auto" w:fill="auto"/>
            <w:noWrap/>
            <w:vAlign w:val="center"/>
          </w:tcPr>
          <w:p w:rsidR="0036435D" w:rsidRPr="008460AB" w:rsidRDefault="0036435D" w:rsidP="00F67FED">
            <w:pPr>
              <w:spacing w:after="0" w:line="240" w:lineRule="auto"/>
              <w:contextualSpacing/>
              <w:jc w:val="both"/>
              <w:rPr>
                <w:rFonts w:ascii="Times New Roman" w:eastAsia="Times New Roman" w:hAnsi="Times New Roman" w:cs="Times New Roman"/>
                <w:sz w:val="28"/>
                <w:szCs w:val="28"/>
                <w:lang w:eastAsia="ru-RU"/>
              </w:rPr>
            </w:pPr>
            <w:r w:rsidRPr="008460AB">
              <w:rPr>
                <w:rFonts w:ascii="Times New Roman" w:eastAsia="Times New Roman" w:hAnsi="Times New Roman" w:cs="Times New Roman"/>
                <w:sz w:val="28"/>
                <w:szCs w:val="28"/>
                <w:lang w:eastAsia="ru-RU"/>
              </w:rPr>
              <w:t>-22351,0</w:t>
            </w:r>
          </w:p>
        </w:tc>
        <w:tc>
          <w:tcPr>
            <w:tcW w:w="1134" w:type="dxa"/>
            <w:tcBorders>
              <w:top w:val="nil"/>
              <w:left w:val="nil"/>
              <w:bottom w:val="single" w:sz="4" w:space="0" w:color="auto"/>
              <w:right w:val="single" w:sz="4" w:space="0" w:color="auto"/>
            </w:tcBorders>
            <w:shd w:val="clear" w:color="auto" w:fill="auto"/>
            <w:noWrap/>
            <w:vAlign w:val="center"/>
          </w:tcPr>
          <w:p w:rsidR="0036435D" w:rsidRPr="008460AB" w:rsidRDefault="0036435D" w:rsidP="00F67FED">
            <w:pPr>
              <w:spacing w:after="0" w:line="240" w:lineRule="auto"/>
              <w:contextualSpacing/>
              <w:jc w:val="both"/>
              <w:rPr>
                <w:rFonts w:ascii="Times New Roman" w:eastAsia="Times New Roman" w:hAnsi="Times New Roman" w:cs="Times New Roman"/>
                <w:sz w:val="28"/>
                <w:szCs w:val="28"/>
                <w:lang w:eastAsia="ru-RU"/>
              </w:rPr>
            </w:pPr>
            <w:r w:rsidRPr="008460AB">
              <w:rPr>
                <w:rFonts w:ascii="Times New Roman" w:eastAsia="Times New Roman" w:hAnsi="Times New Roman" w:cs="Times New Roman"/>
                <w:sz w:val="28"/>
                <w:szCs w:val="28"/>
                <w:lang w:eastAsia="ru-RU"/>
              </w:rPr>
              <w:t>-711,2</w:t>
            </w:r>
          </w:p>
        </w:tc>
        <w:tc>
          <w:tcPr>
            <w:tcW w:w="1134" w:type="dxa"/>
            <w:tcBorders>
              <w:top w:val="nil"/>
              <w:left w:val="nil"/>
              <w:bottom w:val="single" w:sz="4" w:space="0" w:color="auto"/>
              <w:right w:val="single" w:sz="4" w:space="0" w:color="auto"/>
            </w:tcBorders>
            <w:shd w:val="clear" w:color="auto" w:fill="auto"/>
            <w:noWrap/>
            <w:vAlign w:val="center"/>
          </w:tcPr>
          <w:p w:rsidR="0036435D" w:rsidRPr="008460AB" w:rsidRDefault="0036435D" w:rsidP="00F67FED">
            <w:pPr>
              <w:spacing w:after="0" w:line="240" w:lineRule="auto"/>
              <w:contextualSpacing/>
              <w:jc w:val="both"/>
              <w:rPr>
                <w:rFonts w:ascii="Times New Roman" w:eastAsia="Times New Roman" w:hAnsi="Times New Roman" w:cs="Times New Roman"/>
                <w:sz w:val="28"/>
                <w:szCs w:val="28"/>
                <w:lang w:eastAsia="ru-RU"/>
              </w:rPr>
            </w:pPr>
            <w:r w:rsidRPr="008460AB">
              <w:rPr>
                <w:rFonts w:ascii="Times New Roman" w:eastAsia="Times New Roman" w:hAnsi="Times New Roman" w:cs="Times New Roman"/>
                <w:sz w:val="28"/>
                <w:szCs w:val="28"/>
                <w:lang w:eastAsia="ru-RU"/>
              </w:rPr>
              <w:t>-751,2</w:t>
            </w:r>
          </w:p>
        </w:tc>
        <w:tc>
          <w:tcPr>
            <w:tcW w:w="1134" w:type="dxa"/>
            <w:tcBorders>
              <w:top w:val="nil"/>
              <w:left w:val="nil"/>
              <w:bottom w:val="single" w:sz="4" w:space="0" w:color="auto"/>
              <w:right w:val="single" w:sz="4" w:space="0" w:color="auto"/>
            </w:tcBorders>
            <w:shd w:val="clear" w:color="auto" w:fill="auto"/>
            <w:noWrap/>
            <w:vAlign w:val="center"/>
          </w:tcPr>
          <w:p w:rsidR="0036435D" w:rsidRPr="008460AB" w:rsidRDefault="0036435D" w:rsidP="00F67FED">
            <w:pPr>
              <w:spacing w:after="0" w:line="240" w:lineRule="auto"/>
              <w:contextualSpacing/>
              <w:jc w:val="both"/>
              <w:rPr>
                <w:rFonts w:ascii="Times New Roman" w:eastAsia="Times New Roman" w:hAnsi="Times New Roman" w:cs="Times New Roman"/>
                <w:sz w:val="28"/>
                <w:szCs w:val="28"/>
                <w:lang w:eastAsia="ru-RU"/>
              </w:rPr>
            </w:pPr>
            <w:r w:rsidRPr="008460AB">
              <w:rPr>
                <w:rFonts w:ascii="Times New Roman" w:eastAsia="Times New Roman" w:hAnsi="Times New Roman" w:cs="Times New Roman"/>
                <w:sz w:val="28"/>
                <w:szCs w:val="28"/>
                <w:lang w:eastAsia="ru-RU"/>
              </w:rPr>
              <w:t>-591,2</w:t>
            </w:r>
          </w:p>
        </w:tc>
      </w:tr>
    </w:tbl>
    <w:p w:rsidR="0036435D" w:rsidRPr="008460AB" w:rsidRDefault="0036435D" w:rsidP="00F67FED">
      <w:pPr>
        <w:spacing w:after="0" w:line="240" w:lineRule="auto"/>
        <w:ind w:firstLine="567"/>
        <w:contextualSpacing/>
        <w:jc w:val="both"/>
        <w:rPr>
          <w:rFonts w:ascii="Times New Roman" w:hAnsi="Times New Roman" w:cs="Times New Roman"/>
          <w:sz w:val="28"/>
          <w:szCs w:val="28"/>
        </w:rPr>
      </w:pPr>
    </w:p>
    <w:p w:rsidR="0036435D" w:rsidRPr="008460AB" w:rsidRDefault="0036435D" w:rsidP="00F67FED">
      <w:pPr>
        <w:spacing w:after="0" w:line="240" w:lineRule="auto"/>
        <w:ind w:firstLine="567"/>
        <w:contextualSpacing/>
        <w:jc w:val="both"/>
        <w:rPr>
          <w:rFonts w:ascii="Times New Roman" w:hAnsi="Times New Roman" w:cs="Times New Roman"/>
          <w:sz w:val="28"/>
          <w:szCs w:val="28"/>
        </w:rPr>
      </w:pPr>
      <w:r w:rsidRPr="008460AB">
        <w:rPr>
          <w:rFonts w:ascii="Times New Roman" w:hAnsi="Times New Roman" w:cs="Times New Roman"/>
          <w:sz w:val="28"/>
          <w:szCs w:val="28"/>
        </w:rPr>
        <w:t>Расчётная потребность расходной части бюджета, для обеспечения функционирования основных отраслей муниципального сектора экономики в 2016 году составит 63515 тыс. рублей.</w:t>
      </w:r>
    </w:p>
    <w:p w:rsidR="0036435D" w:rsidRPr="008460AB" w:rsidRDefault="0036435D" w:rsidP="00F67FED">
      <w:pPr>
        <w:spacing w:after="0" w:line="240" w:lineRule="auto"/>
        <w:ind w:firstLine="567"/>
        <w:contextualSpacing/>
        <w:jc w:val="both"/>
        <w:rPr>
          <w:rFonts w:ascii="Times New Roman" w:hAnsi="Times New Roman" w:cs="Times New Roman"/>
          <w:sz w:val="28"/>
          <w:szCs w:val="28"/>
        </w:rPr>
      </w:pPr>
    </w:p>
    <w:p w:rsidR="0036435D" w:rsidRPr="009B49D4" w:rsidRDefault="0036435D" w:rsidP="00F67FED">
      <w:pPr>
        <w:spacing w:after="0" w:line="240" w:lineRule="auto"/>
        <w:contextualSpacing/>
        <w:jc w:val="center"/>
        <w:rPr>
          <w:rFonts w:ascii="Times New Roman" w:hAnsi="Times New Roman" w:cs="Times New Roman"/>
          <w:b/>
          <w:sz w:val="28"/>
          <w:szCs w:val="28"/>
        </w:rPr>
      </w:pPr>
      <w:r w:rsidRPr="00F67FED">
        <w:rPr>
          <w:rFonts w:ascii="Times New Roman" w:hAnsi="Times New Roman" w:cs="Times New Roman"/>
          <w:b/>
          <w:sz w:val="28"/>
          <w:szCs w:val="28"/>
        </w:rPr>
        <w:t>4.</w:t>
      </w:r>
      <w:r w:rsidRPr="008460AB">
        <w:rPr>
          <w:rFonts w:ascii="Times New Roman" w:hAnsi="Times New Roman" w:cs="Times New Roman"/>
          <w:sz w:val="28"/>
          <w:szCs w:val="28"/>
        </w:rPr>
        <w:t xml:space="preserve"> </w:t>
      </w:r>
      <w:r w:rsidRPr="009B49D4">
        <w:rPr>
          <w:rFonts w:ascii="Times New Roman" w:hAnsi="Times New Roman" w:cs="Times New Roman"/>
          <w:b/>
          <w:sz w:val="28"/>
          <w:szCs w:val="28"/>
        </w:rPr>
        <w:t>Пояснительная записка к прогнозу социально-экономического развития</w:t>
      </w:r>
      <w:r w:rsidR="00F67FED">
        <w:rPr>
          <w:rFonts w:ascii="Times New Roman" w:hAnsi="Times New Roman" w:cs="Times New Roman"/>
          <w:b/>
          <w:sz w:val="28"/>
          <w:szCs w:val="28"/>
        </w:rPr>
        <w:t xml:space="preserve"> </w:t>
      </w:r>
      <w:r w:rsidRPr="009B49D4">
        <w:rPr>
          <w:rFonts w:ascii="Times New Roman" w:hAnsi="Times New Roman" w:cs="Times New Roman"/>
          <w:b/>
          <w:sz w:val="28"/>
          <w:szCs w:val="28"/>
        </w:rPr>
        <w:t>муниципального образования сельское поселение Междуречье</w:t>
      </w:r>
      <w:r w:rsidR="00F67FED">
        <w:rPr>
          <w:rFonts w:ascii="Times New Roman" w:hAnsi="Times New Roman" w:cs="Times New Roman"/>
          <w:b/>
          <w:sz w:val="28"/>
          <w:szCs w:val="28"/>
        </w:rPr>
        <w:t xml:space="preserve"> </w:t>
      </w:r>
      <w:r w:rsidRPr="009B49D4">
        <w:rPr>
          <w:rFonts w:ascii="Times New Roman" w:hAnsi="Times New Roman" w:cs="Times New Roman"/>
          <w:b/>
          <w:sz w:val="28"/>
          <w:szCs w:val="28"/>
        </w:rPr>
        <w:t>Кольского района Мурманской области на 2017 год</w:t>
      </w:r>
      <w:r w:rsidR="00F67FED">
        <w:rPr>
          <w:rFonts w:ascii="Times New Roman" w:hAnsi="Times New Roman" w:cs="Times New Roman"/>
          <w:b/>
          <w:sz w:val="28"/>
          <w:szCs w:val="28"/>
        </w:rPr>
        <w:t xml:space="preserve"> </w:t>
      </w:r>
      <w:r w:rsidRPr="009B49D4">
        <w:rPr>
          <w:rFonts w:ascii="Times New Roman" w:hAnsi="Times New Roman" w:cs="Times New Roman"/>
          <w:b/>
          <w:sz w:val="28"/>
          <w:szCs w:val="28"/>
        </w:rPr>
        <w:t>и на плановый период 2018 и 2019 годов</w:t>
      </w:r>
    </w:p>
    <w:p w:rsidR="0036435D" w:rsidRPr="008460AB" w:rsidRDefault="0036435D" w:rsidP="00F67FED">
      <w:pPr>
        <w:spacing w:after="0" w:line="240" w:lineRule="auto"/>
        <w:ind w:firstLine="567"/>
        <w:contextualSpacing/>
        <w:jc w:val="both"/>
        <w:rPr>
          <w:rFonts w:ascii="Times New Roman" w:hAnsi="Times New Roman" w:cs="Times New Roman"/>
          <w:sz w:val="28"/>
          <w:szCs w:val="28"/>
        </w:rPr>
      </w:pPr>
    </w:p>
    <w:p w:rsidR="0036435D" w:rsidRPr="008460AB" w:rsidRDefault="0036435D" w:rsidP="00F67FED">
      <w:pPr>
        <w:spacing w:after="0" w:line="240" w:lineRule="auto"/>
        <w:ind w:firstLine="567"/>
        <w:contextualSpacing/>
        <w:jc w:val="both"/>
        <w:rPr>
          <w:rFonts w:ascii="Times New Roman" w:hAnsi="Times New Roman" w:cs="Times New Roman"/>
          <w:sz w:val="28"/>
          <w:szCs w:val="28"/>
        </w:rPr>
      </w:pPr>
      <w:r w:rsidRPr="008460AB">
        <w:rPr>
          <w:rFonts w:ascii="Times New Roman" w:hAnsi="Times New Roman" w:cs="Times New Roman"/>
          <w:sz w:val="28"/>
          <w:szCs w:val="28"/>
        </w:rPr>
        <w:t>Прогноз социально-экономического развития сельского поселения Междуречье Кольского района Мурманской области на 2017 и на плановый период 2018 и 2019 годов разработан с учетом ФЗ 131 от 06.10.2003 года «Об общих принципах организации местного самоуправления в Российской Федерации» и методическими рекомендациями, разработанными Минэкономразвития России.</w:t>
      </w:r>
    </w:p>
    <w:p w:rsidR="0036435D" w:rsidRPr="008460AB" w:rsidRDefault="0036435D" w:rsidP="00F67FED">
      <w:pPr>
        <w:spacing w:after="0" w:line="240" w:lineRule="auto"/>
        <w:ind w:firstLine="567"/>
        <w:contextualSpacing/>
        <w:jc w:val="both"/>
        <w:rPr>
          <w:rFonts w:ascii="Times New Roman" w:hAnsi="Times New Roman" w:cs="Times New Roman"/>
          <w:sz w:val="28"/>
          <w:szCs w:val="28"/>
        </w:rPr>
      </w:pPr>
      <w:r w:rsidRPr="008460AB">
        <w:rPr>
          <w:rFonts w:ascii="Times New Roman" w:hAnsi="Times New Roman" w:cs="Times New Roman"/>
          <w:sz w:val="28"/>
          <w:szCs w:val="28"/>
        </w:rPr>
        <w:t>В прогнозе учтены все основные показатели, представленные для разработки плана развития муниципального сектора экономики.</w:t>
      </w:r>
    </w:p>
    <w:p w:rsidR="0036435D" w:rsidRPr="008460AB" w:rsidRDefault="0036435D" w:rsidP="00F67FED">
      <w:pPr>
        <w:spacing w:after="0" w:line="240" w:lineRule="auto"/>
        <w:ind w:firstLine="567"/>
        <w:contextualSpacing/>
        <w:jc w:val="both"/>
        <w:rPr>
          <w:rFonts w:ascii="Times New Roman" w:hAnsi="Times New Roman" w:cs="Times New Roman"/>
          <w:sz w:val="28"/>
          <w:szCs w:val="28"/>
        </w:rPr>
      </w:pPr>
      <w:r w:rsidRPr="008460AB">
        <w:rPr>
          <w:rFonts w:ascii="Times New Roman" w:hAnsi="Times New Roman" w:cs="Times New Roman"/>
          <w:sz w:val="28"/>
          <w:szCs w:val="28"/>
        </w:rPr>
        <w:t>Темп роста численности на</w:t>
      </w:r>
      <w:r w:rsidR="009B49D4">
        <w:rPr>
          <w:rFonts w:ascii="Times New Roman" w:hAnsi="Times New Roman" w:cs="Times New Roman"/>
          <w:sz w:val="28"/>
          <w:szCs w:val="28"/>
        </w:rPr>
        <w:t>селения (2014/2016 гг.) –1,8 %.</w:t>
      </w:r>
    </w:p>
    <w:p w:rsidR="0036435D" w:rsidRPr="008460AB" w:rsidRDefault="0036435D" w:rsidP="00F67FED">
      <w:pPr>
        <w:spacing w:after="0" w:line="240" w:lineRule="auto"/>
        <w:ind w:firstLine="567"/>
        <w:contextualSpacing/>
        <w:jc w:val="both"/>
        <w:rPr>
          <w:rFonts w:ascii="Times New Roman" w:hAnsi="Times New Roman" w:cs="Times New Roman"/>
          <w:sz w:val="28"/>
          <w:szCs w:val="28"/>
        </w:rPr>
      </w:pPr>
      <w:proofErr w:type="gramStart"/>
      <w:r w:rsidRPr="009B49D4">
        <w:rPr>
          <w:rFonts w:ascii="Times New Roman" w:hAnsi="Times New Roman" w:cs="Times New Roman"/>
          <w:b/>
          <w:sz w:val="28"/>
          <w:szCs w:val="28"/>
        </w:rPr>
        <w:t>Бюджет</w:t>
      </w:r>
      <w:r w:rsidRPr="008460AB">
        <w:rPr>
          <w:rFonts w:ascii="Times New Roman" w:hAnsi="Times New Roman" w:cs="Times New Roman"/>
          <w:sz w:val="28"/>
          <w:szCs w:val="28"/>
        </w:rPr>
        <w:t xml:space="preserve"> сельского поселения Междуречье на 2016 год утвержден Решением Совета депутатов сельского поселения Междуречье Кольского района № 6/1 от 21.12.2015 г. (с последующими изменениями и дополнениями №8/1 от 17.02.2016г., №9/3 от 17.03.2016г., №11/2 от 06.04.2016г. №15/1 от 25.07.2016г.</w:t>
      </w:r>
      <w:proofErr w:type="gramEnd"/>
    </w:p>
    <w:p w:rsidR="0036435D" w:rsidRPr="008460AB" w:rsidRDefault="0036435D" w:rsidP="00F67FED">
      <w:pPr>
        <w:spacing w:after="0" w:line="240" w:lineRule="auto"/>
        <w:ind w:firstLine="567"/>
        <w:contextualSpacing/>
        <w:jc w:val="both"/>
        <w:rPr>
          <w:rFonts w:ascii="Times New Roman" w:hAnsi="Times New Roman" w:cs="Times New Roman"/>
          <w:sz w:val="28"/>
          <w:szCs w:val="28"/>
        </w:rPr>
      </w:pPr>
      <w:r w:rsidRPr="008460AB">
        <w:rPr>
          <w:rFonts w:ascii="Times New Roman" w:hAnsi="Times New Roman" w:cs="Times New Roman"/>
          <w:sz w:val="28"/>
          <w:szCs w:val="28"/>
        </w:rPr>
        <w:t>Повышение уровня и качества жизни на селе невозможно без комплексного развития сельских территорий. По оценкам специалистов Правительства РФ, в настоящее время уровень благоустройства сельских поселений в 2-3 раза ниже городского уровня. Такая разница в комфортности проживания влияет на миграционные настроения сельского населения, особенно молодежи. Благоустройство сельского поселения Междуречье осуществляется в полном объеме, но является одной из самых насущных проблем, требующей каждодневного внимания и эффективного решения. Реализация проектов в области благоустройства населенных пунктов предполагает поддержку местных инициатив граждан, проживающих в сельской местности.</w:t>
      </w:r>
    </w:p>
    <w:p w:rsidR="0036435D" w:rsidRPr="008460AB" w:rsidRDefault="0036435D" w:rsidP="00F67FED">
      <w:pPr>
        <w:spacing w:after="0" w:line="240" w:lineRule="auto"/>
        <w:ind w:firstLine="567"/>
        <w:contextualSpacing/>
        <w:jc w:val="both"/>
        <w:rPr>
          <w:rFonts w:ascii="Times New Roman" w:hAnsi="Times New Roman" w:cs="Times New Roman"/>
          <w:sz w:val="28"/>
          <w:szCs w:val="28"/>
        </w:rPr>
      </w:pPr>
      <w:r w:rsidRPr="008460AB">
        <w:rPr>
          <w:rFonts w:ascii="Times New Roman" w:hAnsi="Times New Roman" w:cs="Times New Roman"/>
          <w:sz w:val="28"/>
          <w:szCs w:val="28"/>
        </w:rPr>
        <w:t xml:space="preserve">Сельского поселения Междуречье также нуждается в комплексном развитии территории. В частности, водозаборное сооружение питьевого водозабора в Междуречье имеет 100%, что влияет на обеспечение населения качественной питьевой водой. </w:t>
      </w:r>
    </w:p>
    <w:p w:rsidR="0036435D" w:rsidRPr="008460AB" w:rsidRDefault="0036435D" w:rsidP="00F67FED">
      <w:pPr>
        <w:spacing w:after="0" w:line="240" w:lineRule="auto"/>
        <w:ind w:firstLine="567"/>
        <w:contextualSpacing/>
        <w:jc w:val="both"/>
        <w:rPr>
          <w:rFonts w:ascii="Times New Roman" w:hAnsi="Times New Roman" w:cs="Times New Roman"/>
          <w:sz w:val="28"/>
          <w:szCs w:val="28"/>
        </w:rPr>
      </w:pPr>
      <w:r w:rsidRPr="008460AB">
        <w:rPr>
          <w:rFonts w:ascii="Times New Roman" w:hAnsi="Times New Roman" w:cs="Times New Roman"/>
          <w:sz w:val="28"/>
          <w:szCs w:val="28"/>
        </w:rPr>
        <w:lastRenderedPageBreak/>
        <w:t>Мероприятия в области развития водоснабжения предполагают обеспечение сельского населения качественной питьевой водой, улучшение на этой основе состояния здоровья населения и оздоровление социально-кинологической обстановки, а также региональное использования природных водных источников, на которых базируется питьевое водоснабжение. В области развития водоснабжения планируется проведения ремонта по монтажу оборудования водоочистки на водозаборном сооружении в Междуречье.</w:t>
      </w:r>
    </w:p>
    <w:p w:rsidR="0036435D" w:rsidRPr="008460AB" w:rsidRDefault="0036435D" w:rsidP="00F67FED">
      <w:pPr>
        <w:spacing w:after="0" w:line="240" w:lineRule="auto"/>
        <w:ind w:firstLine="567"/>
        <w:contextualSpacing/>
        <w:jc w:val="both"/>
        <w:rPr>
          <w:rFonts w:ascii="Times New Roman" w:hAnsi="Times New Roman" w:cs="Times New Roman"/>
          <w:sz w:val="28"/>
          <w:szCs w:val="28"/>
        </w:rPr>
      </w:pPr>
      <w:r w:rsidRPr="008460AB">
        <w:rPr>
          <w:rFonts w:ascii="Times New Roman" w:hAnsi="Times New Roman" w:cs="Times New Roman"/>
          <w:sz w:val="28"/>
          <w:szCs w:val="28"/>
        </w:rPr>
        <w:t>Мероприятия по улучшению жилищных условий граждан, проживающих в сельской местности, в том числе молодых семей и молодых специалистов, является обеспечение жильем категорий граждан, не обладающих достаточными собственными средствами.</w:t>
      </w:r>
    </w:p>
    <w:p w:rsidR="0036435D" w:rsidRPr="008460AB" w:rsidRDefault="0036435D" w:rsidP="00F67FED">
      <w:pPr>
        <w:spacing w:after="0" w:line="240" w:lineRule="auto"/>
        <w:ind w:firstLine="567"/>
        <w:contextualSpacing/>
        <w:jc w:val="both"/>
        <w:rPr>
          <w:rFonts w:ascii="Times New Roman" w:hAnsi="Times New Roman" w:cs="Times New Roman"/>
          <w:sz w:val="28"/>
          <w:szCs w:val="28"/>
        </w:rPr>
      </w:pPr>
      <w:r w:rsidRPr="008460AB">
        <w:rPr>
          <w:rFonts w:ascii="Times New Roman" w:hAnsi="Times New Roman" w:cs="Times New Roman"/>
          <w:sz w:val="28"/>
          <w:szCs w:val="28"/>
        </w:rPr>
        <w:t xml:space="preserve">Целями мероприятий в области развития культуры является сохранение и развитие культурного потенциала сельского поселения, улучшение условий доступа различных групп сельского населения к культурным ценностям и информационным ресурсам. </w:t>
      </w:r>
    </w:p>
    <w:p w:rsidR="0036435D" w:rsidRPr="008460AB" w:rsidRDefault="0036435D" w:rsidP="00F67FED">
      <w:pPr>
        <w:spacing w:after="0" w:line="240" w:lineRule="auto"/>
        <w:ind w:firstLine="567"/>
        <w:contextualSpacing/>
        <w:jc w:val="both"/>
        <w:rPr>
          <w:rFonts w:ascii="Times New Roman" w:hAnsi="Times New Roman" w:cs="Times New Roman"/>
          <w:sz w:val="28"/>
          <w:szCs w:val="28"/>
        </w:rPr>
      </w:pPr>
      <w:r w:rsidRPr="008460AB">
        <w:rPr>
          <w:rFonts w:ascii="Times New Roman" w:hAnsi="Times New Roman" w:cs="Times New Roman"/>
          <w:sz w:val="28"/>
          <w:szCs w:val="28"/>
        </w:rPr>
        <w:t xml:space="preserve">Самой острой проблемой является капитальный ремонт дорог в селе Минькино, </w:t>
      </w:r>
      <w:proofErr w:type="spellStart"/>
      <w:r w:rsidRPr="008460AB">
        <w:rPr>
          <w:rFonts w:ascii="Times New Roman" w:hAnsi="Times New Roman" w:cs="Times New Roman"/>
          <w:sz w:val="28"/>
          <w:szCs w:val="28"/>
        </w:rPr>
        <w:t>н.п</w:t>
      </w:r>
      <w:proofErr w:type="spellEnd"/>
      <w:r w:rsidRPr="008460AB">
        <w:rPr>
          <w:rFonts w:ascii="Times New Roman" w:hAnsi="Times New Roman" w:cs="Times New Roman"/>
          <w:sz w:val="28"/>
          <w:szCs w:val="28"/>
        </w:rPr>
        <w:t xml:space="preserve">. Мишуково, </w:t>
      </w:r>
      <w:proofErr w:type="spellStart"/>
      <w:r w:rsidRPr="008460AB">
        <w:rPr>
          <w:rFonts w:ascii="Times New Roman" w:hAnsi="Times New Roman" w:cs="Times New Roman"/>
          <w:sz w:val="28"/>
          <w:szCs w:val="28"/>
        </w:rPr>
        <w:t>н.п</w:t>
      </w:r>
      <w:proofErr w:type="spellEnd"/>
      <w:r w:rsidRPr="008460AB">
        <w:rPr>
          <w:rFonts w:ascii="Times New Roman" w:hAnsi="Times New Roman" w:cs="Times New Roman"/>
          <w:sz w:val="28"/>
          <w:szCs w:val="28"/>
        </w:rPr>
        <w:t xml:space="preserve">. </w:t>
      </w:r>
      <w:proofErr w:type="spellStart"/>
      <w:r w:rsidRPr="008460AB">
        <w:rPr>
          <w:rFonts w:ascii="Times New Roman" w:hAnsi="Times New Roman" w:cs="Times New Roman"/>
          <w:sz w:val="28"/>
          <w:szCs w:val="28"/>
        </w:rPr>
        <w:t>Килпъ-Явр</w:t>
      </w:r>
      <w:proofErr w:type="spellEnd"/>
      <w:r w:rsidRPr="008460AB">
        <w:rPr>
          <w:rFonts w:ascii="Times New Roman" w:hAnsi="Times New Roman" w:cs="Times New Roman"/>
          <w:sz w:val="28"/>
          <w:szCs w:val="28"/>
        </w:rPr>
        <w:t xml:space="preserve">, </w:t>
      </w:r>
      <w:proofErr w:type="spellStart"/>
      <w:r w:rsidRPr="008460AB">
        <w:rPr>
          <w:rFonts w:ascii="Times New Roman" w:hAnsi="Times New Roman" w:cs="Times New Roman"/>
          <w:sz w:val="28"/>
          <w:szCs w:val="28"/>
        </w:rPr>
        <w:t>н.п</w:t>
      </w:r>
      <w:proofErr w:type="spellEnd"/>
      <w:r w:rsidRPr="008460AB">
        <w:rPr>
          <w:rFonts w:ascii="Times New Roman" w:hAnsi="Times New Roman" w:cs="Times New Roman"/>
          <w:sz w:val="28"/>
          <w:szCs w:val="28"/>
        </w:rPr>
        <w:t>. Междуречье. Капитальный ремонт дорог не производился с момента основания поселений.</w:t>
      </w:r>
    </w:p>
    <w:p w:rsidR="0036435D" w:rsidRPr="008460AB" w:rsidRDefault="0036435D" w:rsidP="00F67FED">
      <w:pPr>
        <w:spacing w:after="0" w:line="240" w:lineRule="auto"/>
        <w:ind w:firstLine="567"/>
        <w:contextualSpacing/>
        <w:jc w:val="both"/>
        <w:rPr>
          <w:rFonts w:ascii="Times New Roman" w:hAnsi="Times New Roman" w:cs="Times New Roman"/>
          <w:sz w:val="28"/>
          <w:szCs w:val="28"/>
        </w:rPr>
      </w:pPr>
      <w:r w:rsidRPr="008460AB">
        <w:rPr>
          <w:rFonts w:ascii="Times New Roman" w:hAnsi="Times New Roman" w:cs="Times New Roman"/>
          <w:sz w:val="28"/>
          <w:szCs w:val="28"/>
        </w:rPr>
        <w:t>На территории муниципального образования сельское поселение Междуречье Кольского района находятся одно муниципальное учреждение культуры: МБУК «Междуреченский СДК». Согласно Указам Президента Российской Федерации, работникам данных учреждений к 2018 году необходимо довести среднюю заработную плату до уровня средней заработной платы в соответствующем регионе.</w:t>
      </w:r>
    </w:p>
    <w:p w:rsidR="0036435D" w:rsidRPr="008460AB" w:rsidRDefault="0036435D" w:rsidP="00F67FED">
      <w:pPr>
        <w:spacing w:after="0" w:line="240" w:lineRule="auto"/>
        <w:ind w:firstLine="567"/>
        <w:contextualSpacing/>
        <w:jc w:val="both"/>
        <w:rPr>
          <w:rFonts w:ascii="Times New Roman" w:hAnsi="Times New Roman" w:cs="Times New Roman"/>
          <w:sz w:val="28"/>
          <w:szCs w:val="28"/>
        </w:rPr>
      </w:pPr>
      <w:r w:rsidRPr="008460AB">
        <w:rPr>
          <w:rFonts w:ascii="Times New Roman" w:hAnsi="Times New Roman" w:cs="Times New Roman"/>
          <w:sz w:val="28"/>
          <w:szCs w:val="28"/>
        </w:rPr>
        <w:t xml:space="preserve">С 01.11.2016 года осуществляется передача полномочий с. </w:t>
      </w:r>
      <w:proofErr w:type="spellStart"/>
      <w:r w:rsidRPr="008460AB">
        <w:rPr>
          <w:rFonts w:ascii="Times New Roman" w:hAnsi="Times New Roman" w:cs="Times New Roman"/>
          <w:sz w:val="28"/>
          <w:szCs w:val="28"/>
        </w:rPr>
        <w:t>Белокаменка</w:t>
      </w:r>
      <w:proofErr w:type="spellEnd"/>
      <w:r w:rsidRPr="008460AB">
        <w:rPr>
          <w:rFonts w:ascii="Times New Roman" w:hAnsi="Times New Roman" w:cs="Times New Roman"/>
          <w:sz w:val="28"/>
          <w:szCs w:val="28"/>
        </w:rPr>
        <w:t>.</w:t>
      </w:r>
    </w:p>
    <w:p w:rsidR="0036435D" w:rsidRPr="008460AB" w:rsidRDefault="0036435D" w:rsidP="00F67FED">
      <w:pPr>
        <w:spacing w:after="0" w:line="240" w:lineRule="auto"/>
        <w:ind w:firstLine="567"/>
        <w:contextualSpacing/>
        <w:jc w:val="both"/>
        <w:rPr>
          <w:rFonts w:ascii="Times New Roman" w:hAnsi="Times New Roman" w:cs="Times New Roman"/>
          <w:sz w:val="28"/>
          <w:szCs w:val="28"/>
        </w:rPr>
      </w:pPr>
      <w:proofErr w:type="gramStart"/>
      <w:r w:rsidRPr="008460AB">
        <w:rPr>
          <w:rFonts w:ascii="Times New Roman" w:hAnsi="Times New Roman" w:cs="Times New Roman"/>
          <w:sz w:val="28"/>
          <w:szCs w:val="28"/>
        </w:rPr>
        <w:t>В целях исполнения указов Президента РФ последовательно ведется работа по решению социальных вопросов, направленная на повышение заработной платы работников учреждений культуры и оказания им мер социальной поддержки (выплата специалистам муниципальных учреждений культуры, расположенных в сельских населенных пунктах окладов, повышенных на 25 процентов по сравнению с окладами специалистов муниципальных учреждений культуры, занимающихся этим видом деятельности в городских условиях).</w:t>
      </w:r>
      <w:proofErr w:type="gramEnd"/>
      <w:r w:rsidRPr="008460AB">
        <w:rPr>
          <w:rFonts w:ascii="Times New Roman" w:hAnsi="Times New Roman" w:cs="Times New Roman"/>
          <w:sz w:val="28"/>
          <w:szCs w:val="28"/>
        </w:rPr>
        <w:t xml:space="preserve"> Обеспечена разработка нормативных правовых актов, предусматривающих реализацию мер по поэтапному повышению заработной платы работников культуры. Средняя заработная плата работников учреждений культуры, финансируемых из бюджета поселения, соответствует показателям, установленным дорожной картой в соответствии с Указом Президента РФ от 7 мая 2012 года, и по итогам 2015 года составила 30030,78 рублей, оценка 2016 года – 32960 рублей.</w:t>
      </w:r>
    </w:p>
    <w:p w:rsidR="0036435D" w:rsidRPr="008460AB" w:rsidRDefault="0036435D" w:rsidP="00F67FED">
      <w:pPr>
        <w:spacing w:after="0" w:line="240" w:lineRule="auto"/>
        <w:ind w:firstLine="567"/>
        <w:contextualSpacing/>
        <w:jc w:val="both"/>
        <w:rPr>
          <w:rFonts w:ascii="Times New Roman" w:hAnsi="Times New Roman" w:cs="Times New Roman"/>
          <w:sz w:val="28"/>
          <w:szCs w:val="28"/>
        </w:rPr>
      </w:pPr>
      <w:r w:rsidRPr="008460AB">
        <w:rPr>
          <w:rFonts w:ascii="Times New Roman" w:hAnsi="Times New Roman" w:cs="Times New Roman"/>
          <w:sz w:val="28"/>
          <w:szCs w:val="28"/>
        </w:rPr>
        <w:t xml:space="preserve">В 2018-2019 годах вопросам оплаты труда также будет уделяться особое внимание, причём повышение оплаты труда будет увязываться с достижением конкретных показателей качества и эффективности оказываемых муниципальных услуг. Во исполнение Указа Президента Российской Федерации от 07 мая 2012 года N 597 «О мероприятиях по реализации государственной социальной политики», </w:t>
      </w:r>
      <w:r w:rsidRPr="008460AB">
        <w:rPr>
          <w:rFonts w:ascii="Times New Roman" w:hAnsi="Times New Roman" w:cs="Times New Roman"/>
          <w:iCs/>
          <w:sz w:val="28"/>
          <w:szCs w:val="28"/>
        </w:rPr>
        <w:t xml:space="preserve">постановлением </w:t>
      </w:r>
      <w:r w:rsidRPr="008460AB">
        <w:rPr>
          <w:rFonts w:ascii="Times New Roman" w:hAnsi="Times New Roman" w:cs="Times New Roman"/>
          <w:sz w:val="28"/>
          <w:szCs w:val="28"/>
        </w:rPr>
        <w:t xml:space="preserve">администрации сельского поселения </w:t>
      </w:r>
      <w:r w:rsidRPr="008460AB">
        <w:rPr>
          <w:rFonts w:ascii="Times New Roman" w:hAnsi="Times New Roman" w:cs="Times New Roman"/>
          <w:sz w:val="28"/>
          <w:szCs w:val="28"/>
        </w:rPr>
        <w:lastRenderedPageBreak/>
        <w:t>Междуречье Кольского района</w:t>
      </w:r>
      <w:r w:rsidRPr="008460AB">
        <w:rPr>
          <w:rFonts w:ascii="Times New Roman" w:hAnsi="Times New Roman" w:cs="Times New Roman"/>
          <w:iCs/>
          <w:sz w:val="28"/>
          <w:szCs w:val="28"/>
        </w:rPr>
        <w:t xml:space="preserve"> утвержден </w:t>
      </w:r>
      <w:r w:rsidRPr="008460AB">
        <w:rPr>
          <w:rFonts w:ascii="Times New Roman" w:hAnsi="Times New Roman" w:cs="Times New Roman"/>
          <w:sz w:val="28"/>
          <w:szCs w:val="28"/>
        </w:rPr>
        <w:t>План мероприятий («дорожная карта»), направленных на повышение эффективности сферы культуры в сельском поселении Междуречье Кольского района Мурманской области.</w:t>
      </w:r>
    </w:p>
    <w:p w:rsidR="0036435D" w:rsidRDefault="0036435D" w:rsidP="00F67FED">
      <w:pPr>
        <w:spacing w:after="0" w:line="240" w:lineRule="auto"/>
        <w:ind w:firstLine="567"/>
        <w:contextualSpacing/>
        <w:jc w:val="both"/>
        <w:rPr>
          <w:rFonts w:ascii="Times New Roman" w:hAnsi="Times New Roman" w:cs="Times New Roman"/>
          <w:sz w:val="28"/>
          <w:szCs w:val="28"/>
        </w:rPr>
      </w:pPr>
      <w:r w:rsidRPr="008460AB">
        <w:rPr>
          <w:rFonts w:ascii="Times New Roman" w:hAnsi="Times New Roman" w:cs="Times New Roman"/>
          <w:sz w:val="28"/>
          <w:szCs w:val="28"/>
        </w:rPr>
        <w:t>В целях исполнения Указа, повышение заработной платы будет достигаться, в результате создания механизма стимулирования работников культуры, прозрачного формирования оплаты труда, внедрения современных норм труда, направленных на повышение качества оказываемых муниципальных услуг.</w:t>
      </w:r>
    </w:p>
    <w:p w:rsidR="00D52D73" w:rsidRPr="00D52D73" w:rsidRDefault="00D52D73" w:rsidP="00F67FED">
      <w:pPr>
        <w:spacing w:after="0" w:line="240" w:lineRule="auto"/>
        <w:ind w:firstLine="567"/>
        <w:contextualSpacing/>
        <w:jc w:val="both"/>
        <w:rPr>
          <w:rFonts w:ascii="Times New Roman" w:hAnsi="Times New Roman" w:cs="Times New Roman"/>
          <w:b/>
          <w:sz w:val="28"/>
          <w:szCs w:val="28"/>
        </w:rPr>
      </w:pPr>
      <w:r w:rsidRPr="00D52D73">
        <w:rPr>
          <w:rFonts w:ascii="Times New Roman" w:hAnsi="Times New Roman" w:cs="Times New Roman"/>
          <w:b/>
          <w:sz w:val="28"/>
          <w:szCs w:val="28"/>
        </w:rPr>
        <w:t>Внесены изменения в градостроительную документацию, а именно:</w:t>
      </w:r>
    </w:p>
    <w:p w:rsidR="00D52D73" w:rsidRDefault="00D52D73" w:rsidP="00F67FED">
      <w:pPr>
        <w:pStyle w:val="a5"/>
        <w:numPr>
          <w:ilvl w:val="0"/>
          <w:numId w:val="25"/>
        </w:numPr>
        <w:tabs>
          <w:tab w:val="left" w:pos="851"/>
          <w:tab w:val="left" w:pos="993"/>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Внесены изменения в Генеральный план сельского поселения Междуречье Кольского района Мурманской области в части:</w:t>
      </w:r>
    </w:p>
    <w:p w:rsidR="00D52D73" w:rsidRDefault="00D52D73" w:rsidP="00F67FED">
      <w:pPr>
        <w:pStyle w:val="a5"/>
        <w:numPr>
          <w:ilvl w:val="1"/>
          <w:numId w:val="25"/>
        </w:numPr>
        <w:tabs>
          <w:tab w:val="left" w:pos="851"/>
          <w:tab w:val="left" w:pos="993"/>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Территория в границах: полигон ТКО и мусоросортировочный комплекс в кадастровом квартале 51:01:2203001</w:t>
      </w:r>
    </w:p>
    <w:p w:rsidR="00D52D73" w:rsidRDefault="00D52D73" w:rsidP="00F67FED">
      <w:pPr>
        <w:pStyle w:val="a5"/>
        <w:numPr>
          <w:ilvl w:val="1"/>
          <w:numId w:val="25"/>
        </w:numPr>
        <w:tabs>
          <w:tab w:val="left" w:pos="851"/>
          <w:tab w:val="left" w:pos="993"/>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Территория в границах </w:t>
      </w:r>
      <w:proofErr w:type="spellStart"/>
      <w:r>
        <w:rPr>
          <w:rFonts w:ascii="Times New Roman" w:hAnsi="Times New Roman" w:cs="Times New Roman"/>
          <w:sz w:val="28"/>
          <w:szCs w:val="28"/>
        </w:rPr>
        <w:t>н.п</w:t>
      </w:r>
      <w:proofErr w:type="spellEnd"/>
      <w:r>
        <w:rPr>
          <w:rFonts w:ascii="Times New Roman" w:hAnsi="Times New Roman" w:cs="Times New Roman"/>
          <w:sz w:val="28"/>
          <w:szCs w:val="28"/>
        </w:rPr>
        <w:t>. Междуречье, с. Минькино (внесены зоны, занятые огородами, зоны для ведения личного подсобного хозяйства, зону застройки индивидуальными жилыми домами)</w:t>
      </w:r>
    </w:p>
    <w:p w:rsidR="00D52D73" w:rsidRDefault="00D52D73" w:rsidP="00F67FED">
      <w:pPr>
        <w:pStyle w:val="a5"/>
        <w:tabs>
          <w:tab w:val="left" w:pos="851"/>
          <w:tab w:val="left" w:pos="993"/>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Изменения утверждены решением Совета депутатов сельского поселения Междуречье Кольского района Мурманской области от 15.07.2016 № 14/1</w:t>
      </w:r>
    </w:p>
    <w:p w:rsidR="00D52D73" w:rsidRDefault="00D52D73" w:rsidP="00F67FED">
      <w:pPr>
        <w:pStyle w:val="a5"/>
        <w:numPr>
          <w:ilvl w:val="0"/>
          <w:numId w:val="25"/>
        </w:numPr>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Внесены изменения в Правила землепользования и застройки сельского поселения Междуречье Кольского района Мурманской области. Первая текстовая часть Правил приведена в соответствие с действующим законодательством Российской Федерации. </w:t>
      </w:r>
    </w:p>
    <w:p w:rsidR="00D52D73" w:rsidRDefault="00D52D73" w:rsidP="00F67FED">
      <w:pPr>
        <w:pStyle w:val="a5"/>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Изменения утверждены решением Совета депутатов сельского поселения Междуречье Кольского района Мурманской области от 17.03.2016 № 9/2</w:t>
      </w:r>
    </w:p>
    <w:p w:rsidR="00D52D73" w:rsidRDefault="00D52D73" w:rsidP="00F67FED">
      <w:pPr>
        <w:pStyle w:val="a5"/>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В настоящее время ведется работа по внесению изменений во вторую часть Правил.</w:t>
      </w:r>
    </w:p>
    <w:p w:rsidR="00D52D73" w:rsidRDefault="00D52D73" w:rsidP="00F67FED">
      <w:pPr>
        <w:pStyle w:val="a5"/>
        <w:numPr>
          <w:ilvl w:val="0"/>
          <w:numId w:val="25"/>
        </w:numPr>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Разработаны проекты местных нормативов градостроительного проектирования</w:t>
      </w:r>
      <w:r w:rsidRPr="00E90240">
        <w:rPr>
          <w:rFonts w:ascii="Times New Roman" w:hAnsi="Times New Roman" w:cs="Times New Roman"/>
          <w:sz w:val="28"/>
          <w:szCs w:val="28"/>
        </w:rPr>
        <w:t xml:space="preserve"> </w:t>
      </w:r>
      <w:r>
        <w:rPr>
          <w:rFonts w:ascii="Times New Roman" w:hAnsi="Times New Roman" w:cs="Times New Roman"/>
          <w:sz w:val="28"/>
          <w:szCs w:val="28"/>
        </w:rPr>
        <w:t>сельского поселения Междуречье Кольского района Мурманской области. Проект размещен на сайте сельского поселения Междуречье для сбора предложений и замечаний. Планируемый срок утверждения проекта конец ноября начало декабря 2016 года.</w:t>
      </w:r>
    </w:p>
    <w:p w:rsidR="00D52D73" w:rsidRDefault="00D52D73" w:rsidP="00F67FED">
      <w:pPr>
        <w:tabs>
          <w:tab w:val="left" w:pos="851"/>
        </w:tabs>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lang w:val="en-US"/>
        </w:rPr>
        <w:t>II</w:t>
      </w:r>
      <w:r w:rsidRPr="00F67FED">
        <w:rPr>
          <w:rFonts w:ascii="Times New Roman" w:hAnsi="Times New Roman" w:cs="Times New Roman"/>
          <w:sz w:val="28"/>
          <w:szCs w:val="28"/>
        </w:rPr>
        <w:t>.</w:t>
      </w:r>
      <w:r w:rsidR="00F67FED">
        <w:rPr>
          <w:rFonts w:ascii="Times New Roman" w:hAnsi="Times New Roman" w:cs="Times New Roman"/>
          <w:sz w:val="28"/>
          <w:szCs w:val="28"/>
        </w:rPr>
        <w:t xml:space="preserve"> </w:t>
      </w:r>
      <w:r>
        <w:rPr>
          <w:rFonts w:ascii="Times New Roman" w:hAnsi="Times New Roman" w:cs="Times New Roman"/>
          <w:sz w:val="28"/>
          <w:szCs w:val="28"/>
        </w:rPr>
        <w:t xml:space="preserve">Выигран конкурс </w:t>
      </w:r>
      <w:r w:rsidRPr="00062CB6">
        <w:rPr>
          <w:rFonts w:ascii="Times New Roman" w:hAnsi="Times New Roman" w:cs="Times New Roman"/>
          <w:sz w:val="28"/>
          <w:szCs w:val="28"/>
        </w:rPr>
        <w:t xml:space="preserve">на </w:t>
      </w:r>
      <w:proofErr w:type="spellStart"/>
      <w:r w:rsidRPr="00062CB6">
        <w:rPr>
          <w:rFonts w:ascii="Times New Roman" w:hAnsi="Times New Roman" w:cs="Times New Roman"/>
          <w:sz w:val="28"/>
          <w:szCs w:val="28"/>
        </w:rPr>
        <w:t>софинансирование</w:t>
      </w:r>
      <w:proofErr w:type="spellEnd"/>
      <w:r w:rsidRPr="00062CB6">
        <w:rPr>
          <w:rFonts w:ascii="Times New Roman" w:hAnsi="Times New Roman" w:cs="Times New Roman"/>
          <w:sz w:val="28"/>
          <w:szCs w:val="28"/>
        </w:rPr>
        <w:t xml:space="preserve"> расходных обязательств муниципального образования на выполнение мероприятий по планировке территорий, формированию (образованию) земельных участков, представленных на безвозмездной основе многодетным семьям, и обеспечению их объектами коммунальной и дорожной инфраструктуры в рамках реализации государственной программы Мурманской области «Обеспечение комфортной сред</w:t>
      </w:r>
      <w:r>
        <w:rPr>
          <w:rFonts w:ascii="Times New Roman" w:hAnsi="Times New Roman" w:cs="Times New Roman"/>
          <w:sz w:val="28"/>
          <w:szCs w:val="28"/>
        </w:rPr>
        <w:t xml:space="preserve">ы проживания населения региона», объем субсидии составил 560 тыс. </w:t>
      </w:r>
      <w:proofErr w:type="gramStart"/>
      <w:r>
        <w:rPr>
          <w:rFonts w:ascii="Times New Roman" w:hAnsi="Times New Roman" w:cs="Times New Roman"/>
          <w:sz w:val="28"/>
          <w:szCs w:val="28"/>
        </w:rPr>
        <w:t xml:space="preserve">руб. </w:t>
      </w:r>
      <w:r w:rsidRPr="00062CB6">
        <w:rPr>
          <w:rFonts w:ascii="Times New Roman" w:hAnsi="Times New Roman" w:cs="Times New Roman"/>
          <w:sz w:val="28"/>
          <w:szCs w:val="28"/>
        </w:rPr>
        <w:t>В настоящее время готовится техническое задание и пакет документов</w:t>
      </w:r>
      <w:proofErr w:type="gramEnd"/>
      <w:r w:rsidRPr="00062CB6">
        <w:rPr>
          <w:rFonts w:ascii="Times New Roman" w:hAnsi="Times New Roman" w:cs="Times New Roman"/>
          <w:sz w:val="28"/>
          <w:szCs w:val="28"/>
        </w:rPr>
        <w:t xml:space="preserve"> для объявления конкурса на выполнение данных работ. Предполагается сформировать 12 земельных участков для многодетных семей, площадь каждого 1000 </w:t>
      </w:r>
      <w:proofErr w:type="spellStart"/>
      <w:r w:rsidRPr="00062CB6">
        <w:rPr>
          <w:rFonts w:ascii="Times New Roman" w:hAnsi="Times New Roman" w:cs="Times New Roman"/>
          <w:sz w:val="28"/>
          <w:szCs w:val="28"/>
        </w:rPr>
        <w:t>кв.м</w:t>
      </w:r>
      <w:proofErr w:type="spellEnd"/>
      <w:r w:rsidRPr="00062CB6">
        <w:rPr>
          <w:rFonts w:ascii="Times New Roman" w:hAnsi="Times New Roman" w:cs="Times New Roman"/>
          <w:sz w:val="28"/>
          <w:szCs w:val="28"/>
        </w:rPr>
        <w:t>. Предполагаемый срок выполнения работ – октябрь-ноябрь 2016 г.</w:t>
      </w:r>
    </w:p>
    <w:p w:rsidR="00D52D73" w:rsidRDefault="00D52D73" w:rsidP="00F67FED">
      <w:pPr>
        <w:tabs>
          <w:tab w:val="left" w:pos="851"/>
        </w:tabs>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lang w:val="en-US"/>
        </w:rPr>
        <w:t>III</w:t>
      </w:r>
      <w:r w:rsidRPr="00062CB6">
        <w:rPr>
          <w:rFonts w:ascii="Times New Roman" w:hAnsi="Times New Roman" w:cs="Times New Roman"/>
          <w:sz w:val="28"/>
          <w:szCs w:val="28"/>
        </w:rPr>
        <w:t xml:space="preserve">. </w:t>
      </w:r>
      <w:r>
        <w:rPr>
          <w:rFonts w:ascii="Times New Roman" w:hAnsi="Times New Roman" w:cs="Times New Roman"/>
          <w:sz w:val="28"/>
          <w:szCs w:val="28"/>
        </w:rPr>
        <w:t xml:space="preserve">Ведется работа по признанию права муниципальной собственности на невостребованные земельные доли бывшего товарищества с ограниченной ответственностью «Рыболовецкая компания Ударник». Администрация </w:t>
      </w:r>
      <w:proofErr w:type="spellStart"/>
      <w:r>
        <w:rPr>
          <w:rFonts w:ascii="Times New Roman" w:hAnsi="Times New Roman" w:cs="Times New Roman"/>
          <w:sz w:val="28"/>
          <w:szCs w:val="28"/>
        </w:rPr>
        <w:t>с.п</w:t>
      </w:r>
      <w:proofErr w:type="spellEnd"/>
      <w:r>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Междуречье оказывает помощь собственникам земельных долей и выступила инициатором в организации общего собрания участников долевой собственности. 02 октября в здании сельской библиотеки Междуречье специалистами администрации проведено собрание с собственниками «Рыболовецкая компания Ударник» (бывшего). </w:t>
      </w:r>
    </w:p>
    <w:p w:rsidR="00D52D73" w:rsidRDefault="00D52D73" w:rsidP="00F67FED">
      <w:pPr>
        <w:tabs>
          <w:tab w:val="left" w:pos="851"/>
        </w:tabs>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lang w:val="en-US"/>
        </w:rPr>
        <w:t>IV</w:t>
      </w:r>
      <w:r w:rsidRPr="00705BC2">
        <w:rPr>
          <w:rFonts w:ascii="Times New Roman" w:hAnsi="Times New Roman" w:cs="Times New Roman"/>
          <w:sz w:val="28"/>
          <w:szCs w:val="28"/>
        </w:rPr>
        <w:t>.</w:t>
      </w:r>
      <w:r>
        <w:rPr>
          <w:rFonts w:ascii="Times New Roman" w:hAnsi="Times New Roman" w:cs="Times New Roman"/>
          <w:sz w:val="28"/>
          <w:szCs w:val="28"/>
        </w:rPr>
        <w:t xml:space="preserve"> Оказано 14 муниципальных услуг из них:</w:t>
      </w:r>
    </w:p>
    <w:p w:rsidR="00D52D73" w:rsidRDefault="00D52D73" w:rsidP="00F67FED">
      <w:pPr>
        <w:tabs>
          <w:tab w:val="left" w:pos="851"/>
        </w:tabs>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Выдано 3 градостроительных плана земельных участков;</w:t>
      </w:r>
    </w:p>
    <w:p w:rsidR="00D52D73" w:rsidRDefault="00D52D73" w:rsidP="00F67FED">
      <w:pPr>
        <w:tabs>
          <w:tab w:val="left" w:pos="851"/>
        </w:tabs>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Выдано 1 разрешение на строительство</w:t>
      </w:r>
    </w:p>
    <w:p w:rsidR="00D52D73" w:rsidRPr="00062CB6" w:rsidRDefault="00D52D73" w:rsidP="00F67FED">
      <w:pPr>
        <w:tabs>
          <w:tab w:val="left" w:pos="851"/>
        </w:tabs>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Заключено 7 договоров коммерческого найма, на общую сумму 23 767,20</w:t>
      </w:r>
    </w:p>
    <w:p w:rsidR="00D52D73" w:rsidRDefault="00D52D73" w:rsidP="00F67FED">
      <w:pPr>
        <w:tabs>
          <w:tab w:val="left" w:pos="851"/>
        </w:tabs>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Выдано 2 разрешения на производство земляных работ;</w:t>
      </w:r>
    </w:p>
    <w:p w:rsidR="00D52D73" w:rsidRDefault="00D52D73" w:rsidP="00F67FED">
      <w:pPr>
        <w:tabs>
          <w:tab w:val="left" w:pos="851"/>
        </w:tabs>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Осуществлен 1 перевод жилого помещения в </w:t>
      </w:r>
      <w:proofErr w:type="gramStart"/>
      <w:r>
        <w:rPr>
          <w:rFonts w:ascii="Times New Roman" w:hAnsi="Times New Roman" w:cs="Times New Roman"/>
          <w:sz w:val="28"/>
          <w:szCs w:val="28"/>
        </w:rPr>
        <w:t>нежилое</w:t>
      </w:r>
      <w:proofErr w:type="gramEnd"/>
      <w:r>
        <w:rPr>
          <w:rFonts w:ascii="Times New Roman" w:hAnsi="Times New Roman" w:cs="Times New Roman"/>
          <w:sz w:val="28"/>
          <w:szCs w:val="28"/>
        </w:rPr>
        <w:t>;</w:t>
      </w:r>
    </w:p>
    <w:p w:rsidR="00D52D73" w:rsidRDefault="00D52D73" w:rsidP="00F67FED">
      <w:pPr>
        <w:tabs>
          <w:tab w:val="left" w:pos="851"/>
        </w:tabs>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Выдано 1 разрешение на вырубку зеленых насаждений, в бюджет </w:t>
      </w:r>
      <w:proofErr w:type="spellStart"/>
      <w:r>
        <w:rPr>
          <w:rFonts w:ascii="Times New Roman" w:hAnsi="Times New Roman" w:cs="Times New Roman"/>
          <w:sz w:val="28"/>
          <w:szCs w:val="28"/>
        </w:rPr>
        <w:t>с.п</w:t>
      </w:r>
      <w:proofErr w:type="spellEnd"/>
      <w:r>
        <w:rPr>
          <w:rFonts w:ascii="Times New Roman" w:hAnsi="Times New Roman" w:cs="Times New Roman"/>
          <w:sz w:val="28"/>
          <w:szCs w:val="28"/>
        </w:rPr>
        <w:t>. Междуречье поступило 282 426,06 рублей.</w:t>
      </w:r>
    </w:p>
    <w:p w:rsidR="00D52D73" w:rsidRDefault="00D52D73" w:rsidP="00F67FED">
      <w:pPr>
        <w:tabs>
          <w:tab w:val="left" w:pos="851"/>
        </w:tabs>
        <w:spacing w:after="0" w:line="240" w:lineRule="auto"/>
        <w:ind w:firstLine="567"/>
        <w:contextualSpacing/>
        <w:jc w:val="both"/>
        <w:rPr>
          <w:rFonts w:ascii="Times New Roman" w:hAnsi="Times New Roman" w:cs="Times New Roman"/>
          <w:sz w:val="28"/>
          <w:szCs w:val="28"/>
        </w:rPr>
      </w:pPr>
      <w:proofErr w:type="gramStart"/>
      <w:r>
        <w:rPr>
          <w:rFonts w:ascii="Times New Roman" w:hAnsi="Times New Roman" w:cs="Times New Roman"/>
          <w:sz w:val="28"/>
          <w:szCs w:val="28"/>
          <w:lang w:val="en-US"/>
        </w:rPr>
        <w:t>V</w:t>
      </w:r>
      <w:r>
        <w:rPr>
          <w:rFonts w:ascii="Times New Roman" w:hAnsi="Times New Roman" w:cs="Times New Roman"/>
          <w:sz w:val="28"/>
          <w:szCs w:val="28"/>
        </w:rPr>
        <w:t>. Заключено договоров аренды на земельные участки – 7.</w:t>
      </w:r>
      <w:proofErr w:type="gramEnd"/>
      <w:r>
        <w:rPr>
          <w:rFonts w:ascii="Times New Roman" w:hAnsi="Times New Roman" w:cs="Times New Roman"/>
          <w:sz w:val="28"/>
          <w:szCs w:val="28"/>
        </w:rPr>
        <w:t xml:space="preserve"> На общую сумму на 01.10.2016 года – 15 626,92 рублей.</w:t>
      </w:r>
    </w:p>
    <w:p w:rsidR="00D52D73" w:rsidRDefault="00D52D73" w:rsidP="00F67FED">
      <w:pPr>
        <w:tabs>
          <w:tab w:val="left" w:pos="851"/>
        </w:tabs>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Заключено договоров купли-продажи земельных участков – 6. На общую сумму на 01.10.2016 года – 64 303,53 рублей.</w:t>
      </w:r>
    </w:p>
    <w:p w:rsidR="00D52D73" w:rsidRDefault="00D52D73" w:rsidP="00F67FED">
      <w:pPr>
        <w:tabs>
          <w:tab w:val="left" w:pos="851"/>
        </w:tabs>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Действующих договоров аренды недвижимого имущества </w:t>
      </w:r>
      <w:proofErr w:type="spellStart"/>
      <w:r>
        <w:rPr>
          <w:rFonts w:ascii="Times New Roman" w:hAnsi="Times New Roman" w:cs="Times New Roman"/>
          <w:sz w:val="28"/>
          <w:szCs w:val="28"/>
        </w:rPr>
        <w:t>с.п</w:t>
      </w:r>
      <w:proofErr w:type="spellEnd"/>
      <w:r>
        <w:rPr>
          <w:rFonts w:ascii="Times New Roman" w:hAnsi="Times New Roman" w:cs="Times New Roman"/>
          <w:sz w:val="28"/>
          <w:szCs w:val="28"/>
        </w:rPr>
        <w:t>. Междуречье – 14. На общую сумму 83 669,98 рублей.</w:t>
      </w:r>
    </w:p>
    <w:p w:rsidR="00363038" w:rsidRPr="008460AB" w:rsidRDefault="00363038" w:rsidP="00F67FED">
      <w:pPr>
        <w:tabs>
          <w:tab w:val="left" w:pos="851"/>
        </w:tabs>
        <w:spacing w:after="0" w:line="240" w:lineRule="auto"/>
        <w:ind w:firstLine="567"/>
        <w:contextualSpacing/>
        <w:jc w:val="both"/>
        <w:rPr>
          <w:rFonts w:ascii="Times New Roman" w:hAnsi="Times New Roman" w:cs="Times New Roman"/>
          <w:sz w:val="28"/>
          <w:szCs w:val="28"/>
        </w:rPr>
      </w:pPr>
    </w:p>
    <w:p w:rsidR="00181A0E" w:rsidRPr="009F13FB" w:rsidRDefault="00C77307" w:rsidP="00F67FED">
      <w:pPr>
        <w:spacing w:after="0" w:line="240" w:lineRule="auto"/>
        <w:ind w:firstLine="567"/>
        <w:contextualSpacing/>
        <w:jc w:val="both"/>
        <w:rPr>
          <w:rFonts w:ascii="Times New Roman" w:hAnsi="Times New Roman" w:cs="Times New Roman"/>
          <w:b/>
          <w:sz w:val="28"/>
          <w:szCs w:val="28"/>
        </w:rPr>
      </w:pPr>
      <w:r w:rsidRPr="009F13FB">
        <w:rPr>
          <w:rFonts w:ascii="Times New Roman" w:hAnsi="Times New Roman" w:cs="Times New Roman"/>
          <w:b/>
          <w:sz w:val="28"/>
          <w:szCs w:val="28"/>
        </w:rPr>
        <w:t xml:space="preserve">В сфере </w:t>
      </w:r>
      <w:r w:rsidR="009F13FB" w:rsidRPr="009F13FB">
        <w:rPr>
          <w:rFonts w:ascii="Times New Roman" w:hAnsi="Times New Roman" w:cs="Times New Roman"/>
          <w:b/>
          <w:sz w:val="28"/>
          <w:szCs w:val="28"/>
        </w:rPr>
        <w:t>ЖКХ и благоустройство.</w:t>
      </w:r>
    </w:p>
    <w:p w:rsidR="00C77307" w:rsidRPr="008460AB" w:rsidRDefault="00C77307" w:rsidP="00F67FED">
      <w:pPr>
        <w:spacing w:after="0" w:line="240" w:lineRule="auto"/>
        <w:ind w:firstLine="567"/>
        <w:contextualSpacing/>
        <w:jc w:val="both"/>
        <w:rPr>
          <w:rFonts w:ascii="Times New Roman" w:hAnsi="Times New Roman" w:cs="Times New Roman"/>
          <w:sz w:val="28"/>
          <w:szCs w:val="28"/>
        </w:rPr>
      </w:pPr>
      <w:r w:rsidRPr="008460AB">
        <w:rPr>
          <w:rFonts w:ascii="Times New Roman" w:hAnsi="Times New Roman" w:cs="Times New Roman"/>
          <w:sz w:val="28"/>
          <w:szCs w:val="28"/>
        </w:rPr>
        <w:t>(суммы затрат указаны в период с 01.01.2016 по 31.09.2016)</w:t>
      </w:r>
    </w:p>
    <w:p w:rsidR="00C77307" w:rsidRPr="008460AB" w:rsidRDefault="00C77307" w:rsidP="00F67FED">
      <w:pPr>
        <w:spacing w:after="0" w:line="240" w:lineRule="auto"/>
        <w:ind w:firstLine="567"/>
        <w:contextualSpacing/>
        <w:jc w:val="both"/>
        <w:rPr>
          <w:rFonts w:ascii="Times New Roman" w:hAnsi="Times New Roman" w:cs="Times New Roman"/>
          <w:sz w:val="28"/>
          <w:szCs w:val="28"/>
        </w:rPr>
      </w:pPr>
      <w:r w:rsidRPr="008460AB">
        <w:rPr>
          <w:rFonts w:ascii="Times New Roman" w:hAnsi="Times New Roman" w:cs="Times New Roman"/>
          <w:sz w:val="28"/>
          <w:szCs w:val="28"/>
        </w:rPr>
        <w:t xml:space="preserve">1. Вывоз мусора с мест отдыха населения производится регулярно. Заключен договор на оказание данной услуги с ООО «Ресурс». Производится вывоз с мест отдыха в период с мая по сентябрь. С территории местного кладбища производят вывоз мусора два раза в месяц на протяжении всего года (сумма затрат – 147,7 </w:t>
      </w:r>
      <w:proofErr w:type="spellStart"/>
      <w:r w:rsidRPr="008460AB">
        <w:rPr>
          <w:rFonts w:ascii="Times New Roman" w:hAnsi="Times New Roman" w:cs="Times New Roman"/>
          <w:sz w:val="28"/>
          <w:szCs w:val="28"/>
        </w:rPr>
        <w:t>тыс</w:t>
      </w:r>
      <w:proofErr w:type="gramStart"/>
      <w:r w:rsidRPr="008460AB">
        <w:rPr>
          <w:rFonts w:ascii="Times New Roman" w:hAnsi="Times New Roman" w:cs="Times New Roman"/>
          <w:sz w:val="28"/>
          <w:szCs w:val="28"/>
        </w:rPr>
        <w:t>.р</w:t>
      </w:r>
      <w:proofErr w:type="gramEnd"/>
      <w:r w:rsidRPr="008460AB">
        <w:rPr>
          <w:rFonts w:ascii="Times New Roman" w:hAnsi="Times New Roman" w:cs="Times New Roman"/>
          <w:sz w:val="28"/>
          <w:szCs w:val="28"/>
        </w:rPr>
        <w:t>уб</w:t>
      </w:r>
      <w:proofErr w:type="spellEnd"/>
      <w:r w:rsidRPr="008460AB">
        <w:rPr>
          <w:rFonts w:ascii="Times New Roman" w:hAnsi="Times New Roman" w:cs="Times New Roman"/>
          <w:sz w:val="28"/>
          <w:szCs w:val="28"/>
        </w:rPr>
        <w:t>.)</w:t>
      </w:r>
    </w:p>
    <w:p w:rsidR="00C77307" w:rsidRPr="008460AB" w:rsidRDefault="00C77307" w:rsidP="00F67FED">
      <w:pPr>
        <w:spacing w:after="0" w:line="240" w:lineRule="auto"/>
        <w:ind w:firstLine="567"/>
        <w:contextualSpacing/>
        <w:jc w:val="both"/>
        <w:rPr>
          <w:rFonts w:ascii="Times New Roman" w:hAnsi="Times New Roman" w:cs="Times New Roman"/>
          <w:sz w:val="28"/>
          <w:szCs w:val="28"/>
        </w:rPr>
      </w:pPr>
      <w:r w:rsidRPr="008460AB">
        <w:rPr>
          <w:rFonts w:ascii="Times New Roman" w:hAnsi="Times New Roman" w:cs="Times New Roman"/>
          <w:sz w:val="28"/>
          <w:szCs w:val="28"/>
        </w:rPr>
        <w:t xml:space="preserve">2. По озеленению территории поселения заключались договора по высадке зеленых насаждений, был произведен покос травы (сумма </w:t>
      </w:r>
      <w:r w:rsidR="009F13FB" w:rsidRPr="008460AB">
        <w:rPr>
          <w:rFonts w:ascii="Times New Roman" w:hAnsi="Times New Roman" w:cs="Times New Roman"/>
          <w:sz w:val="28"/>
          <w:szCs w:val="28"/>
        </w:rPr>
        <w:t>затрат -</w:t>
      </w:r>
      <w:r w:rsidRPr="008460AB">
        <w:rPr>
          <w:rFonts w:ascii="Times New Roman" w:hAnsi="Times New Roman" w:cs="Times New Roman"/>
          <w:sz w:val="28"/>
          <w:szCs w:val="28"/>
        </w:rPr>
        <w:t xml:space="preserve"> </w:t>
      </w:r>
      <w:r w:rsidRPr="00D342BE">
        <w:rPr>
          <w:rFonts w:ascii="Times New Roman" w:hAnsi="Times New Roman" w:cs="Times New Roman"/>
          <w:sz w:val="28"/>
          <w:szCs w:val="28"/>
        </w:rPr>
        <w:t>197,7</w:t>
      </w:r>
      <w:r w:rsidRPr="008460AB">
        <w:rPr>
          <w:rFonts w:ascii="Times New Roman" w:hAnsi="Times New Roman" w:cs="Times New Roman"/>
          <w:sz w:val="28"/>
          <w:szCs w:val="28"/>
        </w:rPr>
        <w:t xml:space="preserve"> </w:t>
      </w:r>
      <w:proofErr w:type="spellStart"/>
      <w:r w:rsidRPr="008460AB">
        <w:rPr>
          <w:rFonts w:ascii="Times New Roman" w:hAnsi="Times New Roman" w:cs="Times New Roman"/>
          <w:sz w:val="28"/>
          <w:szCs w:val="28"/>
        </w:rPr>
        <w:t>тыс</w:t>
      </w:r>
      <w:proofErr w:type="gramStart"/>
      <w:r w:rsidRPr="008460AB">
        <w:rPr>
          <w:rFonts w:ascii="Times New Roman" w:hAnsi="Times New Roman" w:cs="Times New Roman"/>
          <w:sz w:val="28"/>
          <w:szCs w:val="28"/>
        </w:rPr>
        <w:t>.р</w:t>
      </w:r>
      <w:proofErr w:type="gramEnd"/>
      <w:r w:rsidRPr="008460AB">
        <w:rPr>
          <w:rFonts w:ascii="Times New Roman" w:hAnsi="Times New Roman" w:cs="Times New Roman"/>
          <w:sz w:val="28"/>
          <w:szCs w:val="28"/>
        </w:rPr>
        <w:t>уб</w:t>
      </w:r>
      <w:proofErr w:type="spellEnd"/>
      <w:r w:rsidRPr="008460AB">
        <w:rPr>
          <w:rFonts w:ascii="Times New Roman" w:hAnsi="Times New Roman" w:cs="Times New Roman"/>
          <w:sz w:val="28"/>
          <w:szCs w:val="28"/>
        </w:rPr>
        <w:t>.)</w:t>
      </w:r>
    </w:p>
    <w:p w:rsidR="00C77307" w:rsidRPr="008460AB" w:rsidRDefault="00C77307" w:rsidP="00F67FED">
      <w:pPr>
        <w:spacing w:after="0" w:line="240" w:lineRule="auto"/>
        <w:ind w:firstLine="567"/>
        <w:contextualSpacing/>
        <w:jc w:val="both"/>
        <w:rPr>
          <w:rFonts w:ascii="Times New Roman" w:hAnsi="Times New Roman" w:cs="Times New Roman"/>
          <w:sz w:val="28"/>
          <w:szCs w:val="28"/>
        </w:rPr>
      </w:pPr>
      <w:r w:rsidRPr="008460AB">
        <w:rPr>
          <w:rFonts w:ascii="Times New Roman" w:hAnsi="Times New Roman" w:cs="Times New Roman"/>
          <w:sz w:val="28"/>
          <w:szCs w:val="28"/>
        </w:rPr>
        <w:t xml:space="preserve">3. Вывезен строительный мусор с места сгоревшего филиала СДК в с. Минькино (сумма затрат составила 398,3 </w:t>
      </w:r>
      <w:proofErr w:type="spellStart"/>
      <w:r w:rsidRPr="008460AB">
        <w:rPr>
          <w:rFonts w:ascii="Times New Roman" w:hAnsi="Times New Roman" w:cs="Times New Roman"/>
          <w:sz w:val="28"/>
          <w:szCs w:val="28"/>
        </w:rPr>
        <w:t>тыс</w:t>
      </w:r>
      <w:proofErr w:type="gramStart"/>
      <w:r w:rsidRPr="008460AB">
        <w:rPr>
          <w:rFonts w:ascii="Times New Roman" w:hAnsi="Times New Roman" w:cs="Times New Roman"/>
          <w:sz w:val="28"/>
          <w:szCs w:val="28"/>
        </w:rPr>
        <w:t>.р</w:t>
      </w:r>
      <w:proofErr w:type="gramEnd"/>
      <w:r w:rsidRPr="008460AB">
        <w:rPr>
          <w:rFonts w:ascii="Times New Roman" w:hAnsi="Times New Roman" w:cs="Times New Roman"/>
          <w:sz w:val="28"/>
          <w:szCs w:val="28"/>
        </w:rPr>
        <w:t>уб</w:t>
      </w:r>
      <w:proofErr w:type="spellEnd"/>
      <w:r w:rsidRPr="008460AB">
        <w:rPr>
          <w:rFonts w:ascii="Times New Roman" w:hAnsi="Times New Roman" w:cs="Times New Roman"/>
          <w:sz w:val="28"/>
          <w:szCs w:val="28"/>
        </w:rPr>
        <w:t>.)</w:t>
      </w:r>
    </w:p>
    <w:p w:rsidR="00C77307" w:rsidRPr="008460AB" w:rsidRDefault="00C77307" w:rsidP="00F67FED">
      <w:pPr>
        <w:spacing w:after="0" w:line="240" w:lineRule="auto"/>
        <w:ind w:firstLine="567"/>
        <w:contextualSpacing/>
        <w:jc w:val="both"/>
        <w:rPr>
          <w:rFonts w:ascii="Times New Roman" w:hAnsi="Times New Roman" w:cs="Times New Roman"/>
          <w:sz w:val="28"/>
          <w:szCs w:val="28"/>
        </w:rPr>
      </w:pPr>
      <w:r w:rsidRPr="008460AB">
        <w:rPr>
          <w:rFonts w:ascii="Times New Roman" w:hAnsi="Times New Roman" w:cs="Times New Roman"/>
          <w:sz w:val="28"/>
          <w:szCs w:val="28"/>
        </w:rPr>
        <w:t xml:space="preserve">4. Установлены детские площадки в </w:t>
      </w:r>
      <w:proofErr w:type="spellStart"/>
      <w:r w:rsidRPr="008460AB">
        <w:rPr>
          <w:rFonts w:ascii="Times New Roman" w:hAnsi="Times New Roman" w:cs="Times New Roman"/>
          <w:sz w:val="28"/>
          <w:szCs w:val="28"/>
        </w:rPr>
        <w:t>н.п</w:t>
      </w:r>
      <w:proofErr w:type="spellEnd"/>
      <w:r w:rsidRPr="008460AB">
        <w:rPr>
          <w:rFonts w:ascii="Times New Roman" w:hAnsi="Times New Roman" w:cs="Times New Roman"/>
          <w:sz w:val="28"/>
          <w:szCs w:val="28"/>
        </w:rPr>
        <w:t xml:space="preserve">. Междуречье, приобретены и установлены песочницы в </w:t>
      </w:r>
      <w:proofErr w:type="spellStart"/>
      <w:r w:rsidRPr="008460AB">
        <w:rPr>
          <w:rFonts w:ascii="Times New Roman" w:hAnsi="Times New Roman" w:cs="Times New Roman"/>
          <w:sz w:val="28"/>
          <w:szCs w:val="28"/>
        </w:rPr>
        <w:t>н.п</w:t>
      </w:r>
      <w:proofErr w:type="spellEnd"/>
      <w:r w:rsidRPr="008460AB">
        <w:rPr>
          <w:rFonts w:ascii="Times New Roman" w:hAnsi="Times New Roman" w:cs="Times New Roman"/>
          <w:sz w:val="28"/>
          <w:szCs w:val="28"/>
        </w:rPr>
        <w:t xml:space="preserve">. Междуречье и </w:t>
      </w:r>
      <w:proofErr w:type="spellStart"/>
      <w:r w:rsidRPr="008460AB">
        <w:rPr>
          <w:rFonts w:ascii="Times New Roman" w:hAnsi="Times New Roman" w:cs="Times New Roman"/>
          <w:sz w:val="28"/>
          <w:szCs w:val="28"/>
        </w:rPr>
        <w:t>Килп-Явр</w:t>
      </w:r>
      <w:proofErr w:type="spellEnd"/>
      <w:r w:rsidRPr="008460AB">
        <w:rPr>
          <w:rFonts w:ascii="Times New Roman" w:hAnsi="Times New Roman" w:cs="Times New Roman"/>
          <w:sz w:val="28"/>
          <w:szCs w:val="28"/>
        </w:rPr>
        <w:t xml:space="preserve"> (сумма затрат составила 297,4 тыс. руб.). Запланирована установка ограждения возле детских площадок </w:t>
      </w:r>
      <w:proofErr w:type="spellStart"/>
      <w:r w:rsidRPr="008460AB">
        <w:rPr>
          <w:rFonts w:ascii="Times New Roman" w:hAnsi="Times New Roman" w:cs="Times New Roman"/>
          <w:sz w:val="28"/>
          <w:szCs w:val="28"/>
        </w:rPr>
        <w:t>н.п</w:t>
      </w:r>
      <w:proofErr w:type="spellEnd"/>
      <w:r w:rsidRPr="008460AB">
        <w:rPr>
          <w:rFonts w:ascii="Times New Roman" w:hAnsi="Times New Roman" w:cs="Times New Roman"/>
          <w:sz w:val="28"/>
          <w:szCs w:val="28"/>
        </w:rPr>
        <w:t xml:space="preserve">. Междуречье и Минькино (договора заключены). Сумма - 187,8 </w:t>
      </w:r>
      <w:proofErr w:type="spellStart"/>
      <w:r w:rsidRPr="008460AB">
        <w:rPr>
          <w:rFonts w:ascii="Times New Roman" w:hAnsi="Times New Roman" w:cs="Times New Roman"/>
          <w:sz w:val="28"/>
          <w:szCs w:val="28"/>
        </w:rPr>
        <w:t>тыс</w:t>
      </w:r>
      <w:proofErr w:type="gramStart"/>
      <w:r w:rsidRPr="008460AB">
        <w:rPr>
          <w:rFonts w:ascii="Times New Roman" w:hAnsi="Times New Roman" w:cs="Times New Roman"/>
          <w:sz w:val="28"/>
          <w:szCs w:val="28"/>
        </w:rPr>
        <w:t>.р</w:t>
      </w:r>
      <w:proofErr w:type="gramEnd"/>
      <w:r w:rsidRPr="008460AB">
        <w:rPr>
          <w:rFonts w:ascii="Times New Roman" w:hAnsi="Times New Roman" w:cs="Times New Roman"/>
          <w:sz w:val="28"/>
          <w:szCs w:val="28"/>
        </w:rPr>
        <w:t>уб</w:t>
      </w:r>
      <w:proofErr w:type="spellEnd"/>
      <w:r w:rsidRPr="008460AB">
        <w:rPr>
          <w:rFonts w:ascii="Times New Roman" w:hAnsi="Times New Roman" w:cs="Times New Roman"/>
          <w:sz w:val="28"/>
          <w:szCs w:val="28"/>
        </w:rPr>
        <w:t>.</w:t>
      </w:r>
    </w:p>
    <w:p w:rsidR="00C77307" w:rsidRPr="008460AB" w:rsidRDefault="00C77307" w:rsidP="00F67FED">
      <w:pPr>
        <w:spacing w:after="0" w:line="240" w:lineRule="auto"/>
        <w:ind w:firstLine="567"/>
        <w:contextualSpacing/>
        <w:jc w:val="both"/>
        <w:rPr>
          <w:rFonts w:ascii="Times New Roman" w:hAnsi="Times New Roman" w:cs="Times New Roman"/>
          <w:sz w:val="28"/>
          <w:szCs w:val="28"/>
        </w:rPr>
      </w:pPr>
      <w:r w:rsidRPr="008460AB">
        <w:rPr>
          <w:rFonts w:ascii="Times New Roman" w:hAnsi="Times New Roman" w:cs="Times New Roman"/>
          <w:sz w:val="28"/>
          <w:szCs w:val="28"/>
        </w:rPr>
        <w:t xml:space="preserve">5. Регулярно (по заявкам) производится отлов безнадзорных животных (внебюджетные средства 78,8 тыс. руб.). </w:t>
      </w:r>
    </w:p>
    <w:p w:rsidR="00C77307" w:rsidRPr="00363038" w:rsidRDefault="00C77307" w:rsidP="00F67FED">
      <w:pPr>
        <w:spacing w:after="0" w:line="240" w:lineRule="auto"/>
        <w:ind w:firstLine="567"/>
        <w:contextualSpacing/>
        <w:jc w:val="both"/>
        <w:rPr>
          <w:rFonts w:ascii="Times New Roman" w:hAnsi="Times New Roman" w:cs="Times New Roman"/>
          <w:i/>
          <w:sz w:val="28"/>
          <w:szCs w:val="28"/>
        </w:rPr>
      </w:pPr>
      <w:r w:rsidRPr="008460AB">
        <w:rPr>
          <w:rFonts w:ascii="Times New Roman" w:hAnsi="Times New Roman" w:cs="Times New Roman"/>
          <w:sz w:val="28"/>
          <w:szCs w:val="28"/>
        </w:rPr>
        <w:t xml:space="preserve">6. Производится обслуживание систем наружного освещения улиц. Сумма затрат – 290 </w:t>
      </w:r>
      <w:proofErr w:type="spellStart"/>
      <w:r w:rsidRPr="008460AB">
        <w:rPr>
          <w:rFonts w:ascii="Times New Roman" w:hAnsi="Times New Roman" w:cs="Times New Roman"/>
          <w:sz w:val="28"/>
          <w:szCs w:val="28"/>
        </w:rPr>
        <w:t>тыс</w:t>
      </w:r>
      <w:proofErr w:type="gramStart"/>
      <w:r w:rsidRPr="008460AB">
        <w:rPr>
          <w:rFonts w:ascii="Times New Roman" w:hAnsi="Times New Roman" w:cs="Times New Roman"/>
          <w:sz w:val="28"/>
          <w:szCs w:val="28"/>
        </w:rPr>
        <w:t>.р</w:t>
      </w:r>
      <w:proofErr w:type="gramEnd"/>
      <w:r w:rsidRPr="008460AB">
        <w:rPr>
          <w:rFonts w:ascii="Times New Roman" w:hAnsi="Times New Roman" w:cs="Times New Roman"/>
          <w:sz w:val="28"/>
          <w:szCs w:val="28"/>
        </w:rPr>
        <w:t>уб</w:t>
      </w:r>
      <w:proofErr w:type="spellEnd"/>
      <w:r w:rsidRPr="008460AB">
        <w:rPr>
          <w:rFonts w:ascii="Times New Roman" w:hAnsi="Times New Roman" w:cs="Times New Roman"/>
          <w:sz w:val="28"/>
          <w:szCs w:val="28"/>
        </w:rPr>
        <w:t>.</w:t>
      </w:r>
    </w:p>
    <w:p w:rsidR="00C77307" w:rsidRPr="00363038" w:rsidRDefault="00C77307" w:rsidP="00F67FED">
      <w:pPr>
        <w:spacing w:after="0" w:line="240" w:lineRule="auto"/>
        <w:ind w:firstLine="567"/>
        <w:contextualSpacing/>
        <w:jc w:val="both"/>
        <w:rPr>
          <w:rFonts w:ascii="Times New Roman" w:hAnsi="Times New Roman" w:cs="Times New Roman"/>
          <w:b/>
          <w:i/>
          <w:sz w:val="28"/>
          <w:szCs w:val="28"/>
        </w:rPr>
      </w:pPr>
      <w:r w:rsidRPr="00363038">
        <w:rPr>
          <w:rFonts w:ascii="Times New Roman" w:hAnsi="Times New Roman" w:cs="Times New Roman"/>
          <w:b/>
          <w:i/>
          <w:sz w:val="28"/>
          <w:szCs w:val="28"/>
        </w:rPr>
        <w:t>Выполнено по программе «благоустройство» - 39%</w:t>
      </w:r>
    </w:p>
    <w:p w:rsidR="00C77307" w:rsidRPr="00363038" w:rsidRDefault="00C77307" w:rsidP="00F67FED">
      <w:pPr>
        <w:spacing w:after="0" w:line="240" w:lineRule="auto"/>
        <w:ind w:firstLine="567"/>
        <w:contextualSpacing/>
        <w:jc w:val="both"/>
        <w:rPr>
          <w:rFonts w:ascii="Times New Roman" w:hAnsi="Times New Roman" w:cs="Times New Roman"/>
          <w:b/>
          <w:sz w:val="28"/>
          <w:szCs w:val="28"/>
          <w:u w:val="single"/>
        </w:rPr>
      </w:pPr>
      <w:r w:rsidRPr="00363038">
        <w:rPr>
          <w:rFonts w:ascii="Times New Roman" w:hAnsi="Times New Roman" w:cs="Times New Roman"/>
          <w:b/>
          <w:sz w:val="28"/>
          <w:szCs w:val="28"/>
          <w:u w:val="single"/>
        </w:rPr>
        <w:t>В сфере «ЖКХ»</w:t>
      </w:r>
    </w:p>
    <w:p w:rsidR="00C77307" w:rsidRPr="008460AB" w:rsidRDefault="00C77307" w:rsidP="00F67FED">
      <w:pPr>
        <w:spacing w:after="0" w:line="240" w:lineRule="auto"/>
        <w:ind w:firstLine="567"/>
        <w:contextualSpacing/>
        <w:jc w:val="both"/>
        <w:rPr>
          <w:rFonts w:ascii="Times New Roman" w:hAnsi="Times New Roman" w:cs="Times New Roman"/>
          <w:sz w:val="28"/>
          <w:szCs w:val="28"/>
        </w:rPr>
      </w:pPr>
      <w:r w:rsidRPr="008460AB">
        <w:rPr>
          <w:rFonts w:ascii="Times New Roman" w:hAnsi="Times New Roman" w:cs="Times New Roman"/>
          <w:sz w:val="28"/>
          <w:szCs w:val="28"/>
        </w:rPr>
        <w:t xml:space="preserve">1. Установлены скоростные пластинчатые теплообменники с комплектом управляющей автоматики в 3 МКД </w:t>
      </w:r>
      <w:proofErr w:type="spellStart"/>
      <w:r w:rsidRPr="008460AB">
        <w:rPr>
          <w:rFonts w:ascii="Times New Roman" w:hAnsi="Times New Roman" w:cs="Times New Roman"/>
          <w:sz w:val="28"/>
          <w:szCs w:val="28"/>
        </w:rPr>
        <w:t>н.п</w:t>
      </w:r>
      <w:proofErr w:type="spellEnd"/>
      <w:r w:rsidRPr="008460AB">
        <w:rPr>
          <w:rFonts w:ascii="Times New Roman" w:hAnsi="Times New Roman" w:cs="Times New Roman"/>
          <w:sz w:val="28"/>
          <w:szCs w:val="28"/>
        </w:rPr>
        <w:t>. Минькино. Сумма затрат  1 327,7тыс</w:t>
      </w:r>
      <w:proofErr w:type="gramStart"/>
      <w:r w:rsidRPr="008460AB">
        <w:rPr>
          <w:rFonts w:ascii="Times New Roman" w:hAnsi="Times New Roman" w:cs="Times New Roman"/>
          <w:sz w:val="28"/>
          <w:szCs w:val="28"/>
        </w:rPr>
        <w:t>.р</w:t>
      </w:r>
      <w:proofErr w:type="gramEnd"/>
      <w:r w:rsidRPr="008460AB">
        <w:rPr>
          <w:rFonts w:ascii="Times New Roman" w:hAnsi="Times New Roman" w:cs="Times New Roman"/>
          <w:sz w:val="28"/>
          <w:szCs w:val="28"/>
        </w:rPr>
        <w:t>уб.</w:t>
      </w:r>
    </w:p>
    <w:p w:rsidR="00C77307" w:rsidRPr="008460AB" w:rsidRDefault="00C77307" w:rsidP="00F67FED">
      <w:pPr>
        <w:spacing w:after="0" w:line="240" w:lineRule="auto"/>
        <w:ind w:firstLine="567"/>
        <w:contextualSpacing/>
        <w:jc w:val="both"/>
        <w:rPr>
          <w:rFonts w:ascii="Times New Roman" w:hAnsi="Times New Roman" w:cs="Times New Roman"/>
          <w:sz w:val="28"/>
          <w:szCs w:val="28"/>
        </w:rPr>
      </w:pPr>
      <w:r w:rsidRPr="008460AB">
        <w:rPr>
          <w:rFonts w:ascii="Times New Roman" w:hAnsi="Times New Roman" w:cs="Times New Roman"/>
          <w:sz w:val="28"/>
          <w:szCs w:val="28"/>
        </w:rPr>
        <w:lastRenderedPageBreak/>
        <w:t xml:space="preserve">2. Произведена поверка приборов учета тепловой энергии  и теплоносителя в МКД </w:t>
      </w:r>
      <w:proofErr w:type="spellStart"/>
      <w:r w:rsidRPr="008460AB">
        <w:rPr>
          <w:rFonts w:ascii="Times New Roman" w:hAnsi="Times New Roman" w:cs="Times New Roman"/>
          <w:sz w:val="28"/>
          <w:szCs w:val="28"/>
        </w:rPr>
        <w:t>н.п</w:t>
      </w:r>
      <w:proofErr w:type="spellEnd"/>
      <w:r w:rsidRPr="008460AB">
        <w:rPr>
          <w:rFonts w:ascii="Times New Roman" w:hAnsi="Times New Roman" w:cs="Times New Roman"/>
          <w:sz w:val="28"/>
          <w:szCs w:val="28"/>
        </w:rPr>
        <w:t xml:space="preserve">. Междуречье. Сумма затрат – 166,1 </w:t>
      </w:r>
      <w:proofErr w:type="spellStart"/>
      <w:r w:rsidRPr="008460AB">
        <w:rPr>
          <w:rFonts w:ascii="Times New Roman" w:hAnsi="Times New Roman" w:cs="Times New Roman"/>
          <w:sz w:val="28"/>
          <w:szCs w:val="28"/>
        </w:rPr>
        <w:t>тыс</w:t>
      </w:r>
      <w:proofErr w:type="gramStart"/>
      <w:r w:rsidRPr="008460AB">
        <w:rPr>
          <w:rFonts w:ascii="Times New Roman" w:hAnsi="Times New Roman" w:cs="Times New Roman"/>
          <w:sz w:val="28"/>
          <w:szCs w:val="28"/>
        </w:rPr>
        <w:t>.р</w:t>
      </w:r>
      <w:proofErr w:type="gramEnd"/>
      <w:r w:rsidRPr="008460AB">
        <w:rPr>
          <w:rFonts w:ascii="Times New Roman" w:hAnsi="Times New Roman" w:cs="Times New Roman"/>
          <w:sz w:val="28"/>
          <w:szCs w:val="28"/>
        </w:rPr>
        <w:t>уб</w:t>
      </w:r>
      <w:proofErr w:type="spellEnd"/>
      <w:r w:rsidRPr="008460AB">
        <w:rPr>
          <w:rFonts w:ascii="Times New Roman" w:hAnsi="Times New Roman" w:cs="Times New Roman"/>
          <w:sz w:val="28"/>
          <w:szCs w:val="28"/>
        </w:rPr>
        <w:t>.</w:t>
      </w:r>
    </w:p>
    <w:p w:rsidR="00C77307" w:rsidRPr="008460AB" w:rsidRDefault="00C77307" w:rsidP="00F67FED">
      <w:pPr>
        <w:spacing w:after="0" w:line="240" w:lineRule="auto"/>
        <w:ind w:firstLine="567"/>
        <w:contextualSpacing/>
        <w:jc w:val="both"/>
        <w:rPr>
          <w:rFonts w:ascii="Times New Roman" w:hAnsi="Times New Roman" w:cs="Times New Roman"/>
          <w:sz w:val="28"/>
          <w:szCs w:val="28"/>
        </w:rPr>
      </w:pPr>
      <w:r w:rsidRPr="008460AB">
        <w:rPr>
          <w:rFonts w:ascii="Times New Roman" w:hAnsi="Times New Roman" w:cs="Times New Roman"/>
          <w:sz w:val="28"/>
          <w:szCs w:val="28"/>
        </w:rPr>
        <w:t xml:space="preserve">3. Установлен узел учета тепловой энергии и теплоносителя на мазутной котельной в </w:t>
      </w:r>
      <w:proofErr w:type="spellStart"/>
      <w:r w:rsidRPr="008460AB">
        <w:rPr>
          <w:rFonts w:ascii="Times New Roman" w:hAnsi="Times New Roman" w:cs="Times New Roman"/>
          <w:sz w:val="28"/>
          <w:szCs w:val="28"/>
        </w:rPr>
        <w:t>н.п</w:t>
      </w:r>
      <w:proofErr w:type="spellEnd"/>
      <w:r w:rsidRPr="008460AB">
        <w:rPr>
          <w:rFonts w:ascii="Times New Roman" w:hAnsi="Times New Roman" w:cs="Times New Roman"/>
          <w:sz w:val="28"/>
          <w:szCs w:val="28"/>
        </w:rPr>
        <w:t xml:space="preserve">. </w:t>
      </w:r>
      <w:proofErr w:type="spellStart"/>
      <w:r w:rsidRPr="008460AB">
        <w:rPr>
          <w:rFonts w:ascii="Times New Roman" w:hAnsi="Times New Roman" w:cs="Times New Roman"/>
          <w:sz w:val="28"/>
          <w:szCs w:val="28"/>
        </w:rPr>
        <w:t>Килп-Явр</w:t>
      </w:r>
      <w:proofErr w:type="spellEnd"/>
      <w:r w:rsidRPr="008460AB">
        <w:rPr>
          <w:rFonts w:ascii="Times New Roman" w:hAnsi="Times New Roman" w:cs="Times New Roman"/>
          <w:sz w:val="28"/>
          <w:szCs w:val="28"/>
        </w:rPr>
        <w:t xml:space="preserve">. Сумма затрат – 750 </w:t>
      </w:r>
      <w:proofErr w:type="spellStart"/>
      <w:r w:rsidRPr="008460AB">
        <w:rPr>
          <w:rFonts w:ascii="Times New Roman" w:hAnsi="Times New Roman" w:cs="Times New Roman"/>
          <w:sz w:val="28"/>
          <w:szCs w:val="28"/>
        </w:rPr>
        <w:t>тыс</w:t>
      </w:r>
      <w:proofErr w:type="gramStart"/>
      <w:r w:rsidRPr="008460AB">
        <w:rPr>
          <w:rFonts w:ascii="Times New Roman" w:hAnsi="Times New Roman" w:cs="Times New Roman"/>
          <w:sz w:val="28"/>
          <w:szCs w:val="28"/>
        </w:rPr>
        <w:t>.р</w:t>
      </w:r>
      <w:proofErr w:type="gramEnd"/>
      <w:r w:rsidRPr="008460AB">
        <w:rPr>
          <w:rFonts w:ascii="Times New Roman" w:hAnsi="Times New Roman" w:cs="Times New Roman"/>
          <w:sz w:val="28"/>
          <w:szCs w:val="28"/>
        </w:rPr>
        <w:t>уб</w:t>
      </w:r>
      <w:proofErr w:type="spellEnd"/>
      <w:r w:rsidRPr="008460AB">
        <w:rPr>
          <w:rFonts w:ascii="Times New Roman" w:hAnsi="Times New Roman" w:cs="Times New Roman"/>
          <w:sz w:val="28"/>
          <w:szCs w:val="28"/>
        </w:rPr>
        <w:t>.</w:t>
      </w:r>
    </w:p>
    <w:p w:rsidR="00C77307" w:rsidRPr="008460AB" w:rsidRDefault="00C77307" w:rsidP="00F67FED">
      <w:pPr>
        <w:spacing w:after="0" w:line="240" w:lineRule="auto"/>
        <w:ind w:firstLine="567"/>
        <w:contextualSpacing/>
        <w:jc w:val="both"/>
        <w:rPr>
          <w:rFonts w:ascii="Times New Roman" w:hAnsi="Times New Roman" w:cs="Times New Roman"/>
          <w:sz w:val="28"/>
          <w:szCs w:val="28"/>
        </w:rPr>
      </w:pPr>
      <w:r w:rsidRPr="008460AB">
        <w:rPr>
          <w:rFonts w:ascii="Times New Roman" w:hAnsi="Times New Roman" w:cs="Times New Roman"/>
          <w:sz w:val="28"/>
          <w:szCs w:val="28"/>
        </w:rPr>
        <w:t xml:space="preserve">4. Заменен участок трубопровода ХВС в </w:t>
      </w:r>
      <w:proofErr w:type="spellStart"/>
      <w:r w:rsidRPr="008460AB">
        <w:rPr>
          <w:rFonts w:ascii="Times New Roman" w:hAnsi="Times New Roman" w:cs="Times New Roman"/>
          <w:sz w:val="28"/>
          <w:szCs w:val="28"/>
        </w:rPr>
        <w:t>н.п</w:t>
      </w:r>
      <w:proofErr w:type="spellEnd"/>
      <w:r w:rsidRPr="008460AB">
        <w:rPr>
          <w:rFonts w:ascii="Times New Roman" w:hAnsi="Times New Roman" w:cs="Times New Roman"/>
          <w:sz w:val="28"/>
          <w:szCs w:val="28"/>
        </w:rPr>
        <w:t xml:space="preserve">. Междуречье. Сумма затрат – 397,5 </w:t>
      </w:r>
      <w:proofErr w:type="spellStart"/>
      <w:r w:rsidRPr="008460AB">
        <w:rPr>
          <w:rFonts w:ascii="Times New Roman" w:hAnsi="Times New Roman" w:cs="Times New Roman"/>
          <w:sz w:val="28"/>
          <w:szCs w:val="28"/>
        </w:rPr>
        <w:t>тыс</w:t>
      </w:r>
      <w:proofErr w:type="gramStart"/>
      <w:r w:rsidRPr="008460AB">
        <w:rPr>
          <w:rFonts w:ascii="Times New Roman" w:hAnsi="Times New Roman" w:cs="Times New Roman"/>
          <w:sz w:val="28"/>
          <w:szCs w:val="28"/>
        </w:rPr>
        <w:t>.р</w:t>
      </w:r>
      <w:proofErr w:type="gramEnd"/>
      <w:r w:rsidRPr="008460AB">
        <w:rPr>
          <w:rFonts w:ascii="Times New Roman" w:hAnsi="Times New Roman" w:cs="Times New Roman"/>
          <w:sz w:val="28"/>
          <w:szCs w:val="28"/>
        </w:rPr>
        <w:t>уб</w:t>
      </w:r>
      <w:proofErr w:type="spellEnd"/>
      <w:r w:rsidRPr="008460AB">
        <w:rPr>
          <w:rFonts w:ascii="Times New Roman" w:hAnsi="Times New Roman" w:cs="Times New Roman"/>
          <w:sz w:val="28"/>
          <w:szCs w:val="28"/>
        </w:rPr>
        <w:t xml:space="preserve">. (из них ОБ – 336 </w:t>
      </w:r>
      <w:proofErr w:type="spellStart"/>
      <w:r w:rsidRPr="008460AB">
        <w:rPr>
          <w:rFonts w:ascii="Times New Roman" w:hAnsi="Times New Roman" w:cs="Times New Roman"/>
          <w:sz w:val="28"/>
          <w:szCs w:val="28"/>
        </w:rPr>
        <w:t>тыс.руб</w:t>
      </w:r>
      <w:proofErr w:type="spellEnd"/>
      <w:r w:rsidRPr="008460AB">
        <w:rPr>
          <w:rFonts w:ascii="Times New Roman" w:hAnsi="Times New Roman" w:cs="Times New Roman"/>
          <w:sz w:val="28"/>
          <w:szCs w:val="28"/>
        </w:rPr>
        <w:t xml:space="preserve">., МБ – 61,5 </w:t>
      </w:r>
      <w:proofErr w:type="spellStart"/>
      <w:r w:rsidRPr="008460AB">
        <w:rPr>
          <w:rFonts w:ascii="Times New Roman" w:hAnsi="Times New Roman" w:cs="Times New Roman"/>
          <w:sz w:val="28"/>
          <w:szCs w:val="28"/>
        </w:rPr>
        <w:t>тыс.руб</w:t>
      </w:r>
      <w:proofErr w:type="spellEnd"/>
      <w:r w:rsidRPr="008460AB">
        <w:rPr>
          <w:rFonts w:ascii="Times New Roman" w:hAnsi="Times New Roman" w:cs="Times New Roman"/>
          <w:sz w:val="28"/>
          <w:szCs w:val="28"/>
        </w:rPr>
        <w:t>.)</w:t>
      </w:r>
    </w:p>
    <w:p w:rsidR="00C77307" w:rsidRPr="008460AB" w:rsidRDefault="00C77307" w:rsidP="00F67FED">
      <w:pPr>
        <w:spacing w:after="0" w:line="240" w:lineRule="auto"/>
        <w:ind w:firstLine="567"/>
        <w:contextualSpacing/>
        <w:jc w:val="both"/>
        <w:rPr>
          <w:rFonts w:ascii="Times New Roman" w:hAnsi="Times New Roman" w:cs="Times New Roman"/>
          <w:sz w:val="28"/>
          <w:szCs w:val="28"/>
        </w:rPr>
      </w:pPr>
      <w:r w:rsidRPr="008460AB">
        <w:rPr>
          <w:rFonts w:ascii="Times New Roman" w:hAnsi="Times New Roman" w:cs="Times New Roman"/>
          <w:sz w:val="28"/>
          <w:szCs w:val="28"/>
        </w:rPr>
        <w:t xml:space="preserve">5. Проводится капитальный ремонт мазутной котельной в </w:t>
      </w:r>
      <w:proofErr w:type="spellStart"/>
      <w:r w:rsidRPr="008460AB">
        <w:rPr>
          <w:rFonts w:ascii="Times New Roman" w:hAnsi="Times New Roman" w:cs="Times New Roman"/>
          <w:sz w:val="28"/>
          <w:szCs w:val="28"/>
        </w:rPr>
        <w:t>н.п</w:t>
      </w:r>
      <w:proofErr w:type="spellEnd"/>
      <w:r w:rsidRPr="008460AB">
        <w:rPr>
          <w:rFonts w:ascii="Times New Roman" w:hAnsi="Times New Roman" w:cs="Times New Roman"/>
          <w:sz w:val="28"/>
          <w:szCs w:val="28"/>
        </w:rPr>
        <w:t xml:space="preserve">. </w:t>
      </w:r>
      <w:proofErr w:type="spellStart"/>
      <w:r w:rsidRPr="008460AB">
        <w:rPr>
          <w:rFonts w:ascii="Times New Roman" w:hAnsi="Times New Roman" w:cs="Times New Roman"/>
          <w:sz w:val="28"/>
          <w:szCs w:val="28"/>
        </w:rPr>
        <w:t>Килп</w:t>
      </w:r>
      <w:proofErr w:type="spellEnd"/>
      <w:r w:rsidRPr="008460AB">
        <w:rPr>
          <w:rFonts w:ascii="Times New Roman" w:hAnsi="Times New Roman" w:cs="Times New Roman"/>
          <w:sz w:val="28"/>
          <w:szCs w:val="28"/>
        </w:rPr>
        <w:t xml:space="preserve"> – </w:t>
      </w:r>
      <w:proofErr w:type="spellStart"/>
      <w:r w:rsidRPr="008460AB">
        <w:rPr>
          <w:rFonts w:ascii="Times New Roman" w:hAnsi="Times New Roman" w:cs="Times New Roman"/>
          <w:sz w:val="28"/>
          <w:szCs w:val="28"/>
        </w:rPr>
        <w:t>Явр</w:t>
      </w:r>
      <w:proofErr w:type="spellEnd"/>
      <w:r w:rsidRPr="008460AB">
        <w:rPr>
          <w:rFonts w:ascii="Times New Roman" w:hAnsi="Times New Roman" w:cs="Times New Roman"/>
          <w:sz w:val="28"/>
          <w:szCs w:val="28"/>
        </w:rPr>
        <w:t>. Предусмотрены денежные средства в размере 3 394,1тыс</w:t>
      </w:r>
      <w:proofErr w:type="gramStart"/>
      <w:r w:rsidRPr="008460AB">
        <w:rPr>
          <w:rFonts w:ascii="Times New Roman" w:hAnsi="Times New Roman" w:cs="Times New Roman"/>
          <w:sz w:val="28"/>
          <w:szCs w:val="28"/>
        </w:rPr>
        <w:t>.р</w:t>
      </w:r>
      <w:proofErr w:type="gramEnd"/>
      <w:r w:rsidRPr="008460AB">
        <w:rPr>
          <w:rFonts w:ascii="Times New Roman" w:hAnsi="Times New Roman" w:cs="Times New Roman"/>
          <w:sz w:val="28"/>
          <w:szCs w:val="28"/>
        </w:rPr>
        <w:t xml:space="preserve">уб. (из них ОБ – 3 224,4 </w:t>
      </w:r>
      <w:proofErr w:type="spellStart"/>
      <w:r w:rsidRPr="008460AB">
        <w:rPr>
          <w:rFonts w:ascii="Times New Roman" w:hAnsi="Times New Roman" w:cs="Times New Roman"/>
          <w:sz w:val="28"/>
          <w:szCs w:val="28"/>
        </w:rPr>
        <w:t>тыс.руб</w:t>
      </w:r>
      <w:proofErr w:type="spellEnd"/>
      <w:r w:rsidRPr="008460AB">
        <w:rPr>
          <w:rFonts w:ascii="Times New Roman" w:hAnsi="Times New Roman" w:cs="Times New Roman"/>
          <w:sz w:val="28"/>
          <w:szCs w:val="28"/>
        </w:rPr>
        <w:t xml:space="preserve">., МБ – 169,7 </w:t>
      </w:r>
      <w:proofErr w:type="spellStart"/>
      <w:r w:rsidRPr="008460AB">
        <w:rPr>
          <w:rFonts w:ascii="Times New Roman" w:hAnsi="Times New Roman" w:cs="Times New Roman"/>
          <w:sz w:val="28"/>
          <w:szCs w:val="28"/>
        </w:rPr>
        <w:t>тыс.руб</w:t>
      </w:r>
      <w:proofErr w:type="spellEnd"/>
      <w:r w:rsidRPr="008460AB">
        <w:rPr>
          <w:rFonts w:ascii="Times New Roman" w:hAnsi="Times New Roman" w:cs="Times New Roman"/>
          <w:sz w:val="28"/>
          <w:szCs w:val="28"/>
        </w:rPr>
        <w:t>.).</w:t>
      </w:r>
    </w:p>
    <w:p w:rsidR="00C77307" w:rsidRPr="008460AB" w:rsidRDefault="00C77307" w:rsidP="00F67FED">
      <w:pPr>
        <w:spacing w:after="0" w:line="240" w:lineRule="auto"/>
        <w:ind w:firstLine="567"/>
        <w:contextualSpacing/>
        <w:jc w:val="both"/>
        <w:rPr>
          <w:rFonts w:ascii="Times New Roman" w:hAnsi="Times New Roman" w:cs="Times New Roman"/>
          <w:sz w:val="28"/>
          <w:szCs w:val="28"/>
        </w:rPr>
      </w:pPr>
      <w:r w:rsidRPr="008460AB">
        <w:rPr>
          <w:rFonts w:ascii="Times New Roman" w:hAnsi="Times New Roman" w:cs="Times New Roman"/>
          <w:sz w:val="28"/>
          <w:szCs w:val="28"/>
        </w:rPr>
        <w:t xml:space="preserve">6. Проводится капитальный ремонт участка трубопровода отопления в </w:t>
      </w:r>
      <w:proofErr w:type="spellStart"/>
      <w:r w:rsidRPr="008460AB">
        <w:rPr>
          <w:rFonts w:ascii="Times New Roman" w:hAnsi="Times New Roman" w:cs="Times New Roman"/>
          <w:sz w:val="28"/>
          <w:szCs w:val="28"/>
        </w:rPr>
        <w:t>н.п</w:t>
      </w:r>
      <w:proofErr w:type="spellEnd"/>
      <w:r w:rsidRPr="008460AB">
        <w:rPr>
          <w:rFonts w:ascii="Times New Roman" w:hAnsi="Times New Roman" w:cs="Times New Roman"/>
          <w:sz w:val="28"/>
          <w:szCs w:val="28"/>
        </w:rPr>
        <w:t xml:space="preserve">. </w:t>
      </w:r>
      <w:proofErr w:type="spellStart"/>
      <w:r w:rsidRPr="008460AB">
        <w:rPr>
          <w:rFonts w:ascii="Times New Roman" w:hAnsi="Times New Roman" w:cs="Times New Roman"/>
          <w:sz w:val="28"/>
          <w:szCs w:val="28"/>
        </w:rPr>
        <w:t>Килп-Явр</w:t>
      </w:r>
      <w:proofErr w:type="spellEnd"/>
      <w:r w:rsidRPr="008460AB">
        <w:rPr>
          <w:rFonts w:ascii="Times New Roman" w:hAnsi="Times New Roman" w:cs="Times New Roman"/>
          <w:sz w:val="28"/>
          <w:szCs w:val="28"/>
        </w:rPr>
        <w:t xml:space="preserve">. Предусмотрены денежные средства в размере 1 939,7 </w:t>
      </w:r>
      <w:proofErr w:type="spellStart"/>
      <w:r w:rsidRPr="008460AB">
        <w:rPr>
          <w:rFonts w:ascii="Times New Roman" w:hAnsi="Times New Roman" w:cs="Times New Roman"/>
          <w:sz w:val="28"/>
          <w:szCs w:val="28"/>
        </w:rPr>
        <w:t>тыс</w:t>
      </w:r>
      <w:proofErr w:type="gramStart"/>
      <w:r w:rsidRPr="008460AB">
        <w:rPr>
          <w:rFonts w:ascii="Times New Roman" w:hAnsi="Times New Roman" w:cs="Times New Roman"/>
          <w:sz w:val="28"/>
          <w:szCs w:val="28"/>
        </w:rPr>
        <w:t>.р</w:t>
      </w:r>
      <w:proofErr w:type="gramEnd"/>
      <w:r w:rsidRPr="008460AB">
        <w:rPr>
          <w:rFonts w:ascii="Times New Roman" w:hAnsi="Times New Roman" w:cs="Times New Roman"/>
          <w:sz w:val="28"/>
          <w:szCs w:val="28"/>
        </w:rPr>
        <w:t>уб</w:t>
      </w:r>
      <w:proofErr w:type="spellEnd"/>
      <w:r w:rsidRPr="008460AB">
        <w:rPr>
          <w:rFonts w:ascii="Times New Roman" w:hAnsi="Times New Roman" w:cs="Times New Roman"/>
          <w:sz w:val="28"/>
          <w:szCs w:val="28"/>
        </w:rPr>
        <w:t xml:space="preserve"> (из них ОБ – 1 842,7 </w:t>
      </w:r>
      <w:proofErr w:type="spellStart"/>
      <w:r w:rsidRPr="008460AB">
        <w:rPr>
          <w:rFonts w:ascii="Times New Roman" w:hAnsi="Times New Roman" w:cs="Times New Roman"/>
          <w:sz w:val="28"/>
          <w:szCs w:val="28"/>
        </w:rPr>
        <w:t>тыс.руб</w:t>
      </w:r>
      <w:proofErr w:type="spellEnd"/>
      <w:r w:rsidRPr="008460AB">
        <w:rPr>
          <w:rFonts w:ascii="Times New Roman" w:hAnsi="Times New Roman" w:cs="Times New Roman"/>
          <w:sz w:val="28"/>
          <w:szCs w:val="28"/>
        </w:rPr>
        <w:t xml:space="preserve">, МБ – 97 </w:t>
      </w:r>
      <w:proofErr w:type="spellStart"/>
      <w:r w:rsidRPr="008460AB">
        <w:rPr>
          <w:rFonts w:ascii="Times New Roman" w:hAnsi="Times New Roman" w:cs="Times New Roman"/>
          <w:sz w:val="28"/>
          <w:szCs w:val="28"/>
        </w:rPr>
        <w:t>тыс.руб</w:t>
      </w:r>
      <w:proofErr w:type="spellEnd"/>
      <w:r w:rsidRPr="008460AB">
        <w:rPr>
          <w:rFonts w:ascii="Times New Roman" w:hAnsi="Times New Roman" w:cs="Times New Roman"/>
          <w:sz w:val="28"/>
          <w:szCs w:val="28"/>
        </w:rPr>
        <w:t>).</w:t>
      </w:r>
    </w:p>
    <w:p w:rsidR="00C77307" w:rsidRPr="008460AB" w:rsidRDefault="00C77307" w:rsidP="00F67FED">
      <w:pPr>
        <w:spacing w:after="0" w:line="240" w:lineRule="auto"/>
        <w:ind w:firstLine="567"/>
        <w:contextualSpacing/>
        <w:jc w:val="both"/>
        <w:rPr>
          <w:rFonts w:ascii="Times New Roman" w:hAnsi="Times New Roman" w:cs="Times New Roman"/>
          <w:sz w:val="28"/>
          <w:szCs w:val="28"/>
        </w:rPr>
      </w:pPr>
      <w:r w:rsidRPr="008460AB">
        <w:rPr>
          <w:rFonts w:ascii="Times New Roman" w:hAnsi="Times New Roman" w:cs="Times New Roman"/>
          <w:sz w:val="28"/>
          <w:szCs w:val="28"/>
        </w:rPr>
        <w:t xml:space="preserve">7. Планируется произвести капитальный ремонт участков трубопровода ХВС в </w:t>
      </w:r>
      <w:proofErr w:type="spellStart"/>
      <w:r w:rsidRPr="008460AB">
        <w:rPr>
          <w:rFonts w:ascii="Times New Roman" w:hAnsi="Times New Roman" w:cs="Times New Roman"/>
          <w:sz w:val="28"/>
          <w:szCs w:val="28"/>
        </w:rPr>
        <w:t>н.п</w:t>
      </w:r>
      <w:proofErr w:type="spellEnd"/>
      <w:r w:rsidRPr="008460AB">
        <w:rPr>
          <w:rFonts w:ascii="Times New Roman" w:hAnsi="Times New Roman" w:cs="Times New Roman"/>
          <w:sz w:val="28"/>
          <w:szCs w:val="28"/>
        </w:rPr>
        <w:t xml:space="preserve">. </w:t>
      </w:r>
      <w:proofErr w:type="spellStart"/>
      <w:r w:rsidRPr="008460AB">
        <w:rPr>
          <w:rFonts w:ascii="Times New Roman" w:hAnsi="Times New Roman" w:cs="Times New Roman"/>
          <w:sz w:val="28"/>
          <w:szCs w:val="28"/>
        </w:rPr>
        <w:t>Килп</w:t>
      </w:r>
      <w:proofErr w:type="spellEnd"/>
      <w:r w:rsidRPr="008460AB">
        <w:rPr>
          <w:rFonts w:ascii="Times New Roman" w:hAnsi="Times New Roman" w:cs="Times New Roman"/>
          <w:sz w:val="28"/>
          <w:szCs w:val="28"/>
        </w:rPr>
        <w:t xml:space="preserve"> – </w:t>
      </w:r>
      <w:proofErr w:type="spellStart"/>
      <w:r w:rsidRPr="008460AB">
        <w:rPr>
          <w:rFonts w:ascii="Times New Roman" w:hAnsi="Times New Roman" w:cs="Times New Roman"/>
          <w:sz w:val="28"/>
          <w:szCs w:val="28"/>
        </w:rPr>
        <w:t>Явр</w:t>
      </w:r>
      <w:proofErr w:type="spellEnd"/>
      <w:r w:rsidRPr="008460AB">
        <w:rPr>
          <w:rFonts w:ascii="Times New Roman" w:hAnsi="Times New Roman" w:cs="Times New Roman"/>
          <w:sz w:val="28"/>
          <w:szCs w:val="28"/>
        </w:rPr>
        <w:t xml:space="preserve">. Предположительная сумма затрат – 2 195 </w:t>
      </w:r>
      <w:proofErr w:type="spellStart"/>
      <w:r w:rsidRPr="008460AB">
        <w:rPr>
          <w:rFonts w:ascii="Times New Roman" w:hAnsi="Times New Roman" w:cs="Times New Roman"/>
          <w:sz w:val="28"/>
          <w:szCs w:val="28"/>
        </w:rPr>
        <w:t>тыс</w:t>
      </w:r>
      <w:proofErr w:type="gramStart"/>
      <w:r w:rsidRPr="008460AB">
        <w:rPr>
          <w:rFonts w:ascii="Times New Roman" w:hAnsi="Times New Roman" w:cs="Times New Roman"/>
          <w:sz w:val="28"/>
          <w:szCs w:val="28"/>
        </w:rPr>
        <w:t>.р</w:t>
      </w:r>
      <w:proofErr w:type="gramEnd"/>
      <w:r w:rsidRPr="008460AB">
        <w:rPr>
          <w:rFonts w:ascii="Times New Roman" w:hAnsi="Times New Roman" w:cs="Times New Roman"/>
          <w:sz w:val="28"/>
          <w:szCs w:val="28"/>
        </w:rPr>
        <w:t>уб</w:t>
      </w:r>
      <w:proofErr w:type="spellEnd"/>
      <w:r w:rsidRPr="008460AB">
        <w:rPr>
          <w:rFonts w:ascii="Times New Roman" w:hAnsi="Times New Roman" w:cs="Times New Roman"/>
          <w:sz w:val="28"/>
          <w:szCs w:val="28"/>
        </w:rPr>
        <w:t xml:space="preserve">. (из них ОБ – 2 085 </w:t>
      </w:r>
      <w:proofErr w:type="spellStart"/>
      <w:r w:rsidRPr="008460AB">
        <w:rPr>
          <w:rFonts w:ascii="Times New Roman" w:hAnsi="Times New Roman" w:cs="Times New Roman"/>
          <w:sz w:val="28"/>
          <w:szCs w:val="28"/>
        </w:rPr>
        <w:t>тыс.руб</w:t>
      </w:r>
      <w:proofErr w:type="spellEnd"/>
      <w:r w:rsidRPr="008460AB">
        <w:rPr>
          <w:rFonts w:ascii="Times New Roman" w:hAnsi="Times New Roman" w:cs="Times New Roman"/>
          <w:sz w:val="28"/>
          <w:szCs w:val="28"/>
        </w:rPr>
        <w:t xml:space="preserve">., МБ – 110 </w:t>
      </w:r>
      <w:proofErr w:type="spellStart"/>
      <w:r w:rsidRPr="008460AB">
        <w:rPr>
          <w:rFonts w:ascii="Times New Roman" w:hAnsi="Times New Roman" w:cs="Times New Roman"/>
          <w:sz w:val="28"/>
          <w:szCs w:val="28"/>
        </w:rPr>
        <w:t>тыс.руб</w:t>
      </w:r>
      <w:proofErr w:type="spellEnd"/>
      <w:r w:rsidRPr="008460AB">
        <w:rPr>
          <w:rFonts w:ascii="Times New Roman" w:hAnsi="Times New Roman" w:cs="Times New Roman"/>
          <w:sz w:val="28"/>
          <w:szCs w:val="28"/>
        </w:rPr>
        <w:t>).</w:t>
      </w:r>
    </w:p>
    <w:p w:rsidR="00C77307" w:rsidRPr="008460AB" w:rsidRDefault="00C77307" w:rsidP="00F67FED">
      <w:pPr>
        <w:spacing w:after="0" w:line="240" w:lineRule="auto"/>
        <w:ind w:firstLine="567"/>
        <w:contextualSpacing/>
        <w:jc w:val="both"/>
        <w:rPr>
          <w:rFonts w:ascii="Times New Roman" w:hAnsi="Times New Roman" w:cs="Times New Roman"/>
          <w:sz w:val="28"/>
          <w:szCs w:val="28"/>
        </w:rPr>
      </w:pPr>
      <w:r w:rsidRPr="008460AB">
        <w:rPr>
          <w:rFonts w:ascii="Times New Roman" w:hAnsi="Times New Roman" w:cs="Times New Roman"/>
          <w:sz w:val="28"/>
          <w:szCs w:val="28"/>
        </w:rPr>
        <w:t xml:space="preserve">8. Планируется приобрести дизель генератор на </w:t>
      </w:r>
      <w:proofErr w:type="spellStart"/>
      <w:r w:rsidRPr="008460AB">
        <w:rPr>
          <w:rFonts w:ascii="Times New Roman" w:hAnsi="Times New Roman" w:cs="Times New Roman"/>
          <w:sz w:val="28"/>
          <w:szCs w:val="28"/>
        </w:rPr>
        <w:t>электрокотельную</w:t>
      </w:r>
      <w:proofErr w:type="spellEnd"/>
      <w:r w:rsidRPr="008460AB">
        <w:rPr>
          <w:rFonts w:ascii="Times New Roman" w:hAnsi="Times New Roman" w:cs="Times New Roman"/>
          <w:sz w:val="28"/>
          <w:szCs w:val="28"/>
        </w:rPr>
        <w:t xml:space="preserve"> в </w:t>
      </w:r>
      <w:proofErr w:type="spellStart"/>
      <w:r w:rsidRPr="008460AB">
        <w:rPr>
          <w:rFonts w:ascii="Times New Roman" w:hAnsi="Times New Roman" w:cs="Times New Roman"/>
          <w:sz w:val="28"/>
          <w:szCs w:val="28"/>
        </w:rPr>
        <w:t>н.п</w:t>
      </w:r>
      <w:proofErr w:type="spellEnd"/>
      <w:r w:rsidRPr="008460AB">
        <w:rPr>
          <w:rFonts w:ascii="Times New Roman" w:hAnsi="Times New Roman" w:cs="Times New Roman"/>
          <w:sz w:val="28"/>
          <w:szCs w:val="28"/>
        </w:rPr>
        <w:t>. Междуречье. В бюджете предусмотрено 950 </w:t>
      </w:r>
      <w:proofErr w:type="spellStart"/>
      <w:r w:rsidRPr="008460AB">
        <w:rPr>
          <w:rFonts w:ascii="Times New Roman" w:hAnsi="Times New Roman" w:cs="Times New Roman"/>
          <w:sz w:val="28"/>
          <w:szCs w:val="28"/>
        </w:rPr>
        <w:t>тыс</w:t>
      </w:r>
      <w:proofErr w:type="gramStart"/>
      <w:r w:rsidRPr="008460AB">
        <w:rPr>
          <w:rFonts w:ascii="Times New Roman" w:hAnsi="Times New Roman" w:cs="Times New Roman"/>
          <w:sz w:val="28"/>
          <w:szCs w:val="28"/>
        </w:rPr>
        <w:t>.р</w:t>
      </w:r>
      <w:proofErr w:type="gramEnd"/>
      <w:r w:rsidRPr="008460AB">
        <w:rPr>
          <w:rFonts w:ascii="Times New Roman" w:hAnsi="Times New Roman" w:cs="Times New Roman"/>
          <w:sz w:val="28"/>
          <w:szCs w:val="28"/>
        </w:rPr>
        <w:t>уб</w:t>
      </w:r>
      <w:proofErr w:type="spellEnd"/>
      <w:r w:rsidRPr="008460AB">
        <w:rPr>
          <w:rFonts w:ascii="Times New Roman" w:hAnsi="Times New Roman" w:cs="Times New Roman"/>
          <w:sz w:val="28"/>
          <w:szCs w:val="28"/>
        </w:rPr>
        <w:t>.</w:t>
      </w:r>
    </w:p>
    <w:p w:rsidR="00C77307" w:rsidRPr="008460AB" w:rsidRDefault="00C77307" w:rsidP="00F67FED">
      <w:pPr>
        <w:spacing w:after="0" w:line="240" w:lineRule="auto"/>
        <w:ind w:firstLine="567"/>
        <w:contextualSpacing/>
        <w:jc w:val="both"/>
        <w:rPr>
          <w:rFonts w:ascii="Times New Roman" w:hAnsi="Times New Roman" w:cs="Times New Roman"/>
          <w:sz w:val="28"/>
          <w:szCs w:val="28"/>
        </w:rPr>
      </w:pPr>
      <w:r w:rsidRPr="008460AB">
        <w:rPr>
          <w:rFonts w:ascii="Times New Roman" w:hAnsi="Times New Roman" w:cs="Times New Roman"/>
          <w:sz w:val="28"/>
          <w:szCs w:val="28"/>
        </w:rPr>
        <w:t>Выполнено по программе «Подготовка к ОЗП» - 84% (учтены только заключенные договора и контракты).</w:t>
      </w:r>
    </w:p>
    <w:p w:rsidR="00C77307" w:rsidRPr="008460AB" w:rsidRDefault="00C77307" w:rsidP="00F67FED">
      <w:pPr>
        <w:spacing w:after="0" w:line="240" w:lineRule="auto"/>
        <w:ind w:firstLine="567"/>
        <w:contextualSpacing/>
        <w:jc w:val="both"/>
        <w:rPr>
          <w:rFonts w:ascii="Times New Roman" w:hAnsi="Times New Roman" w:cs="Times New Roman"/>
          <w:sz w:val="28"/>
          <w:szCs w:val="28"/>
          <w:u w:val="single"/>
        </w:rPr>
      </w:pPr>
      <w:r w:rsidRPr="008460AB">
        <w:rPr>
          <w:rFonts w:ascii="Times New Roman" w:hAnsi="Times New Roman" w:cs="Times New Roman"/>
          <w:sz w:val="28"/>
          <w:szCs w:val="28"/>
          <w:u w:val="single"/>
        </w:rPr>
        <w:t>По ремонту и сносу муниципального имущества</w:t>
      </w:r>
    </w:p>
    <w:p w:rsidR="00C77307" w:rsidRPr="008460AB" w:rsidRDefault="00C77307" w:rsidP="00F67FED">
      <w:pPr>
        <w:spacing w:after="0" w:line="240" w:lineRule="auto"/>
        <w:ind w:firstLine="567"/>
        <w:contextualSpacing/>
        <w:jc w:val="both"/>
        <w:rPr>
          <w:rFonts w:ascii="Times New Roman" w:hAnsi="Times New Roman" w:cs="Times New Roman"/>
          <w:sz w:val="28"/>
          <w:szCs w:val="28"/>
        </w:rPr>
      </w:pPr>
      <w:r w:rsidRPr="008460AB">
        <w:rPr>
          <w:rFonts w:ascii="Times New Roman" w:hAnsi="Times New Roman" w:cs="Times New Roman"/>
          <w:sz w:val="28"/>
          <w:szCs w:val="28"/>
        </w:rPr>
        <w:t xml:space="preserve">1. Отремонтировано 4 </w:t>
      </w:r>
      <w:proofErr w:type="gramStart"/>
      <w:r w:rsidRPr="008460AB">
        <w:rPr>
          <w:rFonts w:ascii="Times New Roman" w:hAnsi="Times New Roman" w:cs="Times New Roman"/>
          <w:sz w:val="28"/>
          <w:szCs w:val="28"/>
        </w:rPr>
        <w:t>муниципальных</w:t>
      </w:r>
      <w:proofErr w:type="gramEnd"/>
      <w:r w:rsidRPr="008460AB">
        <w:rPr>
          <w:rFonts w:ascii="Times New Roman" w:hAnsi="Times New Roman" w:cs="Times New Roman"/>
          <w:sz w:val="28"/>
          <w:szCs w:val="28"/>
        </w:rPr>
        <w:t xml:space="preserve"> квартиры в </w:t>
      </w:r>
      <w:proofErr w:type="spellStart"/>
      <w:r w:rsidRPr="008460AB">
        <w:rPr>
          <w:rFonts w:ascii="Times New Roman" w:hAnsi="Times New Roman" w:cs="Times New Roman"/>
          <w:sz w:val="28"/>
          <w:szCs w:val="28"/>
        </w:rPr>
        <w:t>н.п</w:t>
      </w:r>
      <w:proofErr w:type="spellEnd"/>
      <w:r w:rsidRPr="008460AB">
        <w:rPr>
          <w:rFonts w:ascii="Times New Roman" w:hAnsi="Times New Roman" w:cs="Times New Roman"/>
          <w:sz w:val="28"/>
          <w:szCs w:val="28"/>
        </w:rPr>
        <w:t xml:space="preserve">. Мишуково с установкой счетчиков ГВС и ХВС. Сумма затрат – 988,3 </w:t>
      </w:r>
      <w:proofErr w:type="spellStart"/>
      <w:r w:rsidRPr="008460AB">
        <w:rPr>
          <w:rFonts w:ascii="Times New Roman" w:hAnsi="Times New Roman" w:cs="Times New Roman"/>
          <w:sz w:val="28"/>
          <w:szCs w:val="28"/>
        </w:rPr>
        <w:t>тыс</w:t>
      </w:r>
      <w:proofErr w:type="gramStart"/>
      <w:r w:rsidRPr="008460AB">
        <w:rPr>
          <w:rFonts w:ascii="Times New Roman" w:hAnsi="Times New Roman" w:cs="Times New Roman"/>
          <w:sz w:val="28"/>
          <w:szCs w:val="28"/>
        </w:rPr>
        <w:t>.р</w:t>
      </w:r>
      <w:proofErr w:type="gramEnd"/>
      <w:r w:rsidRPr="008460AB">
        <w:rPr>
          <w:rFonts w:ascii="Times New Roman" w:hAnsi="Times New Roman" w:cs="Times New Roman"/>
          <w:sz w:val="28"/>
          <w:szCs w:val="28"/>
        </w:rPr>
        <w:t>уб</w:t>
      </w:r>
      <w:proofErr w:type="spellEnd"/>
      <w:r w:rsidRPr="008460AB">
        <w:rPr>
          <w:rFonts w:ascii="Times New Roman" w:hAnsi="Times New Roman" w:cs="Times New Roman"/>
          <w:sz w:val="28"/>
          <w:szCs w:val="28"/>
        </w:rPr>
        <w:t>.</w:t>
      </w:r>
    </w:p>
    <w:p w:rsidR="00C77307" w:rsidRPr="008460AB" w:rsidRDefault="00C77307" w:rsidP="00F67FED">
      <w:pPr>
        <w:spacing w:after="0" w:line="240" w:lineRule="auto"/>
        <w:ind w:firstLine="567"/>
        <w:contextualSpacing/>
        <w:jc w:val="both"/>
        <w:rPr>
          <w:rFonts w:ascii="Times New Roman" w:hAnsi="Times New Roman" w:cs="Times New Roman"/>
          <w:sz w:val="28"/>
          <w:szCs w:val="28"/>
        </w:rPr>
      </w:pPr>
      <w:r w:rsidRPr="008460AB">
        <w:rPr>
          <w:rFonts w:ascii="Times New Roman" w:hAnsi="Times New Roman" w:cs="Times New Roman"/>
          <w:sz w:val="28"/>
          <w:szCs w:val="28"/>
        </w:rPr>
        <w:t xml:space="preserve">2. Начинается ремонт нежилого помещения (амбулатория) в </w:t>
      </w:r>
      <w:proofErr w:type="spellStart"/>
      <w:r w:rsidRPr="008460AB">
        <w:rPr>
          <w:rFonts w:ascii="Times New Roman" w:hAnsi="Times New Roman" w:cs="Times New Roman"/>
          <w:sz w:val="28"/>
          <w:szCs w:val="28"/>
        </w:rPr>
        <w:t>н.п</w:t>
      </w:r>
      <w:proofErr w:type="spellEnd"/>
      <w:r w:rsidRPr="008460AB">
        <w:rPr>
          <w:rFonts w:ascii="Times New Roman" w:hAnsi="Times New Roman" w:cs="Times New Roman"/>
          <w:sz w:val="28"/>
          <w:szCs w:val="28"/>
        </w:rPr>
        <w:t>. Между</w:t>
      </w:r>
      <w:r w:rsidR="00550109" w:rsidRPr="008460AB">
        <w:rPr>
          <w:rFonts w:ascii="Times New Roman" w:hAnsi="Times New Roman" w:cs="Times New Roman"/>
          <w:sz w:val="28"/>
          <w:szCs w:val="28"/>
        </w:rPr>
        <w:t xml:space="preserve">речье. Сумма – 683,966 </w:t>
      </w:r>
      <w:proofErr w:type="spellStart"/>
      <w:r w:rsidR="00550109" w:rsidRPr="008460AB">
        <w:rPr>
          <w:rFonts w:ascii="Times New Roman" w:hAnsi="Times New Roman" w:cs="Times New Roman"/>
          <w:sz w:val="28"/>
          <w:szCs w:val="28"/>
        </w:rPr>
        <w:t>тыс</w:t>
      </w:r>
      <w:proofErr w:type="gramStart"/>
      <w:r w:rsidR="00550109" w:rsidRPr="008460AB">
        <w:rPr>
          <w:rFonts w:ascii="Times New Roman" w:hAnsi="Times New Roman" w:cs="Times New Roman"/>
          <w:sz w:val="28"/>
          <w:szCs w:val="28"/>
        </w:rPr>
        <w:t>.р</w:t>
      </w:r>
      <w:proofErr w:type="gramEnd"/>
      <w:r w:rsidR="00550109" w:rsidRPr="008460AB">
        <w:rPr>
          <w:rFonts w:ascii="Times New Roman" w:hAnsi="Times New Roman" w:cs="Times New Roman"/>
          <w:sz w:val="28"/>
          <w:szCs w:val="28"/>
        </w:rPr>
        <w:t>уб</w:t>
      </w:r>
      <w:proofErr w:type="spellEnd"/>
      <w:r w:rsidR="00550109" w:rsidRPr="008460AB">
        <w:rPr>
          <w:rFonts w:ascii="Times New Roman" w:hAnsi="Times New Roman" w:cs="Times New Roman"/>
          <w:sz w:val="28"/>
          <w:szCs w:val="28"/>
        </w:rPr>
        <w:t>.</w:t>
      </w:r>
    </w:p>
    <w:p w:rsidR="00C77307" w:rsidRPr="008460AB" w:rsidRDefault="00C77307" w:rsidP="00F67FED">
      <w:pPr>
        <w:spacing w:after="0" w:line="240" w:lineRule="auto"/>
        <w:ind w:firstLine="567"/>
        <w:contextualSpacing/>
        <w:jc w:val="both"/>
        <w:rPr>
          <w:rFonts w:ascii="Times New Roman" w:hAnsi="Times New Roman" w:cs="Times New Roman"/>
          <w:sz w:val="28"/>
          <w:szCs w:val="28"/>
        </w:rPr>
      </w:pPr>
      <w:r w:rsidRPr="008460AB">
        <w:rPr>
          <w:rFonts w:ascii="Times New Roman" w:hAnsi="Times New Roman" w:cs="Times New Roman"/>
          <w:sz w:val="28"/>
          <w:szCs w:val="28"/>
        </w:rPr>
        <w:t xml:space="preserve">3. Демонтирована мазутная котельная </w:t>
      </w:r>
      <w:proofErr w:type="gramStart"/>
      <w:r w:rsidRPr="008460AB">
        <w:rPr>
          <w:rFonts w:ascii="Times New Roman" w:hAnsi="Times New Roman" w:cs="Times New Roman"/>
          <w:sz w:val="28"/>
          <w:szCs w:val="28"/>
        </w:rPr>
        <w:t>в</w:t>
      </w:r>
      <w:proofErr w:type="gramEnd"/>
      <w:r w:rsidRPr="008460AB">
        <w:rPr>
          <w:rFonts w:ascii="Times New Roman" w:hAnsi="Times New Roman" w:cs="Times New Roman"/>
          <w:sz w:val="28"/>
          <w:szCs w:val="28"/>
        </w:rPr>
        <w:t xml:space="preserve"> с. Минькино (сумма затрат – 166,2). В настоящее время производится демонтаж ангара от мазутной котельной (в связи с тем, что работы в полном объеме не выполнены, общая сумма затрат не окончательная)</w:t>
      </w:r>
    </w:p>
    <w:p w:rsidR="00C77307" w:rsidRPr="008460AB" w:rsidRDefault="00C77307" w:rsidP="00F67FED">
      <w:pPr>
        <w:spacing w:after="0" w:line="240" w:lineRule="auto"/>
        <w:ind w:firstLine="567"/>
        <w:contextualSpacing/>
        <w:jc w:val="both"/>
        <w:rPr>
          <w:rFonts w:ascii="Times New Roman" w:hAnsi="Times New Roman" w:cs="Times New Roman"/>
          <w:sz w:val="28"/>
          <w:szCs w:val="28"/>
        </w:rPr>
      </w:pPr>
      <w:r w:rsidRPr="008460AB">
        <w:rPr>
          <w:rFonts w:ascii="Times New Roman" w:hAnsi="Times New Roman" w:cs="Times New Roman"/>
          <w:sz w:val="28"/>
          <w:szCs w:val="28"/>
        </w:rPr>
        <w:t>Выполнено по программе «Ремонт муниципального имущества» - 81% (демонтаж мазутной котельной по программе Вероники).</w:t>
      </w:r>
    </w:p>
    <w:p w:rsidR="00C77307" w:rsidRPr="008460AB" w:rsidRDefault="00C77307" w:rsidP="00F67FED">
      <w:pPr>
        <w:spacing w:after="0" w:line="240" w:lineRule="auto"/>
        <w:ind w:firstLine="567"/>
        <w:contextualSpacing/>
        <w:jc w:val="both"/>
        <w:rPr>
          <w:rFonts w:ascii="Times New Roman" w:hAnsi="Times New Roman" w:cs="Times New Roman"/>
          <w:sz w:val="28"/>
          <w:szCs w:val="28"/>
          <w:u w:val="single"/>
        </w:rPr>
      </w:pPr>
      <w:r w:rsidRPr="008460AB">
        <w:rPr>
          <w:rFonts w:ascii="Times New Roman" w:hAnsi="Times New Roman" w:cs="Times New Roman"/>
          <w:sz w:val="28"/>
          <w:szCs w:val="28"/>
          <w:u w:val="single"/>
        </w:rPr>
        <w:t>По ремонту и обслуживанию автомобильных дорог</w:t>
      </w:r>
    </w:p>
    <w:p w:rsidR="00363038" w:rsidRDefault="00C77307" w:rsidP="00F67FED">
      <w:pPr>
        <w:spacing w:after="0" w:line="240" w:lineRule="auto"/>
        <w:ind w:firstLine="567"/>
        <w:contextualSpacing/>
        <w:jc w:val="both"/>
        <w:rPr>
          <w:rFonts w:ascii="Times New Roman" w:hAnsi="Times New Roman" w:cs="Times New Roman"/>
          <w:sz w:val="28"/>
          <w:szCs w:val="28"/>
        </w:rPr>
      </w:pPr>
      <w:r w:rsidRPr="008460AB">
        <w:rPr>
          <w:rFonts w:ascii="Times New Roman" w:hAnsi="Times New Roman" w:cs="Times New Roman"/>
          <w:sz w:val="28"/>
          <w:szCs w:val="28"/>
        </w:rPr>
        <w:t>1. Обслуживание автомобильных дорог осуществляет МУП «</w:t>
      </w:r>
      <w:proofErr w:type="spellStart"/>
      <w:r w:rsidRPr="008460AB">
        <w:rPr>
          <w:rFonts w:ascii="Times New Roman" w:hAnsi="Times New Roman" w:cs="Times New Roman"/>
          <w:sz w:val="28"/>
          <w:szCs w:val="28"/>
        </w:rPr>
        <w:t>Лавна</w:t>
      </w:r>
      <w:proofErr w:type="spellEnd"/>
      <w:r w:rsidRPr="008460AB">
        <w:rPr>
          <w:rFonts w:ascii="Times New Roman" w:hAnsi="Times New Roman" w:cs="Times New Roman"/>
          <w:sz w:val="28"/>
          <w:szCs w:val="28"/>
        </w:rPr>
        <w:t xml:space="preserve">». Сумма затрат – 1 266,7 </w:t>
      </w:r>
      <w:proofErr w:type="spellStart"/>
      <w:r w:rsidRPr="008460AB">
        <w:rPr>
          <w:rFonts w:ascii="Times New Roman" w:hAnsi="Times New Roman" w:cs="Times New Roman"/>
          <w:sz w:val="28"/>
          <w:szCs w:val="28"/>
        </w:rPr>
        <w:t>тыс</w:t>
      </w:r>
      <w:proofErr w:type="gramStart"/>
      <w:r w:rsidRPr="008460AB">
        <w:rPr>
          <w:rFonts w:ascii="Times New Roman" w:hAnsi="Times New Roman" w:cs="Times New Roman"/>
          <w:sz w:val="28"/>
          <w:szCs w:val="28"/>
        </w:rPr>
        <w:t>.р</w:t>
      </w:r>
      <w:proofErr w:type="gramEnd"/>
      <w:r w:rsidRPr="008460AB">
        <w:rPr>
          <w:rFonts w:ascii="Times New Roman" w:hAnsi="Times New Roman" w:cs="Times New Roman"/>
          <w:sz w:val="28"/>
          <w:szCs w:val="28"/>
        </w:rPr>
        <w:t>уб</w:t>
      </w:r>
      <w:proofErr w:type="spellEnd"/>
      <w:r w:rsidRPr="008460AB">
        <w:rPr>
          <w:rFonts w:ascii="Times New Roman" w:hAnsi="Times New Roman" w:cs="Times New Roman"/>
          <w:sz w:val="28"/>
          <w:szCs w:val="28"/>
        </w:rPr>
        <w:t>.</w:t>
      </w:r>
    </w:p>
    <w:p w:rsidR="00342AC5" w:rsidRPr="008460AB" w:rsidRDefault="00C77307" w:rsidP="00F67FED">
      <w:pPr>
        <w:spacing w:after="0" w:line="240" w:lineRule="auto"/>
        <w:ind w:firstLine="567"/>
        <w:contextualSpacing/>
        <w:jc w:val="both"/>
        <w:rPr>
          <w:rFonts w:ascii="Times New Roman" w:hAnsi="Times New Roman" w:cs="Times New Roman"/>
          <w:sz w:val="28"/>
          <w:szCs w:val="28"/>
        </w:rPr>
      </w:pPr>
      <w:r w:rsidRPr="008460AB">
        <w:rPr>
          <w:rFonts w:ascii="Times New Roman" w:hAnsi="Times New Roman" w:cs="Times New Roman"/>
          <w:sz w:val="28"/>
          <w:szCs w:val="28"/>
        </w:rPr>
        <w:t>Выполнено на 58%</w:t>
      </w:r>
    </w:p>
    <w:p w:rsidR="00C41340" w:rsidRPr="00D83F7D" w:rsidRDefault="00C41340" w:rsidP="00F67FED">
      <w:pPr>
        <w:spacing w:after="0" w:line="240" w:lineRule="auto"/>
        <w:ind w:firstLine="567"/>
        <w:contextualSpacing/>
        <w:jc w:val="both"/>
        <w:rPr>
          <w:rFonts w:ascii="Times New Roman" w:hAnsi="Times New Roman" w:cs="Times New Roman"/>
          <w:b/>
          <w:sz w:val="28"/>
          <w:szCs w:val="28"/>
          <w:u w:val="single"/>
        </w:rPr>
      </w:pPr>
      <w:r w:rsidRPr="00D83F7D">
        <w:rPr>
          <w:rFonts w:ascii="Times New Roman" w:hAnsi="Times New Roman" w:cs="Times New Roman"/>
          <w:b/>
          <w:sz w:val="28"/>
          <w:szCs w:val="28"/>
          <w:u w:val="single"/>
        </w:rPr>
        <w:t>МУП «</w:t>
      </w:r>
      <w:proofErr w:type="spellStart"/>
      <w:r w:rsidRPr="00D83F7D">
        <w:rPr>
          <w:rFonts w:ascii="Times New Roman" w:hAnsi="Times New Roman" w:cs="Times New Roman"/>
          <w:b/>
          <w:sz w:val="28"/>
          <w:szCs w:val="28"/>
          <w:u w:val="single"/>
        </w:rPr>
        <w:t>Лавна</w:t>
      </w:r>
      <w:proofErr w:type="spellEnd"/>
      <w:r w:rsidRPr="00D83F7D">
        <w:rPr>
          <w:rFonts w:ascii="Times New Roman" w:hAnsi="Times New Roman" w:cs="Times New Roman"/>
          <w:b/>
          <w:sz w:val="28"/>
          <w:szCs w:val="28"/>
          <w:u w:val="single"/>
        </w:rPr>
        <w:t>»</w:t>
      </w:r>
    </w:p>
    <w:p w:rsidR="00C41340" w:rsidRPr="008460AB" w:rsidRDefault="002C6F9F" w:rsidP="00F67FED">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В соответствие с</w:t>
      </w:r>
      <w:r w:rsidRPr="002C6F9F">
        <w:rPr>
          <w:rFonts w:ascii="Times New Roman" w:hAnsi="Times New Roman" w:cs="Times New Roman"/>
          <w:sz w:val="28"/>
          <w:szCs w:val="28"/>
        </w:rPr>
        <w:t xml:space="preserve"> </w:t>
      </w:r>
      <w:r>
        <w:rPr>
          <w:rFonts w:ascii="Times New Roman" w:hAnsi="Times New Roman" w:cs="Times New Roman"/>
          <w:sz w:val="28"/>
          <w:szCs w:val="28"/>
        </w:rPr>
        <w:t>постановлением   а</w:t>
      </w:r>
      <w:r w:rsidR="00363038">
        <w:rPr>
          <w:rFonts w:ascii="Times New Roman" w:hAnsi="Times New Roman" w:cs="Times New Roman"/>
          <w:sz w:val="28"/>
          <w:szCs w:val="28"/>
        </w:rPr>
        <w:t>дм</w:t>
      </w:r>
      <w:r>
        <w:rPr>
          <w:rFonts w:ascii="Times New Roman" w:hAnsi="Times New Roman" w:cs="Times New Roman"/>
          <w:sz w:val="28"/>
          <w:szCs w:val="28"/>
        </w:rPr>
        <w:t xml:space="preserve">инистрацией сельского поселения от 27.10.11 №58 «Об утверждении порядка составления и утверждения отчёта о результатах деятельности </w:t>
      </w:r>
      <w:r w:rsidR="001F4F7E">
        <w:rPr>
          <w:rFonts w:ascii="Times New Roman" w:hAnsi="Times New Roman" w:cs="Times New Roman"/>
          <w:sz w:val="28"/>
          <w:szCs w:val="28"/>
        </w:rPr>
        <w:t>муниципального учреждения и об использовании закреплённым за ним муниципального имущества» в мае 2016 был предоставлен отчёт о результатах деятельности МУП «</w:t>
      </w:r>
      <w:proofErr w:type="spellStart"/>
      <w:r w:rsidR="001F4F7E">
        <w:rPr>
          <w:rFonts w:ascii="Times New Roman" w:hAnsi="Times New Roman" w:cs="Times New Roman"/>
          <w:sz w:val="28"/>
          <w:szCs w:val="28"/>
        </w:rPr>
        <w:t>Лавна</w:t>
      </w:r>
      <w:proofErr w:type="spellEnd"/>
      <w:r w:rsidR="001F4F7E">
        <w:rPr>
          <w:rFonts w:ascii="Times New Roman" w:hAnsi="Times New Roman" w:cs="Times New Roman"/>
          <w:sz w:val="28"/>
          <w:szCs w:val="28"/>
        </w:rPr>
        <w:t>».</w:t>
      </w:r>
    </w:p>
    <w:p w:rsidR="00C41340" w:rsidRPr="008460AB" w:rsidRDefault="00C41340" w:rsidP="00F67FED">
      <w:pPr>
        <w:spacing w:after="0" w:line="240" w:lineRule="auto"/>
        <w:ind w:firstLine="567"/>
        <w:contextualSpacing/>
        <w:jc w:val="both"/>
        <w:rPr>
          <w:rFonts w:ascii="Times New Roman" w:hAnsi="Times New Roman" w:cs="Times New Roman"/>
          <w:sz w:val="28"/>
          <w:szCs w:val="28"/>
          <w:u w:val="single"/>
        </w:rPr>
      </w:pPr>
      <w:r w:rsidRPr="008460AB">
        <w:rPr>
          <w:rFonts w:ascii="Times New Roman" w:hAnsi="Times New Roman" w:cs="Times New Roman"/>
          <w:sz w:val="28"/>
          <w:szCs w:val="28"/>
          <w:u w:val="single"/>
        </w:rPr>
        <w:t>КРОВЛЯ:</w:t>
      </w:r>
    </w:p>
    <w:p w:rsidR="00C41340" w:rsidRPr="008460AB" w:rsidRDefault="00C41340" w:rsidP="00F67FED">
      <w:pPr>
        <w:spacing w:after="0" w:line="240" w:lineRule="auto"/>
        <w:ind w:firstLine="567"/>
        <w:contextualSpacing/>
        <w:jc w:val="both"/>
        <w:rPr>
          <w:rFonts w:ascii="Times New Roman" w:hAnsi="Times New Roman" w:cs="Times New Roman"/>
          <w:i/>
          <w:sz w:val="28"/>
          <w:szCs w:val="28"/>
        </w:rPr>
      </w:pPr>
      <w:proofErr w:type="spellStart"/>
      <w:r w:rsidRPr="008460AB">
        <w:rPr>
          <w:rFonts w:ascii="Times New Roman" w:hAnsi="Times New Roman" w:cs="Times New Roman"/>
          <w:i/>
          <w:sz w:val="28"/>
          <w:szCs w:val="28"/>
        </w:rPr>
        <w:t>н.п</w:t>
      </w:r>
      <w:proofErr w:type="spellEnd"/>
      <w:r w:rsidRPr="008460AB">
        <w:rPr>
          <w:rFonts w:ascii="Times New Roman" w:hAnsi="Times New Roman" w:cs="Times New Roman"/>
          <w:i/>
          <w:sz w:val="28"/>
          <w:szCs w:val="28"/>
        </w:rPr>
        <w:t>. Междуречье:</w:t>
      </w:r>
    </w:p>
    <w:p w:rsidR="00C41340" w:rsidRPr="008460AB" w:rsidRDefault="00C41340" w:rsidP="00F67FED">
      <w:pPr>
        <w:spacing w:after="0" w:line="240" w:lineRule="auto"/>
        <w:ind w:firstLine="567"/>
        <w:contextualSpacing/>
        <w:jc w:val="both"/>
        <w:rPr>
          <w:rFonts w:ascii="Times New Roman" w:hAnsi="Times New Roman" w:cs="Times New Roman"/>
          <w:sz w:val="28"/>
          <w:szCs w:val="28"/>
        </w:rPr>
      </w:pPr>
      <w:r w:rsidRPr="008460AB">
        <w:rPr>
          <w:rFonts w:ascii="Times New Roman" w:hAnsi="Times New Roman" w:cs="Times New Roman"/>
          <w:sz w:val="28"/>
          <w:szCs w:val="28"/>
        </w:rPr>
        <w:t>дом № 11, подъезд № 1- замена кровли, ремонт примыканий по периметру дома (</w:t>
      </w:r>
      <w:proofErr w:type="gramStart"/>
      <w:r w:rsidRPr="008460AB">
        <w:rPr>
          <w:rFonts w:ascii="Times New Roman" w:hAnsi="Times New Roman" w:cs="Times New Roman"/>
          <w:sz w:val="28"/>
          <w:szCs w:val="28"/>
        </w:rPr>
        <w:t>частичное</w:t>
      </w:r>
      <w:proofErr w:type="gramEnd"/>
      <w:r w:rsidRPr="008460AB">
        <w:rPr>
          <w:rFonts w:ascii="Times New Roman" w:hAnsi="Times New Roman" w:cs="Times New Roman"/>
          <w:sz w:val="28"/>
          <w:szCs w:val="28"/>
        </w:rPr>
        <w:t xml:space="preserve"> замена покрытия на кровле 25 </w:t>
      </w:r>
      <w:proofErr w:type="spellStart"/>
      <w:r w:rsidRPr="008460AB">
        <w:rPr>
          <w:rFonts w:ascii="Times New Roman" w:hAnsi="Times New Roman" w:cs="Times New Roman"/>
          <w:sz w:val="28"/>
          <w:szCs w:val="28"/>
        </w:rPr>
        <w:t>кв.м</w:t>
      </w:r>
      <w:proofErr w:type="spellEnd"/>
      <w:r w:rsidRPr="008460AB">
        <w:rPr>
          <w:rFonts w:ascii="Times New Roman" w:hAnsi="Times New Roman" w:cs="Times New Roman"/>
          <w:sz w:val="28"/>
          <w:szCs w:val="28"/>
        </w:rPr>
        <w:t>. полотна, проклейка швов);</w:t>
      </w:r>
    </w:p>
    <w:p w:rsidR="00C41340" w:rsidRPr="008460AB" w:rsidRDefault="00C41340" w:rsidP="00F67FED">
      <w:pPr>
        <w:spacing w:after="0" w:line="240" w:lineRule="auto"/>
        <w:ind w:firstLine="567"/>
        <w:contextualSpacing/>
        <w:jc w:val="both"/>
        <w:rPr>
          <w:rFonts w:ascii="Times New Roman" w:hAnsi="Times New Roman" w:cs="Times New Roman"/>
          <w:sz w:val="28"/>
          <w:szCs w:val="28"/>
        </w:rPr>
      </w:pPr>
      <w:proofErr w:type="gramStart"/>
      <w:r w:rsidRPr="008460AB">
        <w:rPr>
          <w:rFonts w:ascii="Times New Roman" w:hAnsi="Times New Roman" w:cs="Times New Roman"/>
          <w:sz w:val="28"/>
          <w:szCs w:val="28"/>
        </w:rPr>
        <w:lastRenderedPageBreak/>
        <w:t xml:space="preserve">дом № 8, подъезд № 4- частичный ремонт кровли над квартирами № 43, 45 (проклейка швов кровельного покрытия над квартирами, частичная замена вздутого ковра кровельного покрытия 5 </w:t>
      </w:r>
      <w:proofErr w:type="spellStart"/>
      <w:r w:rsidRPr="008460AB">
        <w:rPr>
          <w:rFonts w:ascii="Times New Roman" w:hAnsi="Times New Roman" w:cs="Times New Roman"/>
          <w:sz w:val="28"/>
          <w:szCs w:val="28"/>
        </w:rPr>
        <w:t>кв.м</w:t>
      </w:r>
      <w:proofErr w:type="spellEnd"/>
      <w:r w:rsidRPr="008460AB">
        <w:rPr>
          <w:rFonts w:ascii="Times New Roman" w:hAnsi="Times New Roman" w:cs="Times New Roman"/>
          <w:sz w:val="28"/>
          <w:szCs w:val="28"/>
        </w:rPr>
        <w:t xml:space="preserve">. полотна, в районе помещения квартиры, оклейка двух труб ø 100 мм, частичная замена покрытия на кровле 12 </w:t>
      </w:r>
      <w:proofErr w:type="spellStart"/>
      <w:r w:rsidRPr="008460AB">
        <w:rPr>
          <w:rFonts w:ascii="Times New Roman" w:hAnsi="Times New Roman" w:cs="Times New Roman"/>
          <w:sz w:val="28"/>
          <w:szCs w:val="28"/>
        </w:rPr>
        <w:t>кв.м</w:t>
      </w:r>
      <w:proofErr w:type="spellEnd"/>
      <w:r w:rsidRPr="008460AB">
        <w:rPr>
          <w:rFonts w:ascii="Times New Roman" w:hAnsi="Times New Roman" w:cs="Times New Roman"/>
          <w:sz w:val="28"/>
          <w:szCs w:val="28"/>
        </w:rPr>
        <w:t xml:space="preserve">. полотна, оклейка вентиляционной шахты, промазка </w:t>
      </w:r>
      <w:proofErr w:type="spellStart"/>
      <w:r w:rsidRPr="008460AB">
        <w:rPr>
          <w:rFonts w:ascii="Times New Roman" w:hAnsi="Times New Roman" w:cs="Times New Roman"/>
          <w:sz w:val="28"/>
          <w:szCs w:val="28"/>
        </w:rPr>
        <w:t>праймером</w:t>
      </w:r>
      <w:proofErr w:type="spellEnd"/>
      <w:r w:rsidRPr="008460AB">
        <w:rPr>
          <w:rFonts w:ascii="Times New Roman" w:hAnsi="Times New Roman" w:cs="Times New Roman"/>
          <w:sz w:val="28"/>
          <w:szCs w:val="28"/>
        </w:rPr>
        <w:t xml:space="preserve"> стыков, промазка вентиляционной и канализационной труб);</w:t>
      </w:r>
      <w:proofErr w:type="gramEnd"/>
    </w:p>
    <w:p w:rsidR="00C41340" w:rsidRPr="008460AB" w:rsidRDefault="00C41340" w:rsidP="00F67FED">
      <w:pPr>
        <w:spacing w:after="0" w:line="240" w:lineRule="auto"/>
        <w:ind w:firstLine="567"/>
        <w:contextualSpacing/>
        <w:jc w:val="both"/>
        <w:rPr>
          <w:rFonts w:ascii="Times New Roman" w:hAnsi="Times New Roman" w:cs="Times New Roman"/>
          <w:sz w:val="28"/>
          <w:szCs w:val="28"/>
        </w:rPr>
      </w:pPr>
      <w:r w:rsidRPr="008460AB">
        <w:rPr>
          <w:rFonts w:ascii="Times New Roman" w:hAnsi="Times New Roman" w:cs="Times New Roman"/>
          <w:sz w:val="28"/>
          <w:szCs w:val="28"/>
        </w:rPr>
        <w:t>дом № 8, подъезд № 1- частичный ремонт кровли над квартирой № 15 (промазка вентиляционной и канализационной труб);</w:t>
      </w:r>
    </w:p>
    <w:p w:rsidR="00C41340" w:rsidRPr="008460AB" w:rsidRDefault="00C41340" w:rsidP="00F67FED">
      <w:pPr>
        <w:spacing w:after="0" w:line="240" w:lineRule="auto"/>
        <w:ind w:firstLine="567"/>
        <w:contextualSpacing/>
        <w:jc w:val="both"/>
        <w:rPr>
          <w:rFonts w:ascii="Times New Roman" w:hAnsi="Times New Roman" w:cs="Times New Roman"/>
          <w:sz w:val="28"/>
          <w:szCs w:val="28"/>
        </w:rPr>
      </w:pPr>
      <w:r w:rsidRPr="008460AB">
        <w:rPr>
          <w:rFonts w:ascii="Times New Roman" w:hAnsi="Times New Roman" w:cs="Times New Roman"/>
          <w:sz w:val="28"/>
          <w:szCs w:val="28"/>
        </w:rPr>
        <w:t>Дома №№1,2,3,4,5,6,7,8,9,10,11 – замена люков чердачных, выходов на кровлю.</w:t>
      </w:r>
    </w:p>
    <w:p w:rsidR="00C41340" w:rsidRPr="008460AB" w:rsidRDefault="00C41340" w:rsidP="00F67FED">
      <w:pPr>
        <w:spacing w:after="0" w:line="240" w:lineRule="auto"/>
        <w:ind w:firstLine="567"/>
        <w:contextualSpacing/>
        <w:jc w:val="both"/>
        <w:rPr>
          <w:rFonts w:ascii="Times New Roman" w:hAnsi="Times New Roman" w:cs="Times New Roman"/>
          <w:i/>
          <w:sz w:val="28"/>
          <w:szCs w:val="28"/>
          <w:u w:val="single"/>
        </w:rPr>
      </w:pPr>
      <w:proofErr w:type="spellStart"/>
      <w:r w:rsidRPr="008460AB">
        <w:rPr>
          <w:rFonts w:ascii="Times New Roman" w:hAnsi="Times New Roman" w:cs="Times New Roman"/>
          <w:i/>
          <w:sz w:val="28"/>
          <w:szCs w:val="28"/>
          <w:u w:val="single"/>
        </w:rPr>
        <w:t>н.п</w:t>
      </w:r>
      <w:proofErr w:type="spellEnd"/>
      <w:r w:rsidRPr="008460AB">
        <w:rPr>
          <w:rFonts w:ascii="Times New Roman" w:hAnsi="Times New Roman" w:cs="Times New Roman"/>
          <w:i/>
          <w:sz w:val="28"/>
          <w:szCs w:val="28"/>
          <w:u w:val="single"/>
        </w:rPr>
        <w:t>. Мишуково:</w:t>
      </w:r>
    </w:p>
    <w:p w:rsidR="00C41340" w:rsidRPr="008460AB" w:rsidRDefault="00C41340" w:rsidP="00F67FED">
      <w:pPr>
        <w:spacing w:after="0" w:line="240" w:lineRule="auto"/>
        <w:ind w:firstLine="567"/>
        <w:contextualSpacing/>
        <w:jc w:val="both"/>
        <w:rPr>
          <w:rFonts w:ascii="Times New Roman" w:hAnsi="Times New Roman" w:cs="Times New Roman"/>
          <w:sz w:val="28"/>
          <w:szCs w:val="28"/>
        </w:rPr>
      </w:pPr>
      <w:r w:rsidRPr="008460AB">
        <w:rPr>
          <w:rFonts w:ascii="Times New Roman" w:hAnsi="Times New Roman" w:cs="Times New Roman"/>
          <w:sz w:val="28"/>
          <w:szCs w:val="28"/>
        </w:rPr>
        <w:t>дом № 2</w:t>
      </w:r>
      <w:proofErr w:type="gramStart"/>
      <w:r w:rsidRPr="008460AB">
        <w:rPr>
          <w:rFonts w:ascii="Times New Roman" w:hAnsi="Times New Roman" w:cs="Times New Roman"/>
          <w:sz w:val="28"/>
          <w:szCs w:val="28"/>
        </w:rPr>
        <w:t>а-</w:t>
      </w:r>
      <w:proofErr w:type="gramEnd"/>
      <w:r w:rsidRPr="008460AB">
        <w:rPr>
          <w:rFonts w:ascii="Times New Roman" w:hAnsi="Times New Roman" w:cs="Times New Roman"/>
          <w:sz w:val="28"/>
          <w:szCs w:val="28"/>
        </w:rPr>
        <w:t xml:space="preserve"> частичный ремонт кровли над квартирой № 15;</w:t>
      </w:r>
    </w:p>
    <w:p w:rsidR="00C41340" w:rsidRPr="008460AB" w:rsidRDefault="00C41340" w:rsidP="00F67FED">
      <w:pPr>
        <w:spacing w:after="0" w:line="240" w:lineRule="auto"/>
        <w:ind w:firstLine="567"/>
        <w:contextualSpacing/>
        <w:jc w:val="both"/>
        <w:rPr>
          <w:rFonts w:ascii="Times New Roman" w:hAnsi="Times New Roman" w:cs="Times New Roman"/>
          <w:sz w:val="28"/>
          <w:szCs w:val="28"/>
        </w:rPr>
      </w:pPr>
      <w:r w:rsidRPr="008460AB">
        <w:rPr>
          <w:rFonts w:ascii="Times New Roman" w:hAnsi="Times New Roman" w:cs="Times New Roman"/>
          <w:sz w:val="28"/>
          <w:szCs w:val="28"/>
        </w:rPr>
        <w:t>дом № 4- частичный ремонт кровли парапета, смена отливов над квартирой № 60;</w:t>
      </w:r>
    </w:p>
    <w:p w:rsidR="00C41340" w:rsidRPr="008460AB" w:rsidRDefault="00C41340" w:rsidP="00F67FED">
      <w:pPr>
        <w:spacing w:after="0" w:line="240" w:lineRule="auto"/>
        <w:ind w:firstLine="567"/>
        <w:contextualSpacing/>
        <w:jc w:val="both"/>
        <w:rPr>
          <w:rFonts w:ascii="Times New Roman" w:hAnsi="Times New Roman" w:cs="Times New Roman"/>
          <w:sz w:val="28"/>
          <w:szCs w:val="28"/>
        </w:rPr>
      </w:pPr>
      <w:r w:rsidRPr="008460AB">
        <w:rPr>
          <w:rFonts w:ascii="Times New Roman" w:hAnsi="Times New Roman" w:cs="Times New Roman"/>
          <w:sz w:val="28"/>
          <w:szCs w:val="28"/>
        </w:rPr>
        <w:t>Дома №№ 1а, 2а, 4, 6, 19 – замена люко</w:t>
      </w:r>
      <w:r w:rsidR="001F4F7E">
        <w:rPr>
          <w:rFonts w:ascii="Times New Roman" w:hAnsi="Times New Roman" w:cs="Times New Roman"/>
          <w:sz w:val="28"/>
          <w:szCs w:val="28"/>
        </w:rPr>
        <w:t>в чердачных, выходов на кровлю.</w:t>
      </w:r>
    </w:p>
    <w:p w:rsidR="00C41340" w:rsidRPr="008460AB" w:rsidRDefault="00C41340" w:rsidP="00F67FED">
      <w:pPr>
        <w:spacing w:after="0" w:line="240" w:lineRule="auto"/>
        <w:ind w:firstLine="567"/>
        <w:contextualSpacing/>
        <w:jc w:val="both"/>
        <w:rPr>
          <w:rFonts w:ascii="Times New Roman" w:hAnsi="Times New Roman" w:cs="Times New Roman"/>
          <w:i/>
          <w:sz w:val="28"/>
          <w:szCs w:val="28"/>
          <w:u w:val="single"/>
        </w:rPr>
      </w:pPr>
      <w:r w:rsidRPr="008460AB">
        <w:rPr>
          <w:rFonts w:ascii="Times New Roman" w:hAnsi="Times New Roman" w:cs="Times New Roman"/>
          <w:i/>
          <w:sz w:val="28"/>
          <w:szCs w:val="28"/>
          <w:u w:val="single"/>
        </w:rPr>
        <w:t>с. Минькино:</w:t>
      </w:r>
    </w:p>
    <w:p w:rsidR="00C41340" w:rsidRPr="008460AB" w:rsidRDefault="00C41340" w:rsidP="00F67FED">
      <w:pPr>
        <w:spacing w:after="0" w:line="240" w:lineRule="auto"/>
        <w:ind w:firstLine="567"/>
        <w:contextualSpacing/>
        <w:jc w:val="both"/>
        <w:rPr>
          <w:rFonts w:ascii="Times New Roman" w:hAnsi="Times New Roman" w:cs="Times New Roman"/>
          <w:sz w:val="28"/>
          <w:szCs w:val="28"/>
        </w:rPr>
      </w:pPr>
      <w:r w:rsidRPr="008460AB">
        <w:rPr>
          <w:rFonts w:ascii="Times New Roman" w:hAnsi="Times New Roman" w:cs="Times New Roman"/>
          <w:sz w:val="28"/>
          <w:szCs w:val="28"/>
        </w:rPr>
        <w:t xml:space="preserve">дом № 155- частичный ремонт кровли над квартирами № 13, 14,15 (замена кровельного полотна 25 </w:t>
      </w:r>
      <w:proofErr w:type="spellStart"/>
      <w:r w:rsidRPr="008460AB">
        <w:rPr>
          <w:rFonts w:ascii="Times New Roman" w:hAnsi="Times New Roman" w:cs="Times New Roman"/>
          <w:sz w:val="28"/>
          <w:szCs w:val="28"/>
        </w:rPr>
        <w:t>кв.м</w:t>
      </w:r>
      <w:proofErr w:type="spellEnd"/>
      <w:r w:rsidRPr="008460AB">
        <w:rPr>
          <w:rFonts w:ascii="Times New Roman" w:hAnsi="Times New Roman" w:cs="Times New Roman"/>
          <w:sz w:val="28"/>
          <w:szCs w:val="28"/>
        </w:rPr>
        <w:t>.);</w:t>
      </w:r>
    </w:p>
    <w:p w:rsidR="00342AC5" w:rsidRPr="008460AB" w:rsidRDefault="00C41340" w:rsidP="00F67FED">
      <w:pPr>
        <w:spacing w:after="0" w:line="240" w:lineRule="auto"/>
        <w:ind w:firstLine="567"/>
        <w:contextualSpacing/>
        <w:jc w:val="both"/>
        <w:rPr>
          <w:rFonts w:ascii="Times New Roman" w:hAnsi="Times New Roman" w:cs="Times New Roman"/>
          <w:sz w:val="28"/>
          <w:szCs w:val="28"/>
        </w:rPr>
      </w:pPr>
      <w:r w:rsidRPr="008460AB">
        <w:rPr>
          <w:rFonts w:ascii="Times New Roman" w:hAnsi="Times New Roman" w:cs="Times New Roman"/>
          <w:sz w:val="28"/>
          <w:szCs w:val="28"/>
        </w:rPr>
        <w:t>Дома №№ 150а, 154, 155– замена люков чердачных, выходов на кровлю.</w:t>
      </w:r>
    </w:p>
    <w:p w:rsidR="00C41340" w:rsidRPr="008460AB" w:rsidRDefault="00C41340" w:rsidP="00F67FED">
      <w:pPr>
        <w:spacing w:after="0" w:line="240" w:lineRule="auto"/>
        <w:ind w:firstLine="567"/>
        <w:contextualSpacing/>
        <w:jc w:val="both"/>
        <w:rPr>
          <w:rFonts w:ascii="Times New Roman" w:hAnsi="Times New Roman" w:cs="Times New Roman"/>
          <w:sz w:val="28"/>
          <w:szCs w:val="28"/>
          <w:u w:val="single"/>
        </w:rPr>
      </w:pPr>
      <w:r w:rsidRPr="008460AB">
        <w:rPr>
          <w:rFonts w:ascii="Times New Roman" w:hAnsi="Times New Roman" w:cs="Times New Roman"/>
          <w:sz w:val="28"/>
          <w:szCs w:val="28"/>
          <w:u w:val="single"/>
        </w:rPr>
        <w:t>КОЗЫРЬКИ:</w:t>
      </w:r>
    </w:p>
    <w:p w:rsidR="00C41340" w:rsidRPr="008460AB" w:rsidRDefault="00C41340" w:rsidP="00F67FED">
      <w:pPr>
        <w:spacing w:after="0" w:line="240" w:lineRule="auto"/>
        <w:ind w:firstLine="567"/>
        <w:contextualSpacing/>
        <w:jc w:val="both"/>
        <w:rPr>
          <w:rFonts w:ascii="Times New Roman" w:hAnsi="Times New Roman" w:cs="Times New Roman"/>
          <w:i/>
          <w:sz w:val="28"/>
          <w:szCs w:val="28"/>
          <w:u w:val="single"/>
        </w:rPr>
      </w:pPr>
      <w:proofErr w:type="spellStart"/>
      <w:r w:rsidRPr="008460AB">
        <w:rPr>
          <w:rFonts w:ascii="Times New Roman" w:hAnsi="Times New Roman" w:cs="Times New Roman"/>
          <w:i/>
          <w:sz w:val="28"/>
          <w:szCs w:val="28"/>
          <w:u w:val="single"/>
        </w:rPr>
        <w:t>н.п</w:t>
      </w:r>
      <w:proofErr w:type="spellEnd"/>
      <w:r w:rsidRPr="008460AB">
        <w:rPr>
          <w:rFonts w:ascii="Times New Roman" w:hAnsi="Times New Roman" w:cs="Times New Roman"/>
          <w:i/>
          <w:sz w:val="28"/>
          <w:szCs w:val="28"/>
          <w:u w:val="single"/>
        </w:rPr>
        <w:t>. Междуречье:</w:t>
      </w:r>
    </w:p>
    <w:p w:rsidR="00C41340" w:rsidRPr="008460AB" w:rsidRDefault="00C41340" w:rsidP="00F67FED">
      <w:pPr>
        <w:spacing w:after="0" w:line="240" w:lineRule="auto"/>
        <w:ind w:firstLine="567"/>
        <w:contextualSpacing/>
        <w:jc w:val="both"/>
        <w:rPr>
          <w:rFonts w:ascii="Times New Roman" w:hAnsi="Times New Roman" w:cs="Times New Roman"/>
          <w:sz w:val="28"/>
          <w:szCs w:val="28"/>
        </w:rPr>
      </w:pPr>
      <w:r w:rsidRPr="008460AB">
        <w:rPr>
          <w:rFonts w:ascii="Times New Roman" w:hAnsi="Times New Roman" w:cs="Times New Roman"/>
          <w:sz w:val="28"/>
          <w:szCs w:val="28"/>
        </w:rPr>
        <w:t xml:space="preserve">дома № № 1, 2, 3, 4, 5, 6, 7, 8, 9, 10 ,11 -  произведена работа </w:t>
      </w:r>
      <w:proofErr w:type="gramStart"/>
      <w:r w:rsidRPr="008460AB">
        <w:rPr>
          <w:rFonts w:ascii="Times New Roman" w:hAnsi="Times New Roman" w:cs="Times New Roman"/>
          <w:sz w:val="28"/>
          <w:szCs w:val="28"/>
        </w:rPr>
        <w:t>по</w:t>
      </w:r>
      <w:proofErr w:type="gramEnd"/>
      <w:r w:rsidRPr="008460AB">
        <w:rPr>
          <w:rFonts w:ascii="Times New Roman" w:hAnsi="Times New Roman" w:cs="Times New Roman"/>
          <w:sz w:val="28"/>
          <w:szCs w:val="28"/>
        </w:rPr>
        <w:t xml:space="preserve"> очистка козырьков;</w:t>
      </w:r>
    </w:p>
    <w:p w:rsidR="00C41340" w:rsidRPr="008460AB" w:rsidRDefault="00C41340" w:rsidP="00F67FED">
      <w:pPr>
        <w:spacing w:after="0" w:line="240" w:lineRule="auto"/>
        <w:ind w:firstLine="567"/>
        <w:contextualSpacing/>
        <w:jc w:val="both"/>
        <w:rPr>
          <w:rFonts w:ascii="Times New Roman" w:hAnsi="Times New Roman" w:cs="Times New Roman"/>
          <w:sz w:val="28"/>
          <w:szCs w:val="28"/>
        </w:rPr>
      </w:pPr>
      <w:r w:rsidRPr="008460AB">
        <w:rPr>
          <w:rFonts w:ascii="Times New Roman" w:hAnsi="Times New Roman" w:cs="Times New Roman"/>
          <w:sz w:val="28"/>
          <w:szCs w:val="28"/>
        </w:rPr>
        <w:t>дом № 7, подъезд 1-  частичный ремонт козырька (</w:t>
      </w:r>
      <w:proofErr w:type="spellStart"/>
      <w:r w:rsidRPr="008460AB">
        <w:rPr>
          <w:rFonts w:ascii="Times New Roman" w:hAnsi="Times New Roman" w:cs="Times New Roman"/>
          <w:sz w:val="28"/>
          <w:szCs w:val="28"/>
        </w:rPr>
        <w:t>залитие</w:t>
      </w:r>
      <w:proofErr w:type="spellEnd"/>
      <w:r w:rsidRPr="008460AB">
        <w:rPr>
          <w:rFonts w:ascii="Times New Roman" w:hAnsi="Times New Roman" w:cs="Times New Roman"/>
          <w:sz w:val="28"/>
          <w:szCs w:val="28"/>
        </w:rPr>
        <w:t xml:space="preserve"> цементным раствором, заделка трещин </w:t>
      </w:r>
      <w:proofErr w:type="spellStart"/>
      <w:r w:rsidRPr="008460AB">
        <w:rPr>
          <w:rFonts w:ascii="Times New Roman" w:hAnsi="Times New Roman" w:cs="Times New Roman"/>
          <w:sz w:val="28"/>
          <w:szCs w:val="28"/>
        </w:rPr>
        <w:t>технониколем</w:t>
      </w:r>
      <w:proofErr w:type="spellEnd"/>
      <w:r w:rsidRPr="008460AB">
        <w:rPr>
          <w:rFonts w:ascii="Times New Roman" w:hAnsi="Times New Roman" w:cs="Times New Roman"/>
          <w:sz w:val="28"/>
          <w:szCs w:val="28"/>
        </w:rPr>
        <w:t xml:space="preserve">, промазка швов </w:t>
      </w:r>
      <w:proofErr w:type="spellStart"/>
      <w:r w:rsidRPr="008460AB">
        <w:rPr>
          <w:rFonts w:ascii="Times New Roman" w:hAnsi="Times New Roman" w:cs="Times New Roman"/>
          <w:sz w:val="28"/>
          <w:szCs w:val="28"/>
        </w:rPr>
        <w:t>праймером</w:t>
      </w:r>
      <w:proofErr w:type="spellEnd"/>
      <w:r w:rsidRPr="008460AB">
        <w:rPr>
          <w:rFonts w:ascii="Times New Roman" w:hAnsi="Times New Roman" w:cs="Times New Roman"/>
          <w:sz w:val="28"/>
          <w:szCs w:val="28"/>
        </w:rPr>
        <w:t>).</w:t>
      </w:r>
    </w:p>
    <w:p w:rsidR="00C41340" w:rsidRPr="001F4F7E" w:rsidRDefault="00C41340" w:rsidP="00F67FED">
      <w:pPr>
        <w:spacing w:after="0" w:line="240" w:lineRule="auto"/>
        <w:ind w:firstLine="567"/>
        <w:contextualSpacing/>
        <w:jc w:val="both"/>
        <w:rPr>
          <w:rFonts w:ascii="Times New Roman" w:hAnsi="Times New Roman" w:cs="Times New Roman"/>
          <w:sz w:val="28"/>
          <w:szCs w:val="28"/>
        </w:rPr>
      </w:pPr>
      <w:r w:rsidRPr="008460AB">
        <w:rPr>
          <w:rFonts w:ascii="Times New Roman" w:hAnsi="Times New Roman" w:cs="Times New Roman"/>
          <w:sz w:val="28"/>
          <w:szCs w:val="28"/>
        </w:rPr>
        <w:t xml:space="preserve">дом № 6, подъезд 2 – установка </w:t>
      </w:r>
      <w:r w:rsidR="001F4F7E">
        <w:rPr>
          <w:rFonts w:ascii="Times New Roman" w:hAnsi="Times New Roman" w:cs="Times New Roman"/>
          <w:sz w:val="28"/>
          <w:szCs w:val="28"/>
        </w:rPr>
        <w:t>подпорного устройства козырька;</w:t>
      </w:r>
    </w:p>
    <w:p w:rsidR="00C41340" w:rsidRPr="008460AB" w:rsidRDefault="00C41340" w:rsidP="00F67FED">
      <w:pPr>
        <w:spacing w:after="0" w:line="240" w:lineRule="auto"/>
        <w:ind w:firstLine="567"/>
        <w:contextualSpacing/>
        <w:jc w:val="both"/>
        <w:rPr>
          <w:rFonts w:ascii="Times New Roman" w:hAnsi="Times New Roman" w:cs="Times New Roman"/>
          <w:sz w:val="28"/>
          <w:szCs w:val="28"/>
          <w:u w:val="single"/>
        </w:rPr>
      </w:pPr>
      <w:r w:rsidRPr="008460AB">
        <w:rPr>
          <w:rFonts w:ascii="Times New Roman" w:hAnsi="Times New Roman" w:cs="Times New Roman"/>
          <w:sz w:val="28"/>
          <w:szCs w:val="28"/>
          <w:u w:val="single"/>
        </w:rPr>
        <w:t>ПОДЪЕЗДЫ:</w:t>
      </w:r>
    </w:p>
    <w:p w:rsidR="00C41340" w:rsidRPr="008460AB" w:rsidRDefault="00C41340" w:rsidP="00F67FED">
      <w:pPr>
        <w:spacing w:after="0" w:line="240" w:lineRule="auto"/>
        <w:ind w:firstLine="567"/>
        <w:contextualSpacing/>
        <w:jc w:val="both"/>
        <w:rPr>
          <w:rFonts w:ascii="Times New Roman" w:hAnsi="Times New Roman" w:cs="Times New Roman"/>
          <w:i/>
          <w:sz w:val="28"/>
          <w:szCs w:val="28"/>
          <w:u w:val="single"/>
        </w:rPr>
      </w:pPr>
      <w:proofErr w:type="spellStart"/>
      <w:r w:rsidRPr="008460AB">
        <w:rPr>
          <w:rFonts w:ascii="Times New Roman" w:hAnsi="Times New Roman" w:cs="Times New Roman"/>
          <w:i/>
          <w:sz w:val="28"/>
          <w:szCs w:val="28"/>
          <w:u w:val="single"/>
        </w:rPr>
        <w:t>н.п</w:t>
      </w:r>
      <w:proofErr w:type="spellEnd"/>
      <w:r w:rsidRPr="008460AB">
        <w:rPr>
          <w:rFonts w:ascii="Times New Roman" w:hAnsi="Times New Roman" w:cs="Times New Roman"/>
          <w:i/>
          <w:sz w:val="28"/>
          <w:szCs w:val="28"/>
          <w:u w:val="single"/>
        </w:rPr>
        <w:t>. Междуречье:</w:t>
      </w:r>
    </w:p>
    <w:p w:rsidR="00C41340" w:rsidRPr="008460AB" w:rsidRDefault="00C41340" w:rsidP="00F67FED">
      <w:pPr>
        <w:spacing w:after="0" w:line="240" w:lineRule="auto"/>
        <w:ind w:firstLine="567"/>
        <w:contextualSpacing/>
        <w:jc w:val="both"/>
        <w:rPr>
          <w:rFonts w:ascii="Times New Roman" w:hAnsi="Times New Roman" w:cs="Times New Roman"/>
          <w:sz w:val="28"/>
          <w:szCs w:val="28"/>
        </w:rPr>
      </w:pPr>
      <w:r w:rsidRPr="008460AB">
        <w:rPr>
          <w:rFonts w:ascii="Times New Roman" w:hAnsi="Times New Roman" w:cs="Times New Roman"/>
          <w:sz w:val="28"/>
          <w:szCs w:val="28"/>
        </w:rPr>
        <w:t>дом № 11, подъезд 2 –частичный косметический ремонт подъезда (зачистка, обработка антисептическим средством, штукатурка, окраска стен);</w:t>
      </w:r>
    </w:p>
    <w:p w:rsidR="00C41340" w:rsidRPr="008460AB" w:rsidRDefault="00C41340" w:rsidP="00F67FED">
      <w:pPr>
        <w:spacing w:after="0" w:line="240" w:lineRule="auto"/>
        <w:ind w:firstLine="567"/>
        <w:contextualSpacing/>
        <w:jc w:val="both"/>
        <w:rPr>
          <w:rFonts w:ascii="Times New Roman" w:hAnsi="Times New Roman" w:cs="Times New Roman"/>
          <w:sz w:val="28"/>
          <w:szCs w:val="28"/>
        </w:rPr>
      </w:pPr>
      <w:r w:rsidRPr="008460AB">
        <w:rPr>
          <w:rFonts w:ascii="Times New Roman" w:hAnsi="Times New Roman" w:cs="Times New Roman"/>
          <w:sz w:val="28"/>
          <w:szCs w:val="28"/>
        </w:rPr>
        <w:t>дом № 9, подъезд 4 –частичный косметический ремонт подъезда (зачистка, обработка антисептическим средством, штукатурка, окраска стен, заделка щели в полу на 1-м этаже</w:t>
      </w:r>
      <w:proofErr w:type="gramStart"/>
      <w:r w:rsidRPr="008460AB">
        <w:rPr>
          <w:rFonts w:ascii="Times New Roman" w:hAnsi="Times New Roman" w:cs="Times New Roman"/>
          <w:sz w:val="28"/>
          <w:szCs w:val="28"/>
        </w:rPr>
        <w:t xml:space="preserve"> )</w:t>
      </w:r>
      <w:proofErr w:type="gramEnd"/>
      <w:r w:rsidRPr="008460AB">
        <w:rPr>
          <w:rFonts w:ascii="Times New Roman" w:hAnsi="Times New Roman" w:cs="Times New Roman"/>
          <w:sz w:val="28"/>
          <w:szCs w:val="28"/>
        </w:rPr>
        <w:t>;</w:t>
      </w:r>
    </w:p>
    <w:p w:rsidR="00C41340" w:rsidRPr="008460AB" w:rsidRDefault="00C41340" w:rsidP="00F67FED">
      <w:pPr>
        <w:spacing w:after="0" w:line="240" w:lineRule="auto"/>
        <w:ind w:firstLine="567"/>
        <w:contextualSpacing/>
        <w:jc w:val="both"/>
        <w:rPr>
          <w:rFonts w:ascii="Times New Roman" w:hAnsi="Times New Roman" w:cs="Times New Roman"/>
          <w:sz w:val="28"/>
          <w:szCs w:val="28"/>
        </w:rPr>
      </w:pPr>
      <w:r w:rsidRPr="008460AB">
        <w:rPr>
          <w:rFonts w:ascii="Times New Roman" w:hAnsi="Times New Roman" w:cs="Times New Roman"/>
          <w:sz w:val="28"/>
          <w:szCs w:val="28"/>
        </w:rPr>
        <w:t xml:space="preserve">дом № 9, подъезд 1 – ремонт окна </w:t>
      </w:r>
      <w:proofErr w:type="gramStart"/>
      <w:r w:rsidRPr="008460AB">
        <w:rPr>
          <w:rFonts w:ascii="Times New Roman" w:hAnsi="Times New Roman" w:cs="Times New Roman"/>
          <w:sz w:val="28"/>
          <w:szCs w:val="28"/>
        </w:rPr>
        <w:t>над</w:t>
      </w:r>
      <w:proofErr w:type="gramEnd"/>
      <w:r w:rsidRPr="008460AB">
        <w:rPr>
          <w:rFonts w:ascii="Times New Roman" w:hAnsi="Times New Roman" w:cs="Times New Roman"/>
          <w:sz w:val="28"/>
          <w:szCs w:val="28"/>
        </w:rPr>
        <w:t xml:space="preserve"> входной двери, замена электрических выключателей, закрепление светильника стационарно, изоляция проводки к светильнику;</w:t>
      </w:r>
    </w:p>
    <w:p w:rsidR="00C41340" w:rsidRPr="008460AB" w:rsidRDefault="00C41340" w:rsidP="00F67FED">
      <w:pPr>
        <w:spacing w:after="0" w:line="240" w:lineRule="auto"/>
        <w:ind w:firstLine="567"/>
        <w:contextualSpacing/>
        <w:jc w:val="both"/>
        <w:rPr>
          <w:rFonts w:ascii="Times New Roman" w:hAnsi="Times New Roman" w:cs="Times New Roman"/>
          <w:sz w:val="28"/>
          <w:szCs w:val="28"/>
        </w:rPr>
      </w:pPr>
      <w:r w:rsidRPr="008460AB">
        <w:rPr>
          <w:rFonts w:ascii="Times New Roman" w:hAnsi="Times New Roman" w:cs="Times New Roman"/>
          <w:sz w:val="28"/>
          <w:szCs w:val="28"/>
        </w:rPr>
        <w:t>дом № 2, подъезд 1 – косметический ремонт подъезда (побелка, покраска, штукатурка);</w:t>
      </w:r>
    </w:p>
    <w:p w:rsidR="00C41340" w:rsidRPr="008460AB" w:rsidRDefault="00C41340" w:rsidP="00F67FED">
      <w:pPr>
        <w:spacing w:after="0" w:line="240" w:lineRule="auto"/>
        <w:ind w:firstLine="567"/>
        <w:contextualSpacing/>
        <w:jc w:val="both"/>
        <w:rPr>
          <w:rFonts w:ascii="Times New Roman" w:hAnsi="Times New Roman" w:cs="Times New Roman"/>
          <w:sz w:val="28"/>
          <w:szCs w:val="28"/>
        </w:rPr>
      </w:pPr>
      <w:r w:rsidRPr="008460AB">
        <w:rPr>
          <w:rFonts w:ascii="Times New Roman" w:hAnsi="Times New Roman" w:cs="Times New Roman"/>
          <w:sz w:val="28"/>
          <w:szCs w:val="28"/>
        </w:rPr>
        <w:t>дом № 10, подъезд 2 – частичный ремонт площадки при входе  в подъезд.</w:t>
      </w:r>
    </w:p>
    <w:p w:rsidR="00C41340" w:rsidRPr="008460AB" w:rsidRDefault="00C41340" w:rsidP="00F67FED">
      <w:pPr>
        <w:spacing w:after="0" w:line="240" w:lineRule="auto"/>
        <w:ind w:firstLine="567"/>
        <w:contextualSpacing/>
        <w:jc w:val="both"/>
        <w:rPr>
          <w:rFonts w:ascii="Times New Roman" w:hAnsi="Times New Roman" w:cs="Times New Roman"/>
          <w:sz w:val="28"/>
          <w:szCs w:val="28"/>
        </w:rPr>
      </w:pPr>
      <w:r w:rsidRPr="008460AB">
        <w:rPr>
          <w:rFonts w:ascii="Times New Roman" w:hAnsi="Times New Roman" w:cs="Times New Roman"/>
          <w:sz w:val="28"/>
          <w:szCs w:val="28"/>
        </w:rPr>
        <w:t>дом № 8, подъезд 4 –  производится косметический ремонт подъезда;</w:t>
      </w:r>
    </w:p>
    <w:p w:rsidR="00C41340" w:rsidRPr="008460AB" w:rsidRDefault="00C41340" w:rsidP="00F67FED">
      <w:pPr>
        <w:spacing w:after="0" w:line="240" w:lineRule="auto"/>
        <w:ind w:firstLine="567"/>
        <w:contextualSpacing/>
        <w:jc w:val="both"/>
        <w:rPr>
          <w:rFonts w:ascii="Times New Roman" w:hAnsi="Times New Roman" w:cs="Times New Roman"/>
          <w:sz w:val="28"/>
          <w:szCs w:val="28"/>
        </w:rPr>
      </w:pPr>
      <w:r w:rsidRPr="008460AB">
        <w:rPr>
          <w:rFonts w:ascii="Times New Roman" w:hAnsi="Times New Roman" w:cs="Times New Roman"/>
          <w:sz w:val="28"/>
          <w:szCs w:val="28"/>
        </w:rPr>
        <w:t>дом № 9, подъезд 1 – ремонт входной двери;</w:t>
      </w:r>
    </w:p>
    <w:p w:rsidR="00C41340" w:rsidRPr="008460AB" w:rsidRDefault="00C41340" w:rsidP="00F67FED">
      <w:pPr>
        <w:spacing w:after="0" w:line="240" w:lineRule="auto"/>
        <w:ind w:firstLine="567"/>
        <w:contextualSpacing/>
        <w:jc w:val="both"/>
        <w:rPr>
          <w:rFonts w:ascii="Times New Roman" w:hAnsi="Times New Roman" w:cs="Times New Roman"/>
          <w:sz w:val="28"/>
          <w:szCs w:val="28"/>
        </w:rPr>
      </w:pPr>
      <w:r w:rsidRPr="008460AB">
        <w:rPr>
          <w:rFonts w:ascii="Times New Roman" w:hAnsi="Times New Roman" w:cs="Times New Roman"/>
          <w:sz w:val="28"/>
          <w:szCs w:val="28"/>
        </w:rPr>
        <w:t>дом № 1, подъезд 2 – ремонт входной двери;</w:t>
      </w:r>
    </w:p>
    <w:p w:rsidR="00C41340" w:rsidRPr="008460AB" w:rsidRDefault="00C41340" w:rsidP="00F67FED">
      <w:pPr>
        <w:spacing w:after="0" w:line="240" w:lineRule="auto"/>
        <w:ind w:firstLine="567"/>
        <w:contextualSpacing/>
        <w:jc w:val="both"/>
        <w:rPr>
          <w:rFonts w:ascii="Times New Roman" w:hAnsi="Times New Roman" w:cs="Times New Roman"/>
          <w:sz w:val="28"/>
          <w:szCs w:val="28"/>
        </w:rPr>
      </w:pPr>
      <w:r w:rsidRPr="008460AB">
        <w:rPr>
          <w:rFonts w:ascii="Times New Roman" w:hAnsi="Times New Roman" w:cs="Times New Roman"/>
          <w:sz w:val="28"/>
          <w:szCs w:val="28"/>
        </w:rPr>
        <w:t>дом № 8, подъезд 2 – установлена пружина на входной двери;</w:t>
      </w:r>
    </w:p>
    <w:p w:rsidR="00C41340" w:rsidRPr="008460AB" w:rsidRDefault="00C41340" w:rsidP="00F67FED">
      <w:pPr>
        <w:spacing w:after="0" w:line="240" w:lineRule="auto"/>
        <w:ind w:firstLine="567"/>
        <w:contextualSpacing/>
        <w:jc w:val="both"/>
        <w:rPr>
          <w:rFonts w:ascii="Times New Roman" w:hAnsi="Times New Roman" w:cs="Times New Roman"/>
          <w:sz w:val="28"/>
          <w:szCs w:val="28"/>
        </w:rPr>
      </w:pPr>
      <w:r w:rsidRPr="008460AB">
        <w:rPr>
          <w:rFonts w:ascii="Times New Roman" w:hAnsi="Times New Roman" w:cs="Times New Roman"/>
          <w:sz w:val="28"/>
          <w:szCs w:val="28"/>
        </w:rPr>
        <w:t>дом  № 11, подъезд 1-2– установлены энергосберегающие светильники;</w:t>
      </w:r>
    </w:p>
    <w:p w:rsidR="00C41340" w:rsidRPr="008460AB" w:rsidRDefault="00C41340" w:rsidP="00F67FED">
      <w:pPr>
        <w:spacing w:after="0" w:line="240" w:lineRule="auto"/>
        <w:ind w:firstLine="567"/>
        <w:contextualSpacing/>
        <w:jc w:val="both"/>
        <w:rPr>
          <w:rFonts w:ascii="Times New Roman" w:hAnsi="Times New Roman" w:cs="Times New Roman"/>
          <w:sz w:val="28"/>
          <w:szCs w:val="28"/>
        </w:rPr>
      </w:pPr>
      <w:r w:rsidRPr="008460AB">
        <w:rPr>
          <w:rFonts w:ascii="Times New Roman" w:hAnsi="Times New Roman" w:cs="Times New Roman"/>
          <w:sz w:val="28"/>
          <w:szCs w:val="28"/>
        </w:rPr>
        <w:lastRenderedPageBreak/>
        <w:t>дом  № 8, подъезд 4– установлены энергосберегающие светильники;</w:t>
      </w:r>
    </w:p>
    <w:p w:rsidR="00C41340" w:rsidRPr="008460AB" w:rsidRDefault="00C41340" w:rsidP="00F67FED">
      <w:pPr>
        <w:spacing w:after="0" w:line="240" w:lineRule="auto"/>
        <w:ind w:firstLine="567"/>
        <w:contextualSpacing/>
        <w:jc w:val="both"/>
        <w:rPr>
          <w:rFonts w:ascii="Times New Roman" w:hAnsi="Times New Roman" w:cs="Times New Roman"/>
          <w:sz w:val="28"/>
          <w:szCs w:val="28"/>
        </w:rPr>
      </w:pPr>
      <w:r w:rsidRPr="008460AB">
        <w:rPr>
          <w:rFonts w:ascii="Times New Roman" w:hAnsi="Times New Roman" w:cs="Times New Roman"/>
          <w:sz w:val="28"/>
          <w:szCs w:val="28"/>
        </w:rPr>
        <w:t>дом  № 2, подъезд 1-2– установлены</w:t>
      </w:r>
      <w:r w:rsidR="001F4F7E">
        <w:rPr>
          <w:rFonts w:ascii="Times New Roman" w:hAnsi="Times New Roman" w:cs="Times New Roman"/>
          <w:sz w:val="28"/>
          <w:szCs w:val="28"/>
        </w:rPr>
        <w:t xml:space="preserve"> энергосберегающие светильники;</w:t>
      </w:r>
    </w:p>
    <w:p w:rsidR="00C41340" w:rsidRPr="008460AB" w:rsidRDefault="00C41340" w:rsidP="00F67FED">
      <w:pPr>
        <w:spacing w:after="0" w:line="240" w:lineRule="auto"/>
        <w:ind w:firstLine="567"/>
        <w:contextualSpacing/>
        <w:jc w:val="both"/>
        <w:rPr>
          <w:rFonts w:ascii="Times New Roman" w:hAnsi="Times New Roman" w:cs="Times New Roman"/>
          <w:i/>
          <w:sz w:val="28"/>
          <w:szCs w:val="28"/>
          <w:u w:val="single"/>
        </w:rPr>
      </w:pPr>
      <w:proofErr w:type="spellStart"/>
      <w:r w:rsidRPr="008460AB">
        <w:rPr>
          <w:rFonts w:ascii="Times New Roman" w:hAnsi="Times New Roman" w:cs="Times New Roman"/>
          <w:i/>
          <w:sz w:val="28"/>
          <w:szCs w:val="28"/>
          <w:u w:val="single"/>
        </w:rPr>
        <w:t>н.п</w:t>
      </w:r>
      <w:proofErr w:type="spellEnd"/>
      <w:r w:rsidRPr="008460AB">
        <w:rPr>
          <w:rFonts w:ascii="Times New Roman" w:hAnsi="Times New Roman" w:cs="Times New Roman"/>
          <w:i/>
          <w:sz w:val="28"/>
          <w:szCs w:val="28"/>
          <w:u w:val="single"/>
        </w:rPr>
        <w:t>. Мишуково:</w:t>
      </w:r>
    </w:p>
    <w:p w:rsidR="00C41340" w:rsidRPr="008460AB" w:rsidRDefault="00C41340" w:rsidP="00F67FED">
      <w:pPr>
        <w:spacing w:after="0" w:line="240" w:lineRule="auto"/>
        <w:ind w:firstLine="567"/>
        <w:contextualSpacing/>
        <w:jc w:val="both"/>
        <w:rPr>
          <w:rFonts w:ascii="Times New Roman" w:hAnsi="Times New Roman" w:cs="Times New Roman"/>
          <w:sz w:val="28"/>
          <w:szCs w:val="28"/>
        </w:rPr>
      </w:pPr>
      <w:r w:rsidRPr="008460AB">
        <w:rPr>
          <w:rFonts w:ascii="Times New Roman" w:hAnsi="Times New Roman" w:cs="Times New Roman"/>
          <w:sz w:val="28"/>
          <w:szCs w:val="28"/>
        </w:rPr>
        <w:t>дом № 1а, подъезды 1,2 – косметический ремонт подъездов;</w:t>
      </w:r>
    </w:p>
    <w:p w:rsidR="00C41340" w:rsidRPr="008460AB" w:rsidRDefault="00C41340" w:rsidP="00F67FED">
      <w:pPr>
        <w:spacing w:after="0" w:line="240" w:lineRule="auto"/>
        <w:ind w:firstLine="567"/>
        <w:contextualSpacing/>
        <w:jc w:val="both"/>
        <w:rPr>
          <w:rFonts w:ascii="Times New Roman" w:hAnsi="Times New Roman" w:cs="Times New Roman"/>
          <w:sz w:val="28"/>
          <w:szCs w:val="28"/>
        </w:rPr>
      </w:pPr>
      <w:r w:rsidRPr="008460AB">
        <w:rPr>
          <w:rFonts w:ascii="Times New Roman" w:hAnsi="Times New Roman" w:cs="Times New Roman"/>
          <w:sz w:val="28"/>
          <w:szCs w:val="28"/>
        </w:rPr>
        <w:t>дом № 2а, подъезд 2 – косметический ремонт подъезда.</w:t>
      </w:r>
    </w:p>
    <w:p w:rsidR="00C41340" w:rsidRPr="008460AB" w:rsidRDefault="00C41340" w:rsidP="00F67FED">
      <w:pPr>
        <w:spacing w:after="0" w:line="240" w:lineRule="auto"/>
        <w:ind w:firstLine="567"/>
        <w:contextualSpacing/>
        <w:jc w:val="both"/>
        <w:rPr>
          <w:rFonts w:ascii="Times New Roman" w:hAnsi="Times New Roman" w:cs="Times New Roman"/>
          <w:sz w:val="28"/>
          <w:szCs w:val="28"/>
        </w:rPr>
      </w:pPr>
      <w:r w:rsidRPr="008460AB">
        <w:rPr>
          <w:rFonts w:ascii="Times New Roman" w:hAnsi="Times New Roman" w:cs="Times New Roman"/>
          <w:sz w:val="28"/>
          <w:szCs w:val="28"/>
        </w:rPr>
        <w:t>дома № № 1а, 2а, 4, 6, 19 – установлены энергосберегающие светильники.</w:t>
      </w:r>
    </w:p>
    <w:p w:rsidR="00C41340" w:rsidRPr="008460AB" w:rsidRDefault="00C41340" w:rsidP="00F67FED">
      <w:pPr>
        <w:spacing w:after="0" w:line="240" w:lineRule="auto"/>
        <w:ind w:firstLine="567"/>
        <w:contextualSpacing/>
        <w:jc w:val="both"/>
        <w:rPr>
          <w:rFonts w:ascii="Times New Roman" w:hAnsi="Times New Roman" w:cs="Times New Roman"/>
          <w:i/>
          <w:sz w:val="28"/>
          <w:szCs w:val="28"/>
          <w:u w:val="single"/>
        </w:rPr>
      </w:pPr>
      <w:r w:rsidRPr="008460AB">
        <w:rPr>
          <w:rFonts w:ascii="Times New Roman" w:hAnsi="Times New Roman" w:cs="Times New Roman"/>
          <w:i/>
          <w:sz w:val="28"/>
          <w:szCs w:val="28"/>
          <w:u w:val="single"/>
        </w:rPr>
        <w:t>с. Минькино:</w:t>
      </w:r>
    </w:p>
    <w:p w:rsidR="00C41340" w:rsidRPr="008460AB" w:rsidRDefault="00C41340" w:rsidP="00F67FED">
      <w:pPr>
        <w:spacing w:after="0" w:line="240" w:lineRule="auto"/>
        <w:ind w:firstLine="567"/>
        <w:contextualSpacing/>
        <w:jc w:val="both"/>
        <w:rPr>
          <w:rFonts w:ascii="Times New Roman" w:hAnsi="Times New Roman" w:cs="Times New Roman"/>
          <w:sz w:val="28"/>
          <w:szCs w:val="28"/>
        </w:rPr>
      </w:pPr>
      <w:r w:rsidRPr="008460AB">
        <w:rPr>
          <w:rFonts w:ascii="Times New Roman" w:hAnsi="Times New Roman" w:cs="Times New Roman"/>
          <w:sz w:val="28"/>
          <w:szCs w:val="28"/>
        </w:rPr>
        <w:t>дома № № 150а, 154, 155 – установлены энергосберегающие светильники.</w:t>
      </w:r>
    </w:p>
    <w:p w:rsidR="00C41340" w:rsidRPr="008460AB" w:rsidRDefault="00C41340" w:rsidP="00F67FED">
      <w:pPr>
        <w:spacing w:after="0" w:line="240" w:lineRule="auto"/>
        <w:ind w:firstLine="567"/>
        <w:contextualSpacing/>
        <w:jc w:val="both"/>
        <w:rPr>
          <w:rFonts w:ascii="Times New Roman" w:hAnsi="Times New Roman" w:cs="Times New Roman"/>
          <w:sz w:val="28"/>
          <w:szCs w:val="28"/>
          <w:u w:val="single"/>
        </w:rPr>
      </w:pPr>
      <w:r w:rsidRPr="008460AB">
        <w:rPr>
          <w:rFonts w:ascii="Times New Roman" w:hAnsi="Times New Roman" w:cs="Times New Roman"/>
          <w:sz w:val="28"/>
          <w:szCs w:val="28"/>
          <w:u w:val="single"/>
        </w:rPr>
        <w:t>КАНАЛИЗАЦИЯ:</w:t>
      </w:r>
    </w:p>
    <w:p w:rsidR="00C41340" w:rsidRPr="008460AB" w:rsidRDefault="00C41340" w:rsidP="00F67FED">
      <w:pPr>
        <w:spacing w:after="0" w:line="240" w:lineRule="auto"/>
        <w:ind w:firstLine="567"/>
        <w:contextualSpacing/>
        <w:jc w:val="both"/>
        <w:rPr>
          <w:rFonts w:ascii="Times New Roman" w:hAnsi="Times New Roman" w:cs="Times New Roman"/>
          <w:i/>
          <w:sz w:val="28"/>
          <w:szCs w:val="28"/>
          <w:u w:val="single"/>
        </w:rPr>
      </w:pPr>
      <w:proofErr w:type="spellStart"/>
      <w:r w:rsidRPr="008460AB">
        <w:rPr>
          <w:rFonts w:ascii="Times New Roman" w:hAnsi="Times New Roman" w:cs="Times New Roman"/>
          <w:i/>
          <w:sz w:val="28"/>
          <w:szCs w:val="28"/>
          <w:u w:val="single"/>
        </w:rPr>
        <w:t>н.п</w:t>
      </w:r>
      <w:proofErr w:type="spellEnd"/>
      <w:r w:rsidRPr="008460AB">
        <w:rPr>
          <w:rFonts w:ascii="Times New Roman" w:hAnsi="Times New Roman" w:cs="Times New Roman"/>
          <w:i/>
          <w:sz w:val="28"/>
          <w:szCs w:val="28"/>
          <w:u w:val="single"/>
        </w:rPr>
        <w:t>. Мишуково:</w:t>
      </w:r>
    </w:p>
    <w:p w:rsidR="00C41340" w:rsidRPr="008460AB" w:rsidRDefault="00C41340" w:rsidP="00F67FED">
      <w:pPr>
        <w:spacing w:after="0" w:line="240" w:lineRule="auto"/>
        <w:ind w:firstLine="567"/>
        <w:contextualSpacing/>
        <w:jc w:val="both"/>
        <w:rPr>
          <w:rFonts w:ascii="Times New Roman" w:hAnsi="Times New Roman" w:cs="Times New Roman"/>
          <w:sz w:val="28"/>
          <w:szCs w:val="28"/>
        </w:rPr>
      </w:pPr>
      <w:r w:rsidRPr="008460AB">
        <w:rPr>
          <w:rFonts w:ascii="Times New Roman" w:hAnsi="Times New Roman" w:cs="Times New Roman"/>
          <w:sz w:val="28"/>
          <w:szCs w:val="28"/>
        </w:rPr>
        <w:t xml:space="preserve">дом № 1а </w:t>
      </w:r>
      <w:proofErr w:type="gramStart"/>
      <w:r w:rsidRPr="008460AB">
        <w:rPr>
          <w:rFonts w:ascii="Times New Roman" w:hAnsi="Times New Roman" w:cs="Times New Roman"/>
          <w:sz w:val="28"/>
          <w:szCs w:val="28"/>
        </w:rPr>
        <w:t>–р</w:t>
      </w:r>
      <w:proofErr w:type="gramEnd"/>
      <w:r w:rsidRPr="008460AB">
        <w:rPr>
          <w:rFonts w:ascii="Times New Roman" w:hAnsi="Times New Roman" w:cs="Times New Roman"/>
          <w:sz w:val="28"/>
          <w:szCs w:val="28"/>
        </w:rPr>
        <w:t>емонт трубопровода системы канализации;</w:t>
      </w:r>
    </w:p>
    <w:p w:rsidR="00C41340" w:rsidRPr="008460AB" w:rsidRDefault="00C41340" w:rsidP="00F67FED">
      <w:pPr>
        <w:spacing w:after="0" w:line="240" w:lineRule="auto"/>
        <w:ind w:firstLine="567"/>
        <w:contextualSpacing/>
        <w:jc w:val="both"/>
        <w:rPr>
          <w:rFonts w:ascii="Times New Roman" w:hAnsi="Times New Roman" w:cs="Times New Roman"/>
          <w:sz w:val="28"/>
          <w:szCs w:val="28"/>
        </w:rPr>
      </w:pPr>
      <w:r w:rsidRPr="008460AB">
        <w:rPr>
          <w:rFonts w:ascii="Times New Roman" w:hAnsi="Times New Roman" w:cs="Times New Roman"/>
          <w:sz w:val="28"/>
          <w:szCs w:val="28"/>
        </w:rPr>
        <w:t xml:space="preserve">дом № 2а – ремонт канализационной трубы 20  </w:t>
      </w:r>
      <w:proofErr w:type="spellStart"/>
      <w:r w:rsidRPr="008460AB">
        <w:rPr>
          <w:rFonts w:ascii="Times New Roman" w:hAnsi="Times New Roman" w:cs="Times New Roman"/>
          <w:sz w:val="28"/>
          <w:szCs w:val="28"/>
        </w:rPr>
        <w:t>п.</w:t>
      </w:r>
      <w:proofErr w:type="gramStart"/>
      <w:r w:rsidRPr="008460AB">
        <w:rPr>
          <w:rFonts w:ascii="Times New Roman" w:hAnsi="Times New Roman" w:cs="Times New Roman"/>
          <w:sz w:val="28"/>
          <w:szCs w:val="28"/>
        </w:rPr>
        <w:t>м</w:t>
      </w:r>
      <w:proofErr w:type="spellEnd"/>
      <w:proofErr w:type="gramEnd"/>
      <w:r w:rsidRPr="008460AB">
        <w:rPr>
          <w:rFonts w:ascii="Times New Roman" w:hAnsi="Times New Roman" w:cs="Times New Roman"/>
          <w:sz w:val="28"/>
          <w:szCs w:val="28"/>
        </w:rPr>
        <w:t>.;</w:t>
      </w:r>
    </w:p>
    <w:p w:rsidR="00C41340" w:rsidRPr="008460AB" w:rsidRDefault="00C41340" w:rsidP="00F67FED">
      <w:pPr>
        <w:spacing w:after="0" w:line="240" w:lineRule="auto"/>
        <w:ind w:firstLine="567"/>
        <w:contextualSpacing/>
        <w:jc w:val="both"/>
        <w:rPr>
          <w:rFonts w:ascii="Times New Roman" w:hAnsi="Times New Roman" w:cs="Times New Roman"/>
          <w:sz w:val="28"/>
          <w:szCs w:val="28"/>
        </w:rPr>
      </w:pPr>
      <w:r w:rsidRPr="008460AB">
        <w:rPr>
          <w:rFonts w:ascii="Times New Roman" w:hAnsi="Times New Roman" w:cs="Times New Roman"/>
          <w:sz w:val="28"/>
          <w:szCs w:val="28"/>
        </w:rPr>
        <w:t xml:space="preserve">дом № 6 – ремонт канализационной трубы 4  </w:t>
      </w:r>
      <w:proofErr w:type="spellStart"/>
      <w:r w:rsidRPr="008460AB">
        <w:rPr>
          <w:rFonts w:ascii="Times New Roman" w:hAnsi="Times New Roman" w:cs="Times New Roman"/>
          <w:sz w:val="28"/>
          <w:szCs w:val="28"/>
        </w:rPr>
        <w:t>п.</w:t>
      </w:r>
      <w:proofErr w:type="gramStart"/>
      <w:r w:rsidRPr="008460AB">
        <w:rPr>
          <w:rFonts w:ascii="Times New Roman" w:hAnsi="Times New Roman" w:cs="Times New Roman"/>
          <w:sz w:val="28"/>
          <w:szCs w:val="28"/>
        </w:rPr>
        <w:t>м</w:t>
      </w:r>
      <w:proofErr w:type="spellEnd"/>
      <w:proofErr w:type="gramEnd"/>
      <w:r w:rsidRPr="008460AB">
        <w:rPr>
          <w:rFonts w:ascii="Times New Roman" w:hAnsi="Times New Roman" w:cs="Times New Roman"/>
          <w:sz w:val="28"/>
          <w:szCs w:val="28"/>
        </w:rPr>
        <w:t>.;</w:t>
      </w:r>
    </w:p>
    <w:p w:rsidR="00C41340" w:rsidRPr="008460AB" w:rsidRDefault="00C41340" w:rsidP="00F67FED">
      <w:pPr>
        <w:spacing w:after="0" w:line="240" w:lineRule="auto"/>
        <w:ind w:firstLine="567"/>
        <w:contextualSpacing/>
        <w:jc w:val="both"/>
        <w:rPr>
          <w:rFonts w:ascii="Times New Roman" w:hAnsi="Times New Roman" w:cs="Times New Roman"/>
          <w:sz w:val="28"/>
          <w:szCs w:val="28"/>
        </w:rPr>
      </w:pPr>
      <w:r w:rsidRPr="008460AB">
        <w:rPr>
          <w:rFonts w:ascii="Times New Roman" w:hAnsi="Times New Roman" w:cs="Times New Roman"/>
          <w:sz w:val="28"/>
          <w:szCs w:val="28"/>
        </w:rPr>
        <w:t xml:space="preserve">дом № 19 – ремонт канализационной трубы  10,5  </w:t>
      </w:r>
      <w:proofErr w:type="spellStart"/>
      <w:r w:rsidRPr="008460AB">
        <w:rPr>
          <w:rFonts w:ascii="Times New Roman" w:hAnsi="Times New Roman" w:cs="Times New Roman"/>
          <w:sz w:val="28"/>
          <w:szCs w:val="28"/>
        </w:rPr>
        <w:t>п.</w:t>
      </w:r>
      <w:proofErr w:type="gramStart"/>
      <w:r w:rsidRPr="008460AB">
        <w:rPr>
          <w:rFonts w:ascii="Times New Roman" w:hAnsi="Times New Roman" w:cs="Times New Roman"/>
          <w:sz w:val="28"/>
          <w:szCs w:val="28"/>
        </w:rPr>
        <w:t>м</w:t>
      </w:r>
      <w:proofErr w:type="spellEnd"/>
      <w:proofErr w:type="gramEnd"/>
      <w:r w:rsidRPr="008460AB">
        <w:rPr>
          <w:rFonts w:ascii="Times New Roman" w:hAnsi="Times New Roman" w:cs="Times New Roman"/>
          <w:sz w:val="28"/>
          <w:szCs w:val="28"/>
        </w:rPr>
        <w:t>.;</w:t>
      </w:r>
    </w:p>
    <w:p w:rsidR="00C41340" w:rsidRPr="008460AB" w:rsidRDefault="001F4F7E" w:rsidP="00F67FED">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дом № 4 – чистка  канализации;</w:t>
      </w:r>
    </w:p>
    <w:p w:rsidR="00C41340" w:rsidRPr="008460AB" w:rsidRDefault="00C41340" w:rsidP="00F67FED">
      <w:pPr>
        <w:spacing w:after="0" w:line="240" w:lineRule="auto"/>
        <w:ind w:firstLine="567"/>
        <w:contextualSpacing/>
        <w:jc w:val="both"/>
        <w:rPr>
          <w:rFonts w:ascii="Times New Roman" w:hAnsi="Times New Roman" w:cs="Times New Roman"/>
          <w:i/>
          <w:sz w:val="28"/>
          <w:szCs w:val="28"/>
          <w:u w:val="single"/>
        </w:rPr>
      </w:pPr>
      <w:proofErr w:type="spellStart"/>
      <w:r w:rsidRPr="008460AB">
        <w:rPr>
          <w:rFonts w:ascii="Times New Roman" w:hAnsi="Times New Roman" w:cs="Times New Roman"/>
          <w:i/>
          <w:sz w:val="28"/>
          <w:szCs w:val="28"/>
          <w:u w:val="single"/>
        </w:rPr>
        <w:t>н.п</w:t>
      </w:r>
      <w:proofErr w:type="spellEnd"/>
      <w:r w:rsidRPr="008460AB">
        <w:rPr>
          <w:rFonts w:ascii="Times New Roman" w:hAnsi="Times New Roman" w:cs="Times New Roman"/>
          <w:i/>
          <w:sz w:val="28"/>
          <w:szCs w:val="28"/>
          <w:u w:val="single"/>
        </w:rPr>
        <w:t>. Междуречье:</w:t>
      </w:r>
    </w:p>
    <w:p w:rsidR="00C41340" w:rsidRPr="008460AB" w:rsidRDefault="00C41340" w:rsidP="00F67FED">
      <w:pPr>
        <w:spacing w:after="0" w:line="240" w:lineRule="auto"/>
        <w:ind w:firstLine="567"/>
        <w:contextualSpacing/>
        <w:jc w:val="both"/>
        <w:rPr>
          <w:rFonts w:ascii="Times New Roman" w:hAnsi="Times New Roman" w:cs="Times New Roman"/>
          <w:sz w:val="28"/>
          <w:szCs w:val="28"/>
        </w:rPr>
      </w:pPr>
      <w:r w:rsidRPr="008460AB">
        <w:rPr>
          <w:rFonts w:ascii="Times New Roman" w:hAnsi="Times New Roman" w:cs="Times New Roman"/>
          <w:sz w:val="28"/>
          <w:szCs w:val="28"/>
        </w:rPr>
        <w:t xml:space="preserve">дом № 9 – замена канализационного трубопровода 18 </w:t>
      </w:r>
      <w:proofErr w:type="spellStart"/>
      <w:r w:rsidRPr="008460AB">
        <w:rPr>
          <w:rFonts w:ascii="Times New Roman" w:hAnsi="Times New Roman" w:cs="Times New Roman"/>
          <w:sz w:val="28"/>
          <w:szCs w:val="28"/>
        </w:rPr>
        <w:t>п.</w:t>
      </w:r>
      <w:proofErr w:type="gramStart"/>
      <w:r w:rsidRPr="008460AB">
        <w:rPr>
          <w:rFonts w:ascii="Times New Roman" w:hAnsi="Times New Roman" w:cs="Times New Roman"/>
          <w:sz w:val="28"/>
          <w:szCs w:val="28"/>
        </w:rPr>
        <w:t>м</w:t>
      </w:r>
      <w:proofErr w:type="spellEnd"/>
      <w:proofErr w:type="gramEnd"/>
      <w:r w:rsidRPr="008460AB">
        <w:rPr>
          <w:rFonts w:ascii="Times New Roman" w:hAnsi="Times New Roman" w:cs="Times New Roman"/>
          <w:sz w:val="28"/>
          <w:szCs w:val="28"/>
        </w:rPr>
        <w:t>.;</w:t>
      </w:r>
    </w:p>
    <w:p w:rsidR="00C41340" w:rsidRPr="008460AB" w:rsidRDefault="00C41340" w:rsidP="00F67FED">
      <w:pPr>
        <w:spacing w:after="0" w:line="240" w:lineRule="auto"/>
        <w:ind w:firstLine="567"/>
        <w:contextualSpacing/>
        <w:jc w:val="both"/>
        <w:rPr>
          <w:rFonts w:ascii="Times New Roman" w:hAnsi="Times New Roman" w:cs="Times New Roman"/>
          <w:sz w:val="28"/>
          <w:szCs w:val="28"/>
        </w:rPr>
      </w:pPr>
      <w:r w:rsidRPr="008460AB">
        <w:rPr>
          <w:rFonts w:ascii="Times New Roman" w:hAnsi="Times New Roman" w:cs="Times New Roman"/>
          <w:sz w:val="28"/>
          <w:szCs w:val="28"/>
        </w:rPr>
        <w:t xml:space="preserve">дом № 3 замена канализационной трубы 1,5 </w:t>
      </w:r>
      <w:proofErr w:type="spellStart"/>
      <w:r w:rsidRPr="008460AB">
        <w:rPr>
          <w:rFonts w:ascii="Times New Roman" w:hAnsi="Times New Roman" w:cs="Times New Roman"/>
          <w:sz w:val="28"/>
          <w:szCs w:val="28"/>
        </w:rPr>
        <w:t>п.</w:t>
      </w:r>
      <w:proofErr w:type="gramStart"/>
      <w:r w:rsidRPr="008460AB">
        <w:rPr>
          <w:rFonts w:ascii="Times New Roman" w:hAnsi="Times New Roman" w:cs="Times New Roman"/>
          <w:sz w:val="28"/>
          <w:szCs w:val="28"/>
        </w:rPr>
        <w:t>м</w:t>
      </w:r>
      <w:proofErr w:type="spellEnd"/>
      <w:proofErr w:type="gramEnd"/>
      <w:r w:rsidRPr="008460AB">
        <w:rPr>
          <w:rFonts w:ascii="Times New Roman" w:hAnsi="Times New Roman" w:cs="Times New Roman"/>
          <w:sz w:val="28"/>
          <w:szCs w:val="28"/>
        </w:rPr>
        <w:t>.;</w:t>
      </w:r>
    </w:p>
    <w:p w:rsidR="00C41340" w:rsidRPr="008460AB" w:rsidRDefault="00C41340" w:rsidP="00F67FED">
      <w:pPr>
        <w:spacing w:after="0" w:line="240" w:lineRule="auto"/>
        <w:ind w:firstLine="567"/>
        <w:contextualSpacing/>
        <w:jc w:val="both"/>
        <w:rPr>
          <w:rFonts w:ascii="Times New Roman" w:hAnsi="Times New Roman" w:cs="Times New Roman"/>
          <w:sz w:val="28"/>
          <w:szCs w:val="28"/>
        </w:rPr>
      </w:pPr>
      <w:r w:rsidRPr="008460AB">
        <w:rPr>
          <w:rFonts w:ascii="Times New Roman" w:hAnsi="Times New Roman" w:cs="Times New Roman"/>
          <w:sz w:val="28"/>
          <w:szCs w:val="28"/>
        </w:rPr>
        <w:t xml:space="preserve">дом № 5 замена канализационной трубы 3 </w:t>
      </w:r>
      <w:proofErr w:type="spellStart"/>
      <w:r w:rsidRPr="008460AB">
        <w:rPr>
          <w:rFonts w:ascii="Times New Roman" w:hAnsi="Times New Roman" w:cs="Times New Roman"/>
          <w:sz w:val="28"/>
          <w:szCs w:val="28"/>
        </w:rPr>
        <w:t>п.</w:t>
      </w:r>
      <w:proofErr w:type="gramStart"/>
      <w:r w:rsidRPr="008460AB">
        <w:rPr>
          <w:rFonts w:ascii="Times New Roman" w:hAnsi="Times New Roman" w:cs="Times New Roman"/>
          <w:sz w:val="28"/>
          <w:szCs w:val="28"/>
        </w:rPr>
        <w:t>м</w:t>
      </w:r>
      <w:proofErr w:type="spellEnd"/>
      <w:proofErr w:type="gramEnd"/>
      <w:r w:rsidRPr="008460AB">
        <w:rPr>
          <w:rFonts w:ascii="Times New Roman" w:hAnsi="Times New Roman" w:cs="Times New Roman"/>
          <w:sz w:val="28"/>
          <w:szCs w:val="28"/>
        </w:rPr>
        <w:t>.;</w:t>
      </w:r>
    </w:p>
    <w:p w:rsidR="00C41340" w:rsidRPr="008460AB" w:rsidRDefault="00C41340" w:rsidP="00F67FED">
      <w:pPr>
        <w:spacing w:after="0" w:line="240" w:lineRule="auto"/>
        <w:ind w:firstLine="567"/>
        <w:contextualSpacing/>
        <w:jc w:val="both"/>
        <w:rPr>
          <w:rFonts w:ascii="Times New Roman" w:hAnsi="Times New Roman" w:cs="Times New Roman"/>
          <w:sz w:val="28"/>
          <w:szCs w:val="28"/>
        </w:rPr>
      </w:pPr>
      <w:r w:rsidRPr="008460AB">
        <w:rPr>
          <w:rFonts w:ascii="Times New Roman" w:hAnsi="Times New Roman" w:cs="Times New Roman"/>
          <w:sz w:val="28"/>
          <w:szCs w:val="28"/>
        </w:rPr>
        <w:t xml:space="preserve">дом № 8 замена канализационной трубы 2,5 </w:t>
      </w:r>
      <w:proofErr w:type="spellStart"/>
      <w:r w:rsidRPr="008460AB">
        <w:rPr>
          <w:rFonts w:ascii="Times New Roman" w:hAnsi="Times New Roman" w:cs="Times New Roman"/>
          <w:sz w:val="28"/>
          <w:szCs w:val="28"/>
        </w:rPr>
        <w:t>п.</w:t>
      </w:r>
      <w:proofErr w:type="gramStart"/>
      <w:r w:rsidRPr="008460AB">
        <w:rPr>
          <w:rFonts w:ascii="Times New Roman" w:hAnsi="Times New Roman" w:cs="Times New Roman"/>
          <w:sz w:val="28"/>
          <w:szCs w:val="28"/>
        </w:rPr>
        <w:t>м</w:t>
      </w:r>
      <w:proofErr w:type="spellEnd"/>
      <w:proofErr w:type="gramEnd"/>
      <w:r w:rsidRPr="008460AB">
        <w:rPr>
          <w:rFonts w:ascii="Times New Roman" w:hAnsi="Times New Roman" w:cs="Times New Roman"/>
          <w:sz w:val="28"/>
          <w:szCs w:val="28"/>
        </w:rPr>
        <w:t>.;</w:t>
      </w:r>
    </w:p>
    <w:p w:rsidR="00C41340" w:rsidRPr="008460AB" w:rsidRDefault="00C41340" w:rsidP="00F67FED">
      <w:pPr>
        <w:spacing w:after="0" w:line="240" w:lineRule="auto"/>
        <w:ind w:firstLine="567"/>
        <w:contextualSpacing/>
        <w:jc w:val="both"/>
        <w:rPr>
          <w:rFonts w:ascii="Times New Roman" w:hAnsi="Times New Roman" w:cs="Times New Roman"/>
          <w:sz w:val="28"/>
          <w:szCs w:val="28"/>
        </w:rPr>
      </w:pPr>
      <w:r w:rsidRPr="008460AB">
        <w:rPr>
          <w:rFonts w:ascii="Times New Roman" w:hAnsi="Times New Roman" w:cs="Times New Roman"/>
          <w:sz w:val="28"/>
          <w:szCs w:val="28"/>
        </w:rPr>
        <w:t>дом № 9 чистка  канализационного колодца.</w:t>
      </w:r>
    </w:p>
    <w:p w:rsidR="00C41340" w:rsidRPr="008460AB" w:rsidRDefault="00C41340" w:rsidP="00F67FED">
      <w:pPr>
        <w:spacing w:after="0" w:line="240" w:lineRule="auto"/>
        <w:ind w:firstLine="567"/>
        <w:contextualSpacing/>
        <w:jc w:val="both"/>
        <w:rPr>
          <w:rFonts w:ascii="Times New Roman" w:hAnsi="Times New Roman" w:cs="Times New Roman"/>
          <w:sz w:val="28"/>
          <w:szCs w:val="28"/>
        </w:rPr>
      </w:pPr>
      <w:r w:rsidRPr="008460AB">
        <w:rPr>
          <w:rFonts w:ascii="Times New Roman" w:hAnsi="Times New Roman" w:cs="Times New Roman"/>
          <w:sz w:val="28"/>
          <w:szCs w:val="28"/>
        </w:rPr>
        <w:t>дом № 3-5 чистка  канализации;</w:t>
      </w:r>
    </w:p>
    <w:p w:rsidR="00C41340" w:rsidRPr="008460AB" w:rsidRDefault="001F4F7E" w:rsidP="00F67FED">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дом № 4-11 чистка  канализации;</w:t>
      </w:r>
    </w:p>
    <w:p w:rsidR="00C41340" w:rsidRPr="008460AB" w:rsidRDefault="00C41340" w:rsidP="00F67FED">
      <w:pPr>
        <w:spacing w:after="0" w:line="240" w:lineRule="auto"/>
        <w:ind w:firstLine="567"/>
        <w:contextualSpacing/>
        <w:jc w:val="both"/>
        <w:rPr>
          <w:rFonts w:ascii="Times New Roman" w:hAnsi="Times New Roman" w:cs="Times New Roman"/>
          <w:i/>
          <w:sz w:val="28"/>
          <w:szCs w:val="28"/>
          <w:u w:val="single"/>
        </w:rPr>
      </w:pPr>
      <w:r w:rsidRPr="008460AB">
        <w:rPr>
          <w:rFonts w:ascii="Times New Roman" w:hAnsi="Times New Roman" w:cs="Times New Roman"/>
          <w:i/>
          <w:sz w:val="28"/>
          <w:szCs w:val="28"/>
          <w:u w:val="single"/>
        </w:rPr>
        <w:t>с. Минькино:</w:t>
      </w:r>
    </w:p>
    <w:p w:rsidR="00C41340" w:rsidRPr="008460AB" w:rsidRDefault="00C41340" w:rsidP="00F67FED">
      <w:pPr>
        <w:spacing w:after="0" w:line="240" w:lineRule="auto"/>
        <w:ind w:firstLine="567"/>
        <w:contextualSpacing/>
        <w:jc w:val="both"/>
        <w:rPr>
          <w:rFonts w:ascii="Times New Roman" w:hAnsi="Times New Roman" w:cs="Times New Roman"/>
          <w:sz w:val="28"/>
          <w:szCs w:val="28"/>
        </w:rPr>
      </w:pPr>
      <w:r w:rsidRPr="008460AB">
        <w:rPr>
          <w:rFonts w:ascii="Times New Roman" w:hAnsi="Times New Roman" w:cs="Times New Roman"/>
          <w:sz w:val="28"/>
          <w:szCs w:val="28"/>
        </w:rPr>
        <w:t xml:space="preserve">дом № 154– замена канализационного трубопровода 2 </w:t>
      </w:r>
      <w:proofErr w:type="spellStart"/>
      <w:r w:rsidRPr="008460AB">
        <w:rPr>
          <w:rFonts w:ascii="Times New Roman" w:hAnsi="Times New Roman" w:cs="Times New Roman"/>
          <w:sz w:val="28"/>
          <w:szCs w:val="28"/>
        </w:rPr>
        <w:t>п.</w:t>
      </w:r>
      <w:proofErr w:type="gramStart"/>
      <w:r w:rsidRPr="008460AB">
        <w:rPr>
          <w:rFonts w:ascii="Times New Roman" w:hAnsi="Times New Roman" w:cs="Times New Roman"/>
          <w:sz w:val="28"/>
          <w:szCs w:val="28"/>
        </w:rPr>
        <w:t>м</w:t>
      </w:r>
      <w:proofErr w:type="spellEnd"/>
      <w:proofErr w:type="gramEnd"/>
      <w:r w:rsidRPr="008460AB">
        <w:rPr>
          <w:rFonts w:ascii="Times New Roman" w:hAnsi="Times New Roman" w:cs="Times New Roman"/>
          <w:sz w:val="28"/>
          <w:szCs w:val="28"/>
        </w:rPr>
        <w:t>.;</w:t>
      </w:r>
    </w:p>
    <w:p w:rsidR="00C41340" w:rsidRPr="008460AB" w:rsidRDefault="00C41340" w:rsidP="00F67FED">
      <w:pPr>
        <w:spacing w:after="0" w:line="240" w:lineRule="auto"/>
        <w:ind w:firstLine="567"/>
        <w:contextualSpacing/>
        <w:jc w:val="both"/>
        <w:rPr>
          <w:rFonts w:ascii="Times New Roman" w:hAnsi="Times New Roman" w:cs="Times New Roman"/>
          <w:sz w:val="28"/>
          <w:szCs w:val="28"/>
        </w:rPr>
      </w:pPr>
      <w:r w:rsidRPr="008460AB">
        <w:rPr>
          <w:rFonts w:ascii="Times New Roman" w:hAnsi="Times New Roman" w:cs="Times New Roman"/>
          <w:sz w:val="28"/>
          <w:szCs w:val="28"/>
        </w:rPr>
        <w:t xml:space="preserve">дом № 155 -  замена канализационной трубы 4,5 </w:t>
      </w:r>
      <w:proofErr w:type="spellStart"/>
      <w:r w:rsidRPr="008460AB">
        <w:rPr>
          <w:rFonts w:ascii="Times New Roman" w:hAnsi="Times New Roman" w:cs="Times New Roman"/>
          <w:sz w:val="28"/>
          <w:szCs w:val="28"/>
        </w:rPr>
        <w:t>п.</w:t>
      </w:r>
      <w:proofErr w:type="gramStart"/>
      <w:r w:rsidRPr="008460AB">
        <w:rPr>
          <w:rFonts w:ascii="Times New Roman" w:hAnsi="Times New Roman" w:cs="Times New Roman"/>
          <w:sz w:val="28"/>
          <w:szCs w:val="28"/>
        </w:rPr>
        <w:t>м</w:t>
      </w:r>
      <w:proofErr w:type="spellEnd"/>
      <w:proofErr w:type="gramEnd"/>
      <w:r w:rsidRPr="008460AB">
        <w:rPr>
          <w:rFonts w:ascii="Times New Roman" w:hAnsi="Times New Roman" w:cs="Times New Roman"/>
          <w:sz w:val="28"/>
          <w:szCs w:val="28"/>
        </w:rPr>
        <w:t>..</w:t>
      </w:r>
    </w:p>
    <w:p w:rsidR="00C41340" w:rsidRPr="008460AB" w:rsidRDefault="00C41340" w:rsidP="00F67FED">
      <w:pPr>
        <w:spacing w:after="0" w:line="240" w:lineRule="auto"/>
        <w:ind w:firstLine="567"/>
        <w:contextualSpacing/>
        <w:jc w:val="both"/>
        <w:rPr>
          <w:rFonts w:ascii="Times New Roman" w:hAnsi="Times New Roman" w:cs="Times New Roman"/>
          <w:sz w:val="28"/>
          <w:szCs w:val="28"/>
          <w:u w:val="single"/>
        </w:rPr>
      </w:pPr>
      <w:r w:rsidRPr="008460AB">
        <w:rPr>
          <w:rFonts w:ascii="Times New Roman" w:hAnsi="Times New Roman" w:cs="Times New Roman"/>
          <w:sz w:val="28"/>
          <w:szCs w:val="28"/>
          <w:u w:val="single"/>
        </w:rPr>
        <w:t>ГВС:</w:t>
      </w:r>
    </w:p>
    <w:p w:rsidR="00C41340" w:rsidRPr="008460AB" w:rsidRDefault="00C41340" w:rsidP="00F67FED">
      <w:pPr>
        <w:spacing w:after="0" w:line="240" w:lineRule="auto"/>
        <w:ind w:firstLine="567"/>
        <w:contextualSpacing/>
        <w:jc w:val="both"/>
        <w:rPr>
          <w:rFonts w:ascii="Times New Roman" w:hAnsi="Times New Roman" w:cs="Times New Roman"/>
          <w:i/>
          <w:sz w:val="28"/>
          <w:szCs w:val="28"/>
          <w:u w:val="single"/>
        </w:rPr>
      </w:pPr>
      <w:proofErr w:type="spellStart"/>
      <w:r w:rsidRPr="008460AB">
        <w:rPr>
          <w:rFonts w:ascii="Times New Roman" w:hAnsi="Times New Roman" w:cs="Times New Roman"/>
          <w:i/>
          <w:sz w:val="28"/>
          <w:szCs w:val="28"/>
          <w:u w:val="single"/>
        </w:rPr>
        <w:t>н.п</w:t>
      </w:r>
      <w:proofErr w:type="spellEnd"/>
      <w:r w:rsidRPr="008460AB">
        <w:rPr>
          <w:rFonts w:ascii="Times New Roman" w:hAnsi="Times New Roman" w:cs="Times New Roman"/>
          <w:i/>
          <w:sz w:val="28"/>
          <w:szCs w:val="28"/>
          <w:u w:val="single"/>
        </w:rPr>
        <w:t>. Междуречье:</w:t>
      </w:r>
    </w:p>
    <w:p w:rsidR="00C41340" w:rsidRPr="008460AB" w:rsidRDefault="00C41340" w:rsidP="00F67FED">
      <w:pPr>
        <w:spacing w:after="0" w:line="240" w:lineRule="auto"/>
        <w:ind w:firstLine="567"/>
        <w:contextualSpacing/>
        <w:jc w:val="both"/>
        <w:rPr>
          <w:rFonts w:ascii="Times New Roman" w:hAnsi="Times New Roman" w:cs="Times New Roman"/>
          <w:sz w:val="28"/>
          <w:szCs w:val="28"/>
        </w:rPr>
      </w:pPr>
      <w:r w:rsidRPr="008460AB">
        <w:rPr>
          <w:rFonts w:ascii="Times New Roman" w:hAnsi="Times New Roman" w:cs="Times New Roman"/>
          <w:sz w:val="28"/>
          <w:szCs w:val="28"/>
        </w:rPr>
        <w:t>дом № 3, кв. 9 -  замена участка стояка ГВС2п.м., ø 20 мм</w:t>
      </w:r>
      <w:proofErr w:type="gramStart"/>
      <w:r w:rsidRPr="008460AB">
        <w:rPr>
          <w:rFonts w:ascii="Times New Roman" w:hAnsi="Times New Roman" w:cs="Times New Roman"/>
          <w:sz w:val="28"/>
          <w:szCs w:val="28"/>
        </w:rPr>
        <w:t>.;</w:t>
      </w:r>
      <w:proofErr w:type="gramEnd"/>
    </w:p>
    <w:p w:rsidR="00C41340" w:rsidRPr="008460AB" w:rsidRDefault="00C41340" w:rsidP="00F67FED">
      <w:pPr>
        <w:spacing w:after="0" w:line="240" w:lineRule="auto"/>
        <w:ind w:firstLine="567"/>
        <w:contextualSpacing/>
        <w:jc w:val="both"/>
        <w:rPr>
          <w:rFonts w:ascii="Times New Roman" w:hAnsi="Times New Roman" w:cs="Times New Roman"/>
          <w:sz w:val="28"/>
          <w:szCs w:val="28"/>
        </w:rPr>
      </w:pPr>
      <w:r w:rsidRPr="008460AB">
        <w:rPr>
          <w:rFonts w:ascii="Times New Roman" w:hAnsi="Times New Roman" w:cs="Times New Roman"/>
          <w:sz w:val="28"/>
          <w:szCs w:val="28"/>
        </w:rPr>
        <w:t xml:space="preserve">дом № 3, кв. 14 -  замена участка стояка ГВС 4 </w:t>
      </w:r>
      <w:proofErr w:type="spellStart"/>
      <w:r w:rsidRPr="008460AB">
        <w:rPr>
          <w:rFonts w:ascii="Times New Roman" w:hAnsi="Times New Roman" w:cs="Times New Roman"/>
          <w:sz w:val="28"/>
          <w:szCs w:val="28"/>
        </w:rPr>
        <w:t>п.м</w:t>
      </w:r>
      <w:proofErr w:type="spellEnd"/>
      <w:r w:rsidRPr="008460AB">
        <w:rPr>
          <w:rFonts w:ascii="Times New Roman" w:hAnsi="Times New Roman" w:cs="Times New Roman"/>
          <w:sz w:val="28"/>
          <w:szCs w:val="28"/>
        </w:rPr>
        <w:t>., ø 20 мм</w:t>
      </w:r>
      <w:proofErr w:type="gramStart"/>
      <w:r w:rsidRPr="008460AB">
        <w:rPr>
          <w:rFonts w:ascii="Times New Roman" w:hAnsi="Times New Roman" w:cs="Times New Roman"/>
          <w:sz w:val="28"/>
          <w:szCs w:val="28"/>
        </w:rPr>
        <w:t>.;</w:t>
      </w:r>
      <w:proofErr w:type="gramEnd"/>
    </w:p>
    <w:p w:rsidR="00C41340" w:rsidRPr="008460AB" w:rsidRDefault="00C41340" w:rsidP="00F67FED">
      <w:pPr>
        <w:spacing w:after="0" w:line="240" w:lineRule="auto"/>
        <w:ind w:firstLine="567"/>
        <w:contextualSpacing/>
        <w:jc w:val="both"/>
        <w:rPr>
          <w:rFonts w:ascii="Times New Roman" w:hAnsi="Times New Roman" w:cs="Times New Roman"/>
          <w:sz w:val="28"/>
          <w:szCs w:val="28"/>
        </w:rPr>
      </w:pPr>
      <w:r w:rsidRPr="008460AB">
        <w:rPr>
          <w:rFonts w:ascii="Times New Roman" w:hAnsi="Times New Roman" w:cs="Times New Roman"/>
          <w:sz w:val="28"/>
          <w:szCs w:val="28"/>
        </w:rPr>
        <w:t xml:space="preserve">дом № 3, -  замена участка стояка ГВС 20 </w:t>
      </w:r>
      <w:proofErr w:type="spellStart"/>
      <w:r w:rsidRPr="008460AB">
        <w:rPr>
          <w:rFonts w:ascii="Times New Roman" w:hAnsi="Times New Roman" w:cs="Times New Roman"/>
          <w:sz w:val="28"/>
          <w:szCs w:val="28"/>
        </w:rPr>
        <w:t>п.м</w:t>
      </w:r>
      <w:proofErr w:type="spellEnd"/>
      <w:r w:rsidRPr="008460AB">
        <w:rPr>
          <w:rFonts w:ascii="Times New Roman" w:hAnsi="Times New Roman" w:cs="Times New Roman"/>
          <w:sz w:val="28"/>
          <w:szCs w:val="28"/>
        </w:rPr>
        <w:t>., ø 50 мм</w:t>
      </w:r>
      <w:proofErr w:type="gramStart"/>
      <w:r w:rsidRPr="008460AB">
        <w:rPr>
          <w:rFonts w:ascii="Times New Roman" w:hAnsi="Times New Roman" w:cs="Times New Roman"/>
          <w:sz w:val="28"/>
          <w:szCs w:val="28"/>
        </w:rPr>
        <w:t xml:space="preserve">., </w:t>
      </w:r>
      <w:proofErr w:type="gramEnd"/>
      <w:r w:rsidRPr="008460AB">
        <w:rPr>
          <w:rFonts w:ascii="Times New Roman" w:hAnsi="Times New Roman" w:cs="Times New Roman"/>
          <w:sz w:val="28"/>
          <w:szCs w:val="28"/>
        </w:rPr>
        <w:t xml:space="preserve">1 </w:t>
      </w:r>
      <w:proofErr w:type="spellStart"/>
      <w:r w:rsidRPr="008460AB">
        <w:rPr>
          <w:rFonts w:ascii="Times New Roman" w:hAnsi="Times New Roman" w:cs="Times New Roman"/>
          <w:sz w:val="28"/>
          <w:szCs w:val="28"/>
        </w:rPr>
        <w:t>п.м</w:t>
      </w:r>
      <w:proofErr w:type="spellEnd"/>
      <w:r w:rsidRPr="008460AB">
        <w:rPr>
          <w:rFonts w:ascii="Times New Roman" w:hAnsi="Times New Roman" w:cs="Times New Roman"/>
          <w:sz w:val="28"/>
          <w:szCs w:val="28"/>
        </w:rPr>
        <w:t xml:space="preserve">., ø 20 мм. 13 </w:t>
      </w:r>
      <w:proofErr w:type="spellStart"/>
      <w:r w:rsidRPr="008460AB">
        <w:rPr>
          <w:rFonts w:ascii="Times New Roman" w:hAnsi="Times New Roman" w:cs="Times New Roman"/>
          <w:sz w:val="28"/>
          <w:szCs w:val="28"/>
        </w:rPr>
        <w:t>п.м</w:t>
      </w:r>
      <w:proofErr w:type="spellEnd"/>
      <w:r w:rsidRPr="008460AB">
        <w:rPr>
          <w:rFonts w:ascii="Times New Roman" w:hAnsi="Times New Roman" w:cs="Times New Roman"/>
          <w:sz w:val="28"/>
          <w:szCs w:val="28"/>
        </w:rPr>
        <w:t>., ø 32 мм.;</w:t>
      </w:r>
    </w:p>
    <w:p w:rsidR="00C41340" w:rsidRPr="008460AB" w:rsidRDefault="00C41340" w:rsidP="00F67FED">
      <w:pPr>
        <w:spacing w:after="0" w:line="240" w:lineRule="auto"/>
        <w:ind w:firstLine="567"/>
        <w:contextualSpacing/>
        <w:jc w:val="both"/>
        <w:rPr>
          <w:rFonts w:ascii="Times New Roman" w:hAnsi="Times New Roman" w:cs="Times New Roman"/>
          <w:sz w:val="28"/>
          <w:szCs w:val="28"/>
        </w:rPr>
      </w:pPr>
      <w:r w:rsidRPr="008460AB">
        <w:rPr>
          <w:rFonts w:ascii="Times New Roman" w:hAnsi="Times New Roman" w:cs="Times New Roman"/>
          <w:sz w:val="28"/>
          <w:szCs w:val="28"/>
        </w:rPr>
        <w:t xml:space="preserve">дом № 3, кв. 21 -  замена участка стояка ГВС 0,5 </w:t>
      </w:r>
      <w:proofErr w:type="spellStart"/>
      <w:r w:rsidRPr="008460AB">
        <w:rPr>
          <w:rFonts w:ascii="Times New Roman" w:hAnsi="Times New Roman" w:cs="Times New Roman"/>
          <w:sz w:val="28"/>
          <w:szCs w:val="28"/>
        </w:rPr>
        <w:t>п.м</w:t>
      </w:r>
      <w:proofErr w:type="spellEnd"/>
      <w:r w:rsidRPr="008460AB">
        <w:rPr>
          <w:rFonts w:ascii="Times New Roman" w:hAnsi="Times New Roman" w:cs="Times New Roman"/>
          <w:sz w:val="28"/>
          <w:szCs w:val="28"/>
        </w:rPr>
        <w:t>., ø 20 мм</w:t>
      </w:r>
      <w:proofErr w:type="gramStart"/>
      <w:r w:rsidRPr="008460AB">
        <w:rPr>
          <w:rFonts w:ascii="Times New Roman" w:hAnsi="Times New Roman" w:cs="Times New Roman"/>
          <w:sz w:val="28"/>
          <w:szCs w:val="28"/>
        </w:rPr>
        <w:t>.;</w:t>
      </w:r>
      <w:proofErr w:type="gramEnd"/>
    </w:p>
    <w:p w:rsidR="00C41340" w:rsidRPr="008460AB" w:rsidRDefault="00C41340" w:rsidP="00F67FED">
      <w:pPr>
        <w:spacing w:after="0" w:line="240" w:lineRule="auto"/>
        <w:ind w:firstLine="567"/>
        <w:contextualSpacing/>
        <w:jc w:val="both"/>
        <w:rPr>
          <w:rFonts w:ascii="Times New Roman" w:hAnsi="Times New Roman" w:cs="Times New Roman"/>
          <w:sz w:val="28"/>
          <w:szCs w:val="28"/>
        </w:rPr>
      </w:pPr>
      <w:r w:rsidRPr="008460AB">
        <w:rPr>
          <w:rFonts w:ascii="Times New Roman" w:hAnsi="Times New Roman" w:cs="Times New Roman"/>
          <w:sz w:val="28"/>
          <w:szCs w:val="28"/>
        </w:rPr>
        <w:t xml:space="preserve">дом № 2, кв. 27 -  замена участка стояка ГВС 1 </w:t>
      </w:r>
      <w:proofErr w:type="spellStart"/>
      <w:r w:rsidRPr="008460AB">
        <w:rPr>
          <w:rFonts w:ascii="Times New Roman" w:hAnsi="Times New Roman" w:cs="Times New Roman"/>
          <w:sz w:val="28"/>
          <w:szCs w:val="28"/>
        </w:rPr>
        <w:t>п.м</w:t>
      </w:r>
      <w:proofErr w:type="spellEnd"/>
      <w:r w:rsidRPr="008460AB">
        <w:rPr>
          <w:rFonts w:ascii="Times New Roman" w:hAnsi="Times New Roman" w:cs="Times New Roman"/>
          <w:sz w:val="28"/>
          <w:szCs w:val="28"/>
        </w:rPr>
        <w:t>., ø 20 мм</w:t>
      </w:r>
      <w:proofErr w:type="gramStart"/>
      <w:r w:rsidRPr="008460AB">
        <w:rPr>
          <w:rFonts w:ascii="Times New Roman" w:hAnsi="Times New Roman" w:cs="Times New Roman"/>
          <w:sz w:val="28"/>
          <w:szCs w:val="28"/>
        </w:rPr>
        <w:t>.;</w:t>
      </w:r>
      <w:proofErr w:type="gramEnd"/>
    </w:p>
    <w:p w:rsidR="00C41340" w:rsidRPr="008460AB" w:rsidRDefault="00C41340" w:rsidP="00F67FED">
      <w:pPr>
        <w:spacing w:after="0" w:line="240" w:lineRule="auto"/>
        <w:ind w:firstLine="567"/>
        <w:contextualSpacing/>
        <w:jc w:val="both"/>
        <w:rPr>
          <w:rFonts w:ascii="Times New Roman" w:hAnsi="Times New Roman" w:cs="Times New Roman"/>
          <w:sz w:val="28"/>
          <w:szCs w:val="28"/>
        </w:rPr>
      </w:pPr>
      <w:r w:rsidRPr="008460AB">
        <w:rPr>
          <w:rFonts w:ascii="Times New Roman" w:hAnsi="Times New Roman" w:cs="Times New Roman"/>
          <w:sz w:val="28"/>
          <w:szCs w:val="28"/>
        </w:rPr>
        <w:t xml:space="preserve">дом № 2, подвал -  замена участка стояка ГВС 2,5 </w:t>
      </w:r>
      <w:proofErr w:type="spellStart"/>
      <w:r w:rsidRPr="008460AB">
        <w:rPr>
          <w:rFonts w:ascii="Times New Roman" w:hAnsi="Times New Roman" w:cs="Times New Roman"/>
          <w:sz w:val="28"/>
          <w:szCs w:val="28"/>
        </w:rPr>
        <w:t>п.м</w:t>
      </w:r>
      <w:proofErr w:type="spellEnd"/>
      <w:r w:rsidRPr="008460AB">
        <w:rPr>
          <w:rFonts w:ascii="Times New Roman" w:hAnsi="Times New Roman" w:cs="Times New Roman"/>
          <w:sz w:val="28"/>
          <w:szCs w:val="28"/>
        </w:rPr>
        <w:t xml:space="preserve">., ø 20 мм. 1 </w:t>
      </w:r>
      <w:proofErr w:type="spellStart"/>
      <w:r w:rsidRPr="008460AB">
        <w:rPr>
          <w:rFonts w:ascii="Times New Roman" w:hAnsi="Times New Roman" w:cs="Times New Roman"/>
          <w:sz w:val="28"/>
          <w:szCs w:val="28"/>
        </w:rPr>
        <w:t>п.м</w:t>
      </w:r>
      <w:proofErr w:type="spellEnd"/>
      <w:r w:rsidRPr="008460AB">
        <w:rPr>
          <w:rFonts w:ascii="Times New Roman" w:hAnsi="Times New Roman" w:cs="Times New Roman"/>
          <w:sz w:val="28"/>
          <w:szCs w:val="28"/>
        </w:rPr>
        <w:t>., ø 25 мм</w:t>
      </w:r>
      <w:proofErr w:type="gramStart"/>
      <w:r w:rsidRPr="008460AB">
        <w:rPr>
          <w:rFonts w:ascii="Times New Roman" w:hAnsi="Times New Roman" w:cs="Times New Roman"/>
          <w:sz w:val="28"/>
          <w:szCs w:val="28"/>
        </w:rPr>
        <w:t>.;</w:t>
      </w:r>
      <w:proofErr w:type="gramEnd"/>
    </w:p>
    <w:p w:rsidR="00C41340" w:rsidRPr="008460AB" w:rsidRDefault="00C41340" w:rsidP="00F67FED">
      <w:pPr>
        <w:spacing w:after="0" w:line="240" w:lineRule="auto"/>
        <w:ind w:firstLine="567"/>
        <w:contextualSpacing/>
        <w:jc w:val="both"/>
        <w:rPr>
          <w:rFonts w:ascii="Times New Roman" w:hAnsi="Times New Roman" w:cs="Times New Roman"/>
          <w:sz w:val="28"/>
          <w:szCs w:val="28"/>
        </w:rPr>
      </w:pPr>
      <w:r w:rsidRPr="008460AB">
        <w:rPr>
          <w:rFonts w:ascii="Times New Roman" w:hAnsi="Times New Roman" w:cs="Times New Roman"/>
          <w:sz w:val="28"/>
          <w:szCs w:val="28"/>
        </w:rPr>
        <w:t xml:space="preserve">дом № 11, подвал -  замена участка стояка ГВС 2  </w:t>
      </w:r>
      <w:proofErr w:type="spellStart"/>
      <w:r w:rsidRPr="008460AB">
        <w:rPr>
          <w:rFonts w:ascii="Times New Roman" w:hAnsi="Times New Roman" w:cs="Times New Roman"/>
          <w:sz w:val="28"/>
          <w:szCs w:val="28"/>
        </w:rPr>
        <w:t>п.м</w:t>
      </w:r>
      <w:proofErr w:type="spellEnd"/>
      <w:r w:rsidRPr="008460AB">
        <w:rPr>
          <w:rFonts w:ascii="Times New Roman" w:hAnsi="Times New Roman" w:cs="Times New Roman"/>
          <w:sz w:val="28"/>
          <w:szCs w:val="28"/>
        </w:rPr>
        <w:t>., ø 20 мм</w:t>
      </w:r>
      <w:proofErr w:type="gramStart"/>
      <w:r w:rsidRPr="008460AB">
        <w:rPr>
          <w:rFonts w:ascii="Times New Roman" w:hAnsi="Times New Roman" w:cs="Times New Roman"/>
          <w:sz w:val="28"/>
          <w:szCs w:val="28"/>
        </w:rPr>
        <w:t>.;</w:t>
      </w:r>
      <w:proofErr w:type="gramEnd"/>
    </w:p>
    <w:p w:rsidR="00C41340" w:rsidRPr="008460AB" w:rsidRDefault="00C41340" w:rsidP="00F67FED">
      <w:pPr>
        <w:spacing w:after="0" w:line="240" w:lineRule="auto"/>
        <w:ind w:firstLine="567"/>
        <w:contextualSpacing/>
        <w:jc w:val="both"/>
        <w:rPr>
          <w:rFonts w:ascii="Times New Roman" w:hAnsi="Times New Roman" w:cs="Times New Roman"/>
          <w:sz w:val="28"/>
          <w:szCs w:val="28"/>
        </w:rPr>
      </w:pPr>
      <w:r w:rsidRPr="008460AB">
        <w:rPr>
          <w:rFonts w:ascii="Times New Roman" w:hAnsi="Times New Roman" w:cs="Times New Roman"/>
          <w:sz w:val="28"/>
          <w:szCs w:val="28"/>
        </w:rPr>
        <w:t xml:space="preserve">дом № 8, кв. 28 -  замена участка стояка ГВС  1 </w:t>
      </w:r>
      <w:proofErr w:type="spellStart"/>
      <w:r w:rsidRPr="008460AB">
        <w:rPr>
          <w:rFonts w:ascii="Times New Roman" w:hAnsi="Times New Roman" w:cs="Times New Roman"/>
          <w:sz w:val="28"/>
          <w:szCs w:val="28"/>
        </w:rPr>
        <w:t>п.м</w:t>
      </w:r>
      <w:proofErr w:type="spellEnd"/>
      <w:r w:rsidRPr="008460AB">
        <w:rPr>
          <w:rFonts w:ascii="Times New Roman" w:hAnsi="Times New Roman" w:cs="Times New Roman"/>
          <w:sz w:val="28"/>
          <w:szCs w:val="28"/>
        </w:rPr>
        <w:t xml:space="preserve">., ø 20 мм. 1 </w:t>
      </w:r>
      <w:proofErr w:type="spellStart"/>
      <w:r w:rsidRPr="008460AB">
        <w:rPr>
          <w:rFonts w:ascii="Times New Roman" w:hAnsi="Times New Roman" w:cs="Times New Roman"/>
          <w:sz w:val="28"/>
          <w:szCs w:val="28"/>
        </w:rPr>
        <w:t>п.м</w:t>
      </w:r>
      <w:proofErr w:type="spellEnd"/>
      <w:r w:rsidRPr="008460AB">
        <w:rPr>
          <w:rFonts w:ascii="Times New Roman" w:hAnsi="Times New Roman" w:cs="Times New Roman"/>
          <w:sz w:val="28"/>
          <w:szCs w:val="28"/>
        </w:rPr>
        <w:t>., ø 32 мм</w:t>
      </w:r>
      <w:proofErr w:type="gramStart"/>
      <w:r w:rsidRPr="008460AB">
        <w:rPr>
          <w:rFonts w:ascii="Times New Roman" w:hAnsi="Times New Roman" w:cs="Times New Roman"/>
          <w:sz w:val="28"/>
          <w:szCs w:val="28"/>
        </w:rPr>
        <w:t>.;</w:t>
      </w:r>
      <w:proofErr w:type="gramEnd"/>
    </w:p>
    <w:p w:rsidR="00C41340" w:rsidRPr="008460AB" w:rsidRDefault="00C41340" w:rsidP="00F67FED">
      <w:pPr>
        <w:spacing w:after="0" w:line="240" w:lineRule="auto"/>
        <w:ind w:firstLine="567"/>
        <w:contextualSpacing/>
        <w:jc w:val="both"/>
        <w:rPr>
          <w:rFonts w:ascii="Times New Roman" w:hAnsi="Times New Roman" w:cs="Times New Roman"/>
          <w:sz w:val="28"/>
          <w:szCs w:val="28"/>
        </w:rPr>
      </w:pPr>
      <w:r w:rsidRPr="008460AB">
        <w:rPr>
          <w:rFonts w:ascii="Times New Roman" w:hAnsi="Times New Roman" w:cs="Times New Roman"/>
          <w:sz w:val="28"/>
          <w:szCs w:val="28"/>
        </w:rPr>
        <w:t xml:space="preserve">дом № 6, кв. 2, 3, 6, 7, 10, 11, 14, 15, 18, 19 -  замена участка стояка ГВС 5,5 </w:t>
      </w:r>
      <w:proofErr w:type="spellStart"/>
      <w:r w:rsidRPr="008460AB">
        <w:rPr>
          <w:rFonts w:ascii="Times New Roman" w:hAnsi="Times New Roman" w:cs="Times New Roman"/>
          <w:sz w:val="28"/>
          <w:szCs w:val="28"/>
        </w:rPr>
        <w:t>п.м</w:t>
      </w:r>
      <w:proofErr w:type="spellEnd"/>
      <w:r w:rsidRPr="008460AB">
        <w:rPr>
          <w:rFonts w:ascii="Times New Roman" w:hAnsi="Times New Roman" w:cs="Times New Roman"/>
          <w:sz w:val="28"/>
          <w:szCs w:val="28"/>
        </w:rPr>
        <w:t>., ø 20 мм</w:t>
      </w:r>
      <w:proofErr w:type="gramStart"/>
      <w:r w:rsidRPr="008460AB">
        <w:rPr>
          <w:rFonts w:ascii="Times New Roman" w:hAnsi="Times New Roman" w:cs="Times New Roman"/>
          <w:sz w:val="28"/>
          <w:szCs w:val="28"/>
        </w:rPr>
        <w:t xml:space="preserve">., </w:t>
      </w:r>
      <w:proofErr w:type="gramEnd"/>
      <w:r w:rsidRPr="008460AB">
        <w:rPr>
          <w:rFonts w:ascii="Times New Roman" w:hAnsi="Times New Roman" w:cs="Times New Roman"/>
          <w:sz w:val="28"/>
          <w:szCs w:val="28"/>
        </w:rPr>
        <w:t xml:space="preserve">18,5 </w:t>
      </w:r>
      <w:proofErr w:type="spellStart"/>
      <w:r w:rsidRPr="008460AB">
        <w:rPr>
          <w:rFonts w:ascii="Times New Roman" w:hAnsi="Times New Roman" w:cs="Times New Roman"/>
          <w:sz w:val="28"/>
          <w:szCs w:val="28"/>
        </w:rPr>
        <w:t>п.м</w:t>
      </w:r>
      <w:proofErr w:type="spellEnd"/>
      <w:r w:rsidRPr="008460AB">
        <w:rPr>
          <w:rFonts w:ascii="Times New Roman" w:hAnsi="Times New Roman" w:cs="Times New Roman"/>
          <w:sz w:val="28"/>
          <w:szCs w:val="28"/>
        </w:rPr>
        <w:t>., ø 25 мм.;</w:t>
      </w:r>
    </w:p>
    <w:p w:rsidR="00C41340" w:rsidRPr="008460AB" w:rsidRDefault="00C41340" w:rsidP="00F67FED">
      <w:pPr>
        <w:spacing w:after="0" w:line="240" w:lineRule="auto"/>
        <w:ind w:firstLine="567"/>
        <w:contextualSpacing/>
        <w:jc w:val="both"/>
        <w:rPr>
          <w:rFonts w:ascii="Times New Roman" w:hAnsi="Times New Roman" w:cs="Times New Roman"/>
          <w:sz w:val="28"/>
          <w:szCs w:val="28"/>
        </w:rPr>
      </w:pPr>
      <w:r w:rsidRPr="008460AB">
        <w:rPr>
          <w:rFonts w:ascii="Times New Roman" w:hAnsi="Times New Roman" w:cs="Times New Roman"/>
          <w:sz w:val="28"/>
          <w:szCs w:val="28"/>
        </w:rPr>
        <w:t xml:space="preserve">дом № 5, кв. 22 -  замена участка стояка ГВС 1 </w:t>
      </w:r>
      <w:proofErr w:type="spellStart"/>
      <w:r w:rsidRPr="008460AB">
        <w:rPr>
          <w:rFonts w:ascii="Times New Roman" w:hAnsi="Times New Roman" w:cs="Times New Roman"/>
          <w:sz w:val="28"/>
          <w:szCs w:val="28"/>
        </w:rPr>
        <w:t>п.м</w:t>
      </w:r>
      <w:proofErr w:type="spellEnd"/>
      <w:r w:rsidRPr="008460AB">
        <w:rPr>
          <w:rFonts w:ascii="Times New Roman" w:hAnsi="Times New Roman" w:cs="Times New Roman"/>
          <w:sz w:val="28"/>
          <w:szCs w:val="28"/>
        </w:rPr>
        <w:t>., ø 20 мм</w:t>
      </w:r>
      <w:proofErr w:type="gramStart"/>
      <w:r w:rsidRPr="008460AB">
        <w:rPr>
          <w:rFonts w:ascii="Times New Roman" w:hAnsi="Times New Roman" w:cs="Times New Roman"/>
          <w:sz w:val="28"/>
          <w:szCs w:val="28"/>
        </w:rPr>
        <w:t>.;</w:t>
      </w:r>
      <w:proofErr w:type="gramEnd"/>
    </w:p>
    <w:p w:rsidR="00C41340" w:rsidRPr="008460AB" w:rsidRDefault="00C41340" w:rsidP="00F67FED">
      <w:pPr>
        <w:spacing w:after="0" w:line="240" w:lineRule="auto"/>
        <w:ind w:firstLine="567"/>
        <w:contextualSpacing/>
        <w:jc w:val="both"/>
        <w:rPr>
          <w:rFonts w:ascii="Times New Roman" w:hAnsi="Times New Roman" w:cs="Times New Roman"/>
          <w:sz w:val="28"/>
          <w:szCs w:val="28"/>
        </w:rPr>
      </w:pPr>
      <w:r w:rsidRPr="008460AB">
        <w:rPr>
          <w:rFonts w:ascii="Times New Roman" w:hAnsi="Times New Roman" w:cs="Times New Roman"/>
          <w:sz w:val="28"/>
          <w:szCs w:val="28"/>
        </w:rPr>
        <w:t xml:space="preserve">дом № 6, кв. 11 -  замена участка стояка ГВС 1,5 </w:t>
      </w:r>
      <w:proofErr w:type="spellStart"/>
      <w:r w:rsidRPr="008460AB">
        <w:rPr>
          <w:rFonts w:ascii="Times New Roman" w:hAnsi="Times New Roman" w:cs="Times New Roman"/>
          <w:sz w:val="28"/>
          <w:szCs w:val="28"/>
        </w:rPr>
        <w:t>п.м</w:t>
      </w:r>
      <w:proofErr w:type="spellEnd"/>
      <w:r w:rsidRPr="008460AB">
        <w:rPr>
          <w:rFonts w:ascii="Times New Roman" w:hAnsi="Times New Roman" w:cs="Times New Roman"/>
          <w:sz w:val="28"/>
          <w:szCs w:val="28"/>
        </w:rPr>
        <w:t>., ø 20 мм</w:t>
      </w:r>
      <w:proofErr w:type="gramStart"/>
      <w:r w:rsidRPr="008460AB">
        <w:rPr>
          <w:rFonts w:ascii="Times New Roman" w:hAnsi="Times New Roman" w:cs="Times New Roman"/>
          <w:sz w:val="28"/>
          <w:szCs w:val="28"/>
        </w:rPr>
        <w:t>.;</w:t>
      </w:r>
      <w:proofErr w:type="gramEnd"/>
    </w:p>
    <w:p w:rsidR="00C41340" w:rsidRPr="008460AB" w:rsidRDefault="00C41340" w:rsidP="00F67FED">
      <w:pPr>
        <w:spacing w:after="0" w:line="240" w:lineRule="auto"/>
        <w:ind w:firstLine="567"/>
        <w:contextualSpacing/>
        <w:jc w:val="both"/>
        <w:rPr>
          <w:rFonts w:ascii="Times New Roman" w:hAnsi="Times New Roman" w:cs="Times New Roman"/>
          <w:sz w:val="28"/>
          <w:szCs w:val="28"/>
        </w:rPr>
      </w:pPr>
      <w:r w:rsidRPr="008460AB">
        <w:rPr>
          <w:rFonts w:ascii="Times New Roman" w:hAnsi="Times New Roman" w:cs="Times New Roman"/>
          <w:sz w:val="28"/>
          <w:szCs w:val="28"/>
        </w:rPr>
        <w:t xml:space="preserve">дом № 6, кв. 28 -  замена участка стояка ГВС 4 </w:t>
      </w:r>
      <w:proofErr w:type="spellStart"/>
      <w:r w:rsidRPr="008460AB">
        <w:rPr>
          <w:rFonts w:ascii="Times New Roman" w:hAnsi="Times New Roman" w:cs="Times New Roman"/>
          <w:sz w:val="28"/>
          <w:szCs w:val="28"/>
        </w:rPr>
        <w:t>п.м</w:t>
      </w:r>
      <w:proofErr w:type="spellEnd"/>
      <w:r w:rsidRPr="008460AB">
        <w:rPr>
          <w:rFonts w:ascii="Times New Roman" w:hAnsi="Times New Roman" w:cs="Times New Roman"/>
          <w:sz w:val="28"/>
          <w:szCs w:val="28"/>
        </w:rPr>
        <w:t>., ø 25 мм</w:t>
      </w:r>
      <w:proofErr w:type="gramStart"/>
      <w:r w:rsidRPr="008460AB">
        <w:rPr>
          <w:rFonts w:ascii="Times New Roman" w:hAnsi="Times New Roman" w:cs="Times New Roman"/>
          <w:sz w:val="28"/>
          <w:szCs w:val="28"/>
        </w:rPr>
        <w:t>.;</w:t>
      </w:r>
      <w:proofErr w:type="gramEnd"/>
    </w:p>
    <w:p w:rsidR="00C41340" w:rsidRPr="008460AB" w:rsidRDefault="00C41340" w:rsidP="00F67FED">
      <w:pPr>
        <w:spacing w:after="0" w:line="240" w:lineRule="auto"/>
        <w:ind w:firstLine="567"/>
        <w:contextualSpacing/>
        <w:jc w:val="both"/>
        <w:rPr>
          <w:rFonts w:ascii="Times New Roman" w:hAnsi="Times New Roman" w:cs="Times New Roman"/>
          <w:sz w:val="28"/>
          <w:szCs w:val="28"/>
        </w:rPr>
      </w:pPr>
      <w:r w:rsidRPr="008460AB">
        <w:rPr>
          <w:rFonts w:ascii="Times New Roman" w:hAnsi="Times New Roman" w:cs="Times New Roman"/>
          <w:sz w:val="28"/>
          <w:szCs w:val="28"/>
        </w:rPr>
        <w:t xml:space="preserve">дом №7, кв. 63 -  замена участка стояка ГВС 1,5 </w:t>
      </w:r>
      <w:proofErr w:type="spellStart"/>
      <w:r w:rsidRPr="008460AB">
        <w:rPr>
          <w:rFonts w:ascii="Times New Roman" w:hAnsi="Times New Roman" w:cs="Times New Roman"/>
          <w:sz w:val="28"/>
          <w:szCs w:val="28"/>
        </w:rPr>
        <w:t>п.м</w:t>
      </w:r>
      <w:proofErr w:type="spellEnd"/>
      <w:r w:rsidRPr="008460AB">
        <w:rPr>
          <w:rFonts w:ascii="Times New Roman" w:hAnsi="Times New Roman" w:cs="Times New Roman"/>
          <w:sz w:val="28"/>
          <w:szCs w:val="28"/>
        </w:rPr>
        <w:t>., ø 20 мм</w:t>
      </w:r>
      <w:proofErr w:type="gramStart"/>
      <w:r w:rsidRPr="008460AB">
        <w:rPr>
          <w:rFonts w:ascii="Times New Roman" w:hAnsi="Times New Roman" w:cs="Times New Roman"/>
          <w:sz w:val="28"/>
          <w:szCs w:val="28"/>
        </w:rPr>
        <w:t>.;</w:t>
      </w:r>
      <w:proofErr w:type="gramEnd"/>
    </w:p>
    <w:p w:rsidR="00C41340" w:rsidRPr="008460AB" w:rsidRDefault="00C41340" w:rsidP="00F67FED">
      <w:pPr>
        <w:spacing w:after="0" w:line="240" w:lineRule="auto"/>
        <w:ind w:firstLine="567"/>
        <w:contextualSpacing/>
        <w:jc w:val="both"/>
        <w:rPr>
          <w:rFonts w:ascii="Times New Roman" w:hAnsi="Times New Roman" w:cs="Times New Roman"/>
          <w:sz w:val="28"/>
          <w:szCs w:val="28"/>
        </w:rPr>
      </w:pPr>
      <w:r w:rsidRPr="008460AB">
        <w:rPr>
          <w:rFonts w:ascii="Times New Roman" w:hAnsi="Times New Roman" w:cs="Times New Roman"/>
          <w:sz w:val="28"/>
          <w:szCs w:val="28"/>
        </w:rPr>
        <w:lastRenderedPageBreak/>
        <w:t xml:space="preserve">дом № 10, кв. 5 -  замена участка стояка ГВС 1,5 </w:t>
      </w:r>
      <w:proofErr w:type="spellStart"/>
      <w:r w:rsidRPr="008460AB">
        <w:rPr>
          <w:rFonts w:ascii="Times New Roman" w:hAnsi="Times New Roman" w:cs="Times New Roman"/>
          <w:sz w:val="28"/>
          <w:szCs w:val="28"/>
        </w:rPr>
        <w:t>п.м</w:t>
      </w:r>
      <w:proofErr w:type="spellEnd"/>
      <w:r w:rsidRPr="008460AB">
        <w:rPr>
          <w:rFonts w:ascii="Times New Roman" w:hAnsi="Times New Roman" w:cs="Times New Roman"/>
          <w:sz w:val="28"/>
          <w:szCs w:val="28"/>
        </w:rPr>
        <w:t>., ø 20 мм</w:t>
      </w:r>
      <w:proofErr w:type="gramStart"/>
      <w:r w:rsidRPr="008460AB">
        <w:rPr>
          <w:rFonts w:ascii="Times New Roman" w:hAnsi="Times New Roman" w:cs="Times New Roman"/>
          <w:sz w:val="28"/>
          <w:szCs w:val="28"/>
        </w:rPr>
        <w:t>.;</w:t>
      </w:r>
      <w:proofErr w:type="gramEnd"/>
    </w:p>
    <w:p w:rsidR="00C41340" w:rsidRPr="008460AB" w:rsidRDefault="00C41340" w:rsidP="00F67FED">
      <w:pPr>
        <w:spacing w:after="0" w:line="240" w:lineRule="auto"/>
        <w:ind w:firstLine="567"/>
        <w:contextualSpacing/>
        <w:jc w:val="both"/>
        <w:rPr>
          <w:rFonts w:ascii="Times New Roman" w:hAnsi="Times New Roman" w:cs="Times New Roman"/>
          <w:sz w:val="28"/>
          <w:szCs w:val="28"/>
        </w:rPr>
      </w:pPr>
      <w:r w:rsidRPr="008460AB">
        <w:rPr>
          <w:rFonts w:ascii="Times New Roman" w:hAnsi="Times New Roman" w:cs="Times New Roman"/>
          <w:sz w:val="28"/>
          <w:szCs w:val="28"/>
        </w:rPr>
        <w:t xml:space="preserve">дом № 10, кв. 23 -  замена участка стояка ГВС 1,5 </w:t>
      </w:r>
      <w:proofErr w:type="spellStart"/>
      <w:r w:rsidRPr="008460AB">
        <w:rPr>
          <w:rFonts w:ascii="Times New Roman" w:hAnsi="Times New Roman" w:cs="Times New Roman"/>
          <w:sz w:val="28"/>
          <w:szCs w:val="28"/>
        </w:rPr>
        <w:t>п.м</w:t>
      </w:r>
      <w:proofErr w:type="spellEnd"/>
      <w:r w:rsidRPr="008460AB">
        <w:rPr>
          <w:rFonts w:ascii="Times New Roman" w:hAnsi="Times New Roman" w:cs="Times New Roman"/>
          <w:sz w:val="28"/>
          <w:szCs w:val="28"/>
        </w:rPr>
        <w:t>., ø 20 мм</w:t>
      </w:r>
      <w:proofErr w:type="gramStart"/>
      <w:r w:rsidRPr="008460AB">
        <w:rPr>
          <w:rFonts w:ascii="Times New Roman" w:hAnsi="Times New Roman" w:cs="Times New Roman"/>
          <w:sz w:val="28"/>
          <w:szCs w:val="28"/>
        </w:rPr>
        <w:t>.;</w:t>
      </w:r>
      <w:proofErr w:type="gramEnd"/>
    </w:p>
    <w:p w:rsidR="00C41340" w:rsidRPr="008460AB" w:rsidRDefault="00C41340" w:rsidP="00F67FED">
      <w:pPr>
        <w:spacing w:after="0" w:line="240" w:lineRule="auto"/>
        <w:ind w:firstLine="567"/>
        <w:contextualSpacing/>
        <w:jc w:val="both"/>
        <w:rPr>
          <w:rFonts w:ascii="Times New Roman" w:hAnsi="Times New Roman" w:cs="Times New Roman"/>
          <w:sz w:val="28"/>
          <w:szCs w:val="28"/>
        </w:rPr>
      </w:pPr>
    </w:p>
    <w:p w:rsidR="00C41340" w:rsidRPr="008460AB" w:rsidRDefault="00C41340" w:rsidP="00F67FED">
      <w:pPr>
        <w:spacing w:after="0" w:line="240" w:lineRule="auto"/>
        <w:ind w:firstLine="567"/>
        <w:contextualSpacing/>
        <w:jc w:val="both"/>
        <w:rPr>
          <w:rFonts w:ascii="Times New Roman" w:hAnsi="Times New Roman" w:cs="Times New Roman"/>
          <w:i/>
          <w:sz w:val="28"/>
          <w:szCs w:val="28"/>
          <w:u w:val="single"/>
        </w:rPr>
      </w:pPr>
      <w:r w:rsidRPr="008460AB">
        <w:rPr>
          <w:rFonts w:ascii="Times New Roman" w:hAnsi="Times New Roman" w:cs="Times New Roman"/>
          <w:i/>
          <w:sz w:val="28"/>
          <w:szCs w:val="28"/>
          <w:u w:val="single"/>
        </w:rPr>
        <w:t>с. Минькино:</w:t>
      </w:r>
    </w:p>
    <w:p w:rsidR="00C41340" w:rsidRPr="008460AB" w:rsidRDefault="00C41340" w:rsidP="00F67FED">
      <w:pPr>
        <w:spacing w:after="0" w:line="240" w:lineRule="auto"/>
        <w:ind w:firstLine="567"/>
        <w:contextualSpacing/>
        <w:jc w:val="both"/>
        <w:rPr>
          <w:rFonts w:ascii="Times New Roman" w:hAnsi="Times New Roman" w:cs="Times New Roman"/>
          <w:sz w:val="28"/>
          <w:szCs w:val="28"/>
        </w:rPr>
      </w:pPr>
      <w:r w:rsidRPr="008460AB">
        <w:rPr>
          <w:rFonts w:ascii="Times New Roman" w:hAnsi="Times New Roman" w:cs="Times New Roman"/>
          <w:sz w:val="28"/>
          <w:szCs w:val="28"/>
        </w:rPr>
        <w:t xml:space="preserve">дом № 154, подвал -  замена участка стояка ГВС 8 </w:t>
      </w:r>
      <w:proofErr w:type="spellStart"/>
      <w:r w:rsidRPr="008460AB">
        <w:rPr>
          <w:rFonts w:ascii="Times New Roman" w:hAnsi="Times New Roman" w:cs="Times New Roman"/>
          <w:sz w:val="28"/>
          <w:szCs w:val="28"/>
        </w:rPr>
        <w:t>п.м</w:t>
      </w:r>
      <w:proofErr w:type="spellEnd"/>
      <w:r w:rsidRPr="008460AB">
        <w:rPr>
          <w:rFonts w:ascii="Times New Roman" w:hAnsi="Times New Roman" w:cs="Times New Roman"/>
          <w:sz w:val="28"/>
          <w:szCs w:val="28"/>
        </w:rPr>
        <w:t>., ø 32 мм</w:t>
      </w:r>
      <w:proofErr w:type="gramStart"/>
      <w:r w:rsidRPr="008460AB">
        <w:rPr>
          <w:rFonts w:ascii="Times New Roman" w:hAnsi="Times New Roman" w:cs="Times New Roman"/>
          <w:sz w:val="28"/>
          <w:szCs w:val="28"/>
        </w:rPr>
        <w:t>.;</w:t>
      </w:r>
      <w:proofErr w:type="gramEnd"/>
    </w:p>
    <w:p w:rsidR="00C41340" w:rsidRPr="008460AB" w:rsidRDefault="00C41340" w:rsidP="00F67FED">
      <w:pPr>
        <w:spacing w:after="0" w:line="240" w:lineRule="auto"/>
        <w:ind w:firstLine="567"/>
        <w:contextualSpacing/>
        <w:jc w:val="both"/>
        <w:rPr>
          <w:rFonts w:ascii="Times New Roman" w:hAnsi="Times New Roman" w:cs="Times New Roman"/>
          <w:sz w:val="28"/>
          <w:szCs w:val="28"/>
        </w:rPr>
      </w:pPr>
      <w:r w:rsidRPr="008460AB">
        <w:rPr>
          <w:rFonts w:ascii="Times New Roman" w:hAnsi="Times New Roman" w:cs="Times New Roman"/>
          <w:sz w:val="28"/>
          <w:szCs w:val="28"/>
        </w:rPr>
        <w:t xml:space="preserve">дом № 155, подвал -  замена участка стояка ГВС 2 </w:t>
      </w:r>
      <w:proofErr w:type="spellStart"/>
      <w:r w:rsidRPr="008460AB">
        <w:rPr>
          <w:rFonts w:ascii="Times New Roman" w:hAnsi="Times New Roman" w:cs="Times New Roman"/>
          <w:sz w:val="28"/>
          <w:szCs w:val="28"/>
        </w:rPr>
        <w:t>п.м</w:t>
      </w:r>
      <w:proofErr w:type="spellEnd"/>
      <w:r w:rsidRPr="008460AB">
        <w:rPr>
          <w:rFonts w:ascii="Times New Roman" w:hAnsi="Times New Roman" w:cs="Times New Roman"/>
          <w:sz w:val="28"/>
          <w:szCs w:val="28"/>
        </w:rPr>
        <w:t>., ø 25 мм</w:t>
      </w:r>
      <w:proofErr w:type="gramStart"/>
      <w:r w:rsidRPr="008460AB">
        <w:rPr>
          <w:rFonts w:ascii="Times New Roman" w:hAnsi="Times New Roman" w:cs="Times New Roman"/>
          <w:sz w:val="28"/>
          <w:szCs w:val="28"/>
        </w:rPr>
        <w:t>.;</w:t>
      </w:r>
      <w:proofErr w:type="gramEnd"/>
    </w:p>
    <w:p w:rsidR="00C41340" w:rsidRPr="008460AB" w:rsidRDefault="00C41340" w:rsidP="00F67FED">
      <w:pPr>
        <w:spacing w:after="0" w:line="240" w:lineRule="auto"/>
        <w:ind w:firstLine="567"/>
        <w:contextualSpacing/>
        <w:jc w:val="both"/>
        <w:rPr>
          <w:rFonts w:ascii="Times New Roman" w:hAnsi="Times New Roman" w:cs="Times New Roman"/>
          <w:sz w:val="28"/>
          <w:szCs w:val="28"/>
        </w:rPr>
      </w:pPr>
      <w:r w:rsidRPr="008460AB">
        <w:rPr>
          <w:rFonts w:ascii="Times New Roman" w:hAnsi="Times New Roman" w:cs="Times New Roman"/>
          <w:sz w:val="28"/>
          <w:szCs w:val="28"/>
        </w:rPr>
        <w:t xml:space="preserve">дом № 150а, кв. 9 -  замена участка стояка ГВС 1,5 </w:t>
      </w:r>
      <w:proofErr w:type="spellStart"/>
      <w:r w:rsidRPr="008460AB">
        <w:rPr>
          <w:rFonts w:ascii="Times New Roman" w:hAnsi="Times New Roman" w:cs="Times New Roman"/>
          <w:sz w:val="28"/>
          <w:szCs w:val="28"/>
        </w:rPr>
        <w:t>п.м</w:t>
      </w:r>
      <w:proofErr w:type="spellEnd"/>
      <w:r w:rsidRPr="008460AB">
        <w:rPr>
          <w:rFonts w:ascii="Times New Roman" w:hAnsi="Times New Roman" w:cs="Times New Roman"/>
          <w:sz w:val="28"/>
          <w:szCs w:val="28"/>
        </w:rPr>
        <w:t>., ø 25 мм</w:t>
      </w:r>
      <w:proofErr w:type="gramStart"/>
      <w:r w:rsidRPr="008460AB">
        <w:rPr>
          <w:rFonts w:ascii="Times New Roman" w:hAnsi="Times New Roman" w:cs="Times New Roman"/>
          <w:sz w:val="28"/>
          <w:szCs w:val="28"/>
        </w:rPr>
        <w:t>.;</w:t>
      </w:r>
      <w:proofErr w:type="gramEnd"/>
    </w:p>
    <w:p w:rsidR="00C41340" w:rsidRPr="008460AB" w:rsidRDefault="00C41340" w:rsidP="00F67FED">
      <w:pPr>
        <w:spacing w:after="0" w:line="240" w:lineRule="auto"/>
        <w:ind w:firstLine="567"/>
        <w:contextualSpacing/>
        <w:jc w:val="both"/>
        <w:rPr>
          <w:rFonts w:ascii="Times New Roman" w:hAnsi="Times New Roman" w:cs="Times New Roman"/>
          <w:sz w:val="28"/>
          <w:szCs w:val="28"/>
        </w:rPr>
      </w:pPr>
      <w:r w:rsidRPr="008460AB">
        <w:rPr>
          <w:rFonts w:ascii="Times New Roman" w:hAnsi="Times New Roman" w:cs="Times New Roman"/>
          <w:sz w:val="28"/>
          <w:szCs w:val="28"/>
        </w:rPr>
        <w:t xml:space="preserve">дом № 150а, кв. 4 -  замена участка стояка ГВС 1 </w:t>
      </w:r>
      <w:proofErr w:type="spellStart"/>
      <w:r w:rsidRPr="008460AB">
        <w:rPr>
          <w:rFonts w:ascii="Times New Roman" w:hAnsi="Times New Roman" w:cs="Times New Roman"/>
          <w:sz w:val="28"/>
          <w:szCs w:val="28"/>
        </w:rPr>
        <w:t>п.м</w:t>
      </w:r>
      <w:proofErr w:type="spellEnd"/>
      <w:r w:rsidRPr="008460AB">
        <w:rPr>
          <w:rFonts w:ascii="Times New Roman" w:hAnsi="Times New Roman" w:cs="Times New Roman"/>
          <w:sz w:val="28"/>
          <w:szCs w:val="28"/>
        </w:rPr>
        <w:t>., ø 20 мм</w:t>
      </w:r>
      <w:proofErr w:type="gramStart"/>
      <w:r w:rsidRPr="008460AB">
        <w:rPr>
          <w:rFonts w:ascii="Times New Roman" w:hAnsi="Times New Roman" w:cs="Times New Roman"/>
          <w:sz w:val="28"/>
          <w:szCs w:val="28"/>
        </w:rPr>
        <w:t>.;</w:t>
      </w:r>
      <w:proofErr w:type="gramEnd"/>
    </w:p>
    <w:p w:rsidR="00C41340" w:rsidRPr="008460AB" w:rsidRDefault="00C41340" w:rsidP="00F67FED">
      <w:pPr>
        <w:spacing w:after="0" w:line="240" w:lineRule="auto"/>
        <w:ind w:firstLine="567"/>
        <w:contextualSpacing/>
        <w:jc w:val="both"/>
        <w:rPr>
          <w:rFonts w:ascii="Times New Roman" w:hAnsi="Times New Roman" w:cs="Times New Roman"/>
          <w:sz w:val="28"/>
          <w:szCs w:val="28"/>
        </w:rPr>
      </w:pPr>
      <w:r w:rsidRPr="008460AB">
        <w:rPr>
          <w:rFonts w:ascii="Times New Roman" w:hAnsi="Times New Roman" w:cs="Times New Roman"/>
          <w:sz w:val="28"/>
          <w:szCs w:val="28"/>
        </w:rPr>
        <w:t xml:space="preserve">дом № 155, кв. 22 -  замена участка стояка ГВС 4 </w:t>
      </w:r>
      <w:proofErr w:type="spellStart"/>
      <w:r w:rsidRPr="008460AB">
        <w:rPr>
          <w:rFonts w:ascii="Times New Roman" w:hAnsi="Times New Roman" w:cs="Times New Roman"/>
          <w:sz w:val="28"/>
          <w:szCs w:val="28"/>
        </w:rPr>
        <w:t>п.м</w:t>
      </w:r>
      <w:proofErr w:type="spellEnd"/>
      <w:r w:rsidRPr="008460AB">
        <w:rPr>
          <w:rFonts w:ascii="Times New Roman" w:hAnsi="Times New Roman" w:cs="Times New Roman"/>
          <w:sz w:val="28"/>
          <w:szCs w:val="28"/>
        </w:rPr>
        <w:t>., ø 25 мм</w:t>
      </w:r>
      <w:proofErr w:type="gramStart"/>
      <w:r w:rsidRPr="008460AB">
        <w:rPr>
          <w:rFonts w:ascii="Times New Roman" w:hAnsi="Times New Roman" w:cs="Times New Roman"/>
          <w:sz w:val="28"/>
          <w:szCs w:val="28"/>
        </w:rPr>
        <w:t xml:space="preserve">., </w:t>
      </w:r>
      <w:proofErr w:type="gramEnd"/>
      <w:r w:rsidRPr="008460AB">
        <w:rPr>
          <w:rFonts w:ascii="Times New Roman" w:hAnsi="Times New Roman" w:cs="Times New Roman"/>
          <w:sz w:val="28"/>
          <w:szCs w:val="28"/>
        </w:rPr>
        <w:t xml:space="preserve">1 </w:t>
      </w:r>
      <w:proofErr w:type="spellStart"/>
      <w:r w:rsidRPr="008460AB">
        <w:rPr>
          <w:rFonts w:ascii="Times New Roman" w:hAnsi="Times New Roman" w:cs="Times New Roman"/>
          <w:sz w:val="28"/>
          <w:szCs w:val="28"/>
        </w:rPr>
        <w:t>п.м</w:t>
      </w:r>
      <w:proofErr w:type="spellEnd"/>
      <w:r w:rsidRPr="008460AB">
        <w:rPr>
          <w:rFonts w:ascii="Times New Roman" w:hAnsi="Times New Roman" w:cs="Times New Roman"/>
          <w:sz w:val="28"/>
          <w:szCs w:val="28"/>
        </w:rPr>
        <w:t>., ø 32 мм.;</w:t>
      </w:r>
    </w:p>
    <w:p w:rsidR="00C41340" w:rsidRPr="008460AB" w:rsidRDefault="00C41340" w:rsidP="00F67FED">
      <w:pPr>
        <w:spacing w:after="0" w:line="240" w:lineRule="auto"/>
        <w:ind w:firstLine="567"/>
        <w:contextualSpacing/>
        <w:jc w:val="both"/>
        <w:rPr>
          <w:rFonts w:ascii="Times New Roman" w:hAnsi="Times New Roman" w:cs="Times New Roman"/>
          <w:sz w:val="28"/>
          <w:szCs w:val="28"/>
        </w:rPr>
      </w:pPr>
      <w:r w:rsidRPr="008460AB">
        <w:rPr>
          <w:rFonts w:ascii="Times New Roman" w:hAnsi="Times New Roman" w:cs="Times New Roman"/>
          <w:sz w:val="28"/>
          <w:szCs w:val="28"/>
        </w:rPr>
        <w:t xml:space="preserve">дом № 155, кв. №№ 46, 49, 52, 55, 58 -  замена участка стояка ГВС 2 </w:t>
      </w:r>
      <w:proofErr w:type="spellStart"/>
      <w:r w:rsidRPr="008460AB">
        <w:rPr>
          <w:rFonts w:ascii="Times New Roman" w:hAnsi="Times New Roman" w:cs="Times New Roman"/>
          <w:sz w:val="28"/>
          <w:szCs w:val="28"/>
        </w:rPr>
        <w:t>п.м</w:t>
      </w:r>
      <w:proofErr w:type="spellEnd"/>
      <w:r w:rsidRPr="008460AB">
        <w:rPr>
          <w:rFonts w:ascii="Times New Roman" w:hAnsi="Times New Roman" w:cs="Times New Roman"/>
          <w:sz w:val="28"/>
          <w:szCs w:val="28"/>
        </w:rPr>
        <w:t>., ø 20 мм</w:t>
      </w:r>
      <w:proofErr w:type="gramStart"/>
      <w:r w:rsidRPr="008460AB">
        <w:rPr>
          <w:rFonts w:ascii="Times New Roman" w:hAnsi="Times New Roman" w:cs="Times New Roman"/>
          <w:sz w:val="28"/>
          <w:szCs w:val="28"/>
        </w:rPr>
        <w:t xml:space="preserve">., </w:t>
      </w:r>
      <w:proofErr w:type="gramEnd"/>
      <w:r w:rsidRPr="008460AB">
        <w:rPr>
          <w:rFonts w:ascii="Times New Roman" w:hAnsi="Times New Roman" w:cs="Times New Roman"/>
          <w:sz w:val="28"/>
          <w:szCs w:val="28"/>
        </w:rPr>
        <w:t xml:space="preserve">20 </w:t>
      </w:r>
      <w:proofErr w:type="spellStart"/>
      <w:r w:rsidRPr="008460AB">
        <w:rPr>
          <w:rFonts w:ascii="Times New Roman" w:hAnsi="Times New Roman" w:cs="Times New Roman"/>
          <w:sz w:val="28"/>
          <w:szCs w:val="28"/>
        </w:rPr>
        <w:t>п.м</w:t>
      </w:r>
      <w:proofErr w:type="spellEnd"/>
      <w:r w:rsidRPr="008460AB">
        <w:rPr>
          <w:rFonts w:ascii="Times New Roman" w:hAnsi="Times New Roman" w:cs="Times New Roman"/>
          <w:sz w:val="28"/>
          <w:szCs w:val="28"/>
        </w:rPr>
        <w:t>., ø 25 мм.;</w:t>
      </w:r>
    </w:p>
    <w:p w:rsidR="00C41340" w:rsidRPr="008460AB" w:rsidRDefault="00C41340" w:rsidP="00F67FED">
      <w:pPr>
        <w:spacing w:after="0" w:line="240" w:lineRule="auto"/>
        <w:ind w:firstLine="567"/>
        <w:contextualSpacing/>
        <w:jc w:val="both"/>
        <w:rPr>
          <w:rFonts w:ascii="Times New Roman" w:hAnsi="Times New Roman" w:cs="Times New Roman"/>
          <w:sz w:val="28"/>
          <w:szCs w:val="28"/>
        </w:rPr>
      </w:pPr>
    </w:p>
    <w:p w:rsidR="00C41340" w:rsidRPr="008460AB" w:rsidRDefault="00C41340" w:rsidP="00F67FED">
      <w:pPr>
        <w:spacing w:after="0" w:line="240" w:lineRule="auto"/>
        <w:ind w:firstLine="567"/>
        <w:contextualSpacing/>
        <w:jc w:val="both"/>
        <w:rPr>
          <w:rFonts w:ascii="Times New Roman" w:hAnsi="Times New Roman" w:cs="Times New Roman"/>
          <w:i/>
          <w:sz w:val="28"/>
          <w:szCs w:val="28"/>
          <w:u w:val="single"/>
        </w:rPr>
      </w:pPr>
      <w:proofErr w:type="spellStart"/>
      <w:r w:rsidRPr="008460AB">
        <w:rPr>
          <w:rFonts w:ascii="Times New Roman" w:hAnsi="Times New Roman" w:cs="Times New Roman"/>
          <w:i/>
          <w:sz w:val="28"/>
          <w:szCs w:val="28"/>
          <w:u w:val="single"/>
        </w:rPr>
        <w:t>н.п</w:t>
      </w:r>
      <w:proofErr w:type="spellEnd"/>
      <w:r w:rsidRPr="008460AB">
        <w:rPr>
          <w:rFonts w:ascii="Times New Roman" w:hAnsi="Times New Roman" w:cs="Times New Roman"/>
          <w:i/>
          <w:sz w:val="28"/>
          <w:szCs w:val="28"/>
          <w:u w:val="single"/>
        </w:rPr>
        <w:t>. Мишуково:</w:t>
      </w:r>
    </w:p>
    <w:p w:rsidR="00C41340" w:rsidRPr="008460AB" w:rsidRDefault="00C41340" w:rsidP="00F67FED">
      <w:pPr>
        <w:spacing w:after="0" w:line="240" w:lineRule="auto"/>
        <w:ind w:firstLine="567"/>
        <w:contextualSpacing/>
        <w:jc w:val="both"/>
        <w:rPr>
          <w:rFonts w:ascii="Times New Roman" w:hAnsi="Times New Roman" w:cs="Times New Roman"/>
          <w:sz w:val="28"/>
          <w:szCs w:val="28"/>
        </w:rPr>
      </w:pPr>
      <w:r w:rsidRPr="008460AB">
        <w:rPr>
          <w:rFonts w:ascii="Times New Roman" w:hAnsi="Times New Roman" w:cs="Times New Roman"/>
          <w:sz w:val="28"/>
          <w:szCs w:val="28"/>
        </w:rPr>
        <w:t xml:space="preserve">дом № 19, кв. 26 -  замена участка стояка ГВС 4 </w:t>
      </w:r>
      <w:proofErr w:type="spellStart"/>
      <w:r w:rsidRPr="008460AB">
        <w:rPr>
          <w:rFonts w:ascii="Times New Roman" w:hAnsi="Times New Roman" w:cs="Times New Roman"/>
          <w:sz w:val="28"/>
          <w:szCs w:val="28"/>
        </w:rPr>
        <w:t>п.м</w:t>
      </w:r>
      <w:proofErr w:type="spellEnd"/>
      <w:r w:rsidRPr="008460AB">
        <w:rPr>
          <w:rFonts w:ascii="Times New Roman" w:hAnsi="Times New Roman" w:cs="Times New Roman"/>
          <w:sz w:val="28"/>
          <w:szCs w:val="28"/>
        </w:rPr>
        <w:t>., ø 20 мм</w:t>
      </w:r>
      <w:proofErr w:type="gramStart"/>
      <w:r w:rsidRPr="008460AB">
        <w:rPr>
          <w:rFonts w:ascii="Times New Roman" w:hAnsi="Times New Roman" w:cs="Times New Roman"/>
          <w:sz w:val="28"/>
          <w:szCs w:val="28"/>
        </w:rPr>
        <w:t>.;</w:t>
      </w:r>
      <w:proofErr w:type="gramEnd"/>
    </w:p>
    <w:p w:rsidR="00C41340" w:rsidRPr="008460AB" w:rsidRDefault="00C41340" w:rsidP="00F67FED">
      <w:pPr>
        <w:spacing w:after="0" w:line="240" w:lineRule="auto"/>
        <w:ind w:firstLine="567"/>
        <w:contextualSpacing/>
        <w:jc w:val="both"/>
        <w:rPr>
          <w:rFonts w:ascii="Times New Roman" w:hAnsi="Times New Roman" w:cs="Times New Roman"/>
          <w:sz w:val="28"/>
          <w:szCs w:val="28"/>
        </w:rPr>
      </w:pPr>
      <w:r w:rsidRPr="008460AB">
        <w:rPr>
          <w:rFonts w:ascii="Times New Roman" w:hAnsi="Times New Roman" w:cs="Times New Roman"/>
          <w:sz w:val="28"/>
          <w:szCs w:val="28"/>
        </w:rPr>
        <w:t xml:space="preserve">дом № 1а, кв. 19 -  замена участка стояка ГВС 4,5 </w:t>
      </w:r>
      <w:proofErr w:type="spellStart"/>
      <w:r w:rsidRPr="008460AB">
        <w:rPr>
          <w:rFonts w:ascii="Times New Roman" w:hAnsi="Times New Roman" w:cs="Times New Roman"/>
          <w:sz w:val="28"/>
          <w:szCs w:val="28"/>
        </w:rPr>
        <w:t>п.м</w:t>
      </w:r>
      <w:proofErr w:type="spellEnd"/>
      <w:r w:rsidRPr="008460AB">
        <w:rPr>
          <w:rFonts w:ascii="Times New Roman" w:hAnsi="Times New Roman" w:cs="Times New Roman"/>
          <w:sz w:val="28"/>
          <w:szCs w:val="28"/>
        </w:rPr>
        <w:t>., ø 25 мм</w:t>
      </w:r>
      <w:proofErr w:type="gramStart"/>
      <w:r w:rsidRPr="008460AB">
        <w:rPr>
          <w:rFonts w:ascii="Times New Roman" w:hAnsi="Times New Roman" w:cs="Times New Roman"/>
          <w:sz w:val="28"/>
          <w:szCs w:val="28"/>
        </w:rPr>
        <w:t>.;</w:t>
      </w:r>
      <w:proofErr w:type="gramEnd"/>
    </w:p>
    <w:p w:rsidR="00C41340" w:rsidRPr="008460AB" w:rsidRDefault="00C41340" w:rsidP="00F67FED">
      <w:pPr>
        <w:spacing w:after="0" w:line="240" w:lineRule="auto"/>
        <w:ind w:firstLine="567"/>
        <w:contextualSpacing/>
        <w:jc w:val="both"/>
        <w:rPr>
          <w:rFonts w:ascii="Times New Roman" w:hAnsi="Times New Roman" w:cs="Times New Roman"/>
          <w:sz w:val="28"/>
          <w:szCs w:val="28"/>
        </w:rPr>
      </w:pPr>
      <w:r w:rsidRPr="008460AB">
        <w:rPr>
          <w:rFonts w:ascii="Times New Roman" w:hAnsi="Times New Roman" w:cs="Times New Roman"/>
          <w:sz w:val="28"/>
          <w:szCs w:val="28"/>
        </w:rPr>
        <w:t xml:space="preserve">дом № 1а, подвал -  замена участка стояка ГВС 4 </w:t>
      </w:r>
      <w:proofErr w:type="spellStart"/>
      <w:r w:rsidRPr="008460AB">
        <w:rPr>
          <w:rFonts w:ascii="Times New Roman" w:hAnsi="Times New Roman" w:cs="Times New Roman"/>
          <w:sz w:val="28"/>
          <w:szCs w:val="28"/>
        </w:rPr>
        <w:t>п.м</w:t>
      </w:r>
      <w:proofErr w:type="spellEnd"/>
      <w:r w:rsidRPr="008460AB">
        <w:rPr>
          <w:rFonts w:ascii="Times New Roman" w:hAnsi="Times New Roman" w:cs="Times New Roman"/>
          <w:sz w:val="28"/>
          <w:szCs w:val="28"/>
        </w:rPr>
        <w:t>., ø 25 мм</w:t>
      </w:r>
      <w:proofErr w:type="gramStart"/>
      <w:r w:rsidRPr="008460AB">
        <w:rPr>
          <w:rFonts w:ascii="Times New Roman" w:hAnsi="Times New Roman" w:cs="Times New Roman"/>
          <w:sz w:val="28"/>
          <w:szCs w:val="28"/>
        </w:rPr>
        <w:t>.;</w:t>
      </w:r>
      <w:proofErr w:type="gramEnd"/>
    </w:p>
    <w:p w:rsidR="00C41340" w:rsidRPr="008460AB" w:rsidRDefault="00C41340" w:rsidP="00F67FED">
      <w:pPr>
        <w:spacing w:after="0" w:line="240" w:lineRule="auto"/>
        <w:ind w:firstLine="567"/>
        <w:contextualSpacing/>
        <w:jc w:val="both"/>
        <w:rPr>
          <w:rFonts w:ascii="Times New Roman" w:hAnsi="Times New Roman" w:cs="Times New Roman"/>
          <w:sz w:val="28"/>
          <w:szCs w:val="28"/>
        </w:rPr>
      </w:pPr>
      <w:r w:rsidRPr="008460AB">
        <w:rPr>
          <w:rFonts w:ascii="Times New Roman" w:hAnsi="Times New Roman" w:cs="Times New Roman"/>
          <w:sz w:val="28"/>
          <w:szCs w:val="28"/>
        </w:rPr>
        <w:t xml:space="preserve">дом № 19, подвал -  замена участка стояка ГВС 9 </w:t>
      </w:r>
      <w:proofErr w:type="spellStart"/>
      <w:r w:rsidRPr="008460AB">
        <w:rPr>
          <w:rFonts w:ascii="Times New Roman" w:hAnsi="Times New Roman" w:cs="Times New Roman"/>
          <w:sz w:val="28"/>
          <w:szCs w:val="28"/>
        </w:rPr>
        <w:t>п.м</w:t>
      </w:r>
      <w:proofErr w:type="spellEnd"/>
      <w:r w:rsidRPr="008460AB">
        <w:rPr>
          <w:rFonts w:ascii="Times New Roman" w:hAnsi="Times New Roman" w:cs="Times New Roman"/>
          <w:sz w:val="28"/>
          <w:szCs w:val="28"/>
        </w:rPr>
        <w:t>., ø 25 мм</w:t>
      </w:r>
      <w:proofErr w:type="gramStart"/>
      <w:r w:rsidRPr="008460AB">
        <w:rPr>
          <w:rFonts w:ascii="Times New Roman" w:hAnsi="Times New Roman" w:cs="Times New Roman"/>
          <w:sz w:val="28"/>
          <w:szCs w:val="28"/>
        </w:rPr>
        <w:t>.;</w:t>
      </w:r>
      <w:proofErr w:type="gramEnd"/>
    </w:p>
    <w:p w:rsidR="00C41340" w:rsidRPr="008460AB" w:rsidRDefault="00C41340" w:rsidP="00F67FED">
      <w:pPr>
        <w:spacing w:after="0" w:line="240" w:lineRule="auto"/>
        <w:ind w:firstLine="567"/>
        <w:contextualSpacing/>
        <w:jc w:val="both"/>
        <w:rPr>
          <w:rFonts w:ascii="Times New Roman" w:hAnsi="Times New Roman" w:cs="Times New Roman"/>
          <w:sz w:val="28"/>
          <w:szCs w:val="28"/>
        </w:rPr>
      </w:pPr>
    </w:p>
    <w:p w:rsidR="00C41340" w:rsidRPr="008460AB" w:rsidRDefault="00C41340" w:rsidP="00F67FED">
      <w:pPr>
        <w:spacing w:after="0" w:line="240" w:lineRule="auto"/>
        <w:ind w:firstLine="567"/>
        <w:contextualSpacing/>
        <w:jc w:val="both"/>
        <w:rPr>
          <w:rFonts w:ascii="Times New Roman" w:hAnsi="Times New Roman" w:cs="Times New Roman"/>
          <w:sz w:val="28"/>
          <w:szCs w:val="28"/>
          <w:u w:val="single"/>
        </w:rPr>
      </w:pPr>
      <w:r w:rsidRPr="008460AB">
        <w:rPr>
          <w:rFonts w:ascii="Times New Roman" w:hAnsi="Times New Roman" w:cs="Times New Roman"/>
          <w:sz w:val="28"/>
          <w:szCs w:val="28"/>
          <w:u w:val="single"/>
        </w:rPr>
        <w:t>ХВС:</w:t>
      </w:r>
    </w:p>
    <w:p w:rsidR="00C41340" w:rsidRPr="008460AB" w:rsidRDefault="00C41340" w:rsidP="00F67FED">
      <w:pPr>
        <w:spacing w:after="0" w:line="240" w:lineRule="auto"/>
        <w:ind w:firstLine="567"/>
        <w:contextualSpacing/>
        <w:jc w:val="both"/>
        <w:rPr>
          <w:rFonts w:ascii="Times New Roman" w:hAnsi="Times New Roman" w:cs="Times New Roman"/>
          <w:i/>
          <w:sz w:val="28"/>
          <w:szCs w:val="28"/>
          <w:u w:val="single"/>
        </w:rPr>
      </w:pPr>
      <w:proofErr w:type="spellStart"/>
      <w:r w:rsidRPr="008460AB">
        <w:rPr>
          <w:rFonts w:ascii="Times New Roman" w:hAnsi="Times New Roman" w:cs="Times New Roman"/>
          <w:i/>
          <w:sz w:val="28"/>
          <w:szCs w:val="28"/>
          <w:u w:val="single"/>
        </w:rPr>
        <w:t>н.п</w:t>
      </w:r>
      <w:proofErr w:type="spellEnd"/>
      <w:r w:rsidRPr="008460AB">
        <w:rPr>
          <w:rFonts w:ascii="Times New Roman" w:hAnsi="Times New Roman" w:cs="Times New Roman"/>
          <w:i/>
          <w:sz w:val="28"/>
          <w:szCs w:val="28"/>
          <w:u w:val="single"/>
        </w:rPr>
        <w:t>. Междуречье:</w:t>
      </w:r>
    </w:p>
    <w:p w:rsidR="00C41340" w:rsidRPr="008460AB" w:rsidRDefault="00C41340" w:rsidP="00F67FED">
      <w:pPr>
        <w:spacing w:after="0" w:line="240" w:lineRule="auto"/>
        <w:ind w:firstLine="567"/>
        <w:contextualSpacing/>
        <w:jc w:val="both"/>
        <w:rPr>
          <w:rFonts w:ascii="Times New Roman" w:hAnsi="Times New Roman" w:cs="Times New Roman"/>
          <w:sz w:val="28"/>
          <w:szCs w:val="28"/>
        </w:rPr>
      </w:pPr>
      <w:r w:rsidRPr="008460AB">
        <w:rPr>
          <w:rFonts w:ascii="Times New Roman" w:hAnsi="Times New Roman" w:cs="Times New Roman"/>
          <w:sz w:val="28"/>
          <w:szCs w:val="28"/>
        </w:rPr>
        <w:t xml:space="preserve">дом № 3, кв. 14 -  замена участка стояка ХВС 4 </w:t>
      </w:r>
      <w:proofErr w:type="spellStart"/>
      <w:r w:rsidRPr="008460AB">
        <w:rPr>
          <w:rFonts w:ascii="Times New Roman" w:hAnsi="Times New Roman" w:cs="Times New Roman"/>
          <w:sz w:val="28"/>
          <w:szCs w:val="28"/>
        </w:rPr>
        <w:t>п.м</w:t>
      </w:r>
      <w:proofErr w:type="spellEnd"/>
      <w:r w:rsidRPr="008460AB">
        <w:rPr>
          <w:rFonts w:ascii="Times New Roman" w:hAnsi="Times New Roman" w:cs="Times New Roman"/>
          <w:sz w:val="28"/>
          <w:szCs w:val="28"/>
        </w:rPr>
        <w:t>., ø 20 мм</w:t>
      </w:r>
      <w:proofErr w:type="gramStart"/>
      <w:r w:rsidRPr="008460AB">
        <w:rPr>
          <w:rFonts w:ascii="Times New Roman" w:hAnsi="Times New Roman" w:cs="Times New Roman"/>
          <w:sz w:val="28"/>
          <w:szCs w:val="28"/>
        </w:rPr>
        <w:t>.;</w:t>
      </w:r>
      <w:proofErr w:type="gramEnd"/>
    </w:p>
    <w:p w:rsidR="00C41340" w:rsidRPr="008460AB" w:rsidRDefault="00C41340" w:rsidP="00F67FED">
      <w:pPr>
        <w:spacing w:after="0" w:line="240" w:lineRule="auto"/>
        <w:ind w:firstLine="567"/>
        <w:contextualSpacing/>
        <w:jc w:val="both"/>
        <w:rPr>
          <w:rFonts w:ascii="Times New Roman" w:hAnsi="Times New Roman" w:cs="Times New Roman"/>
          <w:sz w:val="28"/>
          <w:szCs w:val="28"/>
        </w:rPr>
      </w:pPr>
      <w:r w:rsidRPr="008460AB">
        <w:rPr>
          <w:rFonts w:ascii="Times New Roman" w:hAnsi="Times New Roman" w:cs="Times New Roman"/>
          <w:sz w:val="28"/>
          <w:szCs w:val="28"/>
        </w:rPr>
        <w:t xml:space="preserve">дом № 3, -  замена участка стояка ХВС 20 </w:t>
      </w:r>
      <w:proofErr w:type="spellStart"/>
      <w:r w:rsidRPr="008460AB">
        <w:rPr>
          <w:rFonts w:ascii="Times New Roman" w:hAnsi="Times New Roman" w:cs="Times New Roman"/>
          <w:sz w:val="28"/>
          <w:szCs w:val="28"/>
        </w:rPr>
        <w:t>п.м</w:t>
      </w:r>
      <w:proofErr w:type="spellEnd"/>
      <w:r w:rsidRPr="008460AB">
        <w:rPr>
          <w:rFonts w:ascii="Times New Roman" w:hAnsi="Times New Roman" w:cs="Times New Roman"/>
          <w:sz w:val="28"/>
          <w:szCs w:val="28"/>
        </w:rPr>
        <w:t>., ø 50 мм</w:t>
      </w:r>
      <w:proofErr w:type="gramStart"/>
      <w:r w:rsidRPr="008460AB">
        <w:rPr>
          <w:rFonts w:ascii="Times New Roman" w:hAnsi="Times New Roman" w:cs="Times New Roman"/>
          <w:sz w:val="28"/>
          <w:szCs w:val="28"/>
        </w:rPr>
        <w:t xml:space="preserve">., </w:t>
      </w:r>
      <w:proofErr w:type="gramEnd"/>
      <w:r w:rsidRPr="008460AB">
        <w:rPr>
          <w:rFonts w:ascii="Times New Roman" w:hAnsi="Times New Roman" w:cs="Times New Roman"/>
          <w:sz w:val="28"/>
          <w:szCs w:val="28"/>
        </w:rPr>
        <w:t xml:space="preserve">1 </w:t>
      </w:r>
      <w:proofErr w:type="spellStart"/>
      <w:r w:rsidRPr="008460AB">
        <w:rPr>
          <w:rFonts w:ascii="Times New Roman" w:hAnsi="Times New Roman" w:cs="Times New Roman"/>
          <w:sz w:val="28"/>
          <w:szCs w:val="28"/>
        </w:rPr>
        <w:t>п.м</w:t>
      </w:r>
      <w:proofErr w:type="spellEnd"/>
      <w:r w:rsidRPr="008460AB">
        <w:rPr>
          <w:rFonts w:ascii="Times New Roman" w:hAnsi="Times New Roman" w:cs="Times New Roman"/>
          <w:sz w:val="28"/>
          <w:szCs w:val="28"/>
        </w:rPr>
        <w:t xml:space="preserve">., ø 20 мм. 13 </w:t>
      </w:r>
      <w:proofErr w:type="spellStart"/>
      <w:r w:rsidRPr="008460AB">
        <w:rPr>
          <w:rFonts w:ascii="Times New Roman" w:hAnsi="Times New Roman" w:cs="Times New Roman"/>
          <w:sz w:val="28"/>
          <w:szCs w:val="28"/>
        </w:rPr>
        <w:t>п.м</w:t>
      </w:r>
      <w:proofErr w:type="spellEnd"/>
      <w:r w:rsidRPr="008460AB">
        <w:rPr>
          <w:rFonts w:ascii="Times New Roman" w:hAnsi="Times New Roman" w:cs="Times New Roman"/>
          <w:sz w:val="28"/>
          <w:szCs w:val="28"/>
        </w:rPr>
        <w:t>., ø 32 мм.;</w:t>
      </w:r>
    </w:p>
    <w:p w:rsidR="00C41340" w:rsidRPr="008460AB" w:rsidRDefault="00C41340" w:rsidP="00F67FED">
      <w:pPr>
        <w:spacing w:after="0" w:line="240" w:lineRule="auto"/>
        <w:ind w:firstLine="567"/>
        <w:contextualSpacing/>
        <w:jc w:val="both"/>
        <w:rPr>
          <w:rFonts w:ascii="Times New Roman" w:hAnsi="Times New Roman" w:cs="Times New Roman"/>
          <w:sz w:val="28"/>
          <w:szCs w:val="28"/>
        </w:rPr>
      </w:pPr>
      <w:r w:rsidRPr="008460AB">
        <w:rPr>
          <w:rFonts w:ascii="Times New Roman" w:hAnsi="Times New Roman" w:cs="Times New Roman"/>
          <w:sz w:val="28"/>
          <w:szCs w:val="28"/>
        </w:rPr>
        <w:t xml:space="preserve">дом № 2, подвал -  замена участка стояка ХВС 2,5 </w:t>
      </w:r>
      <w:proofErr w:type="spellStart"/>
      <w:r w:rsidRPr="008460AB">
        <w:rPr>
          <w:rFonts w:ascii="Times New Roman" w:hAnsi="Times New Roman" w:cs="Times New Roman"/>
          <w:sz w:val="28"/>
          <w:szCs w:val="28"/>
        </w:rPr>
        <w:t>п.м</w:t>
      </w:r>
      <w:proofErr w:type="spellEnd"/>
      <w:r w:rsidRPr="008460AB">
        <w:rPr>
          <w:rFonts w:ascii="Times New Roman" w:hAnsi="Times New Roman" w:cs="Times New Roman"/>
          <w:sz w:val="28"/>
          <w:szCs w:val="28"/>
        </w:rPr>
        <w:t>., ø 20 мм</w:t>
      </w:r>
      <w:proofErr w:type="gramStart"/>
      <w:r w:rsidRPr="008460AB">
        <w:rPr>
          <w:rFonts w:ascii="Times New Roman" w:hAnsi="Times New Roman" w:cs="Times New Roman"/>
          <w:sz w:val="28"/>
          <w:szCs w:val="28"/>
        </w:rPr>
        <w:t>.;</w:t>
      </w:r>
      <w:proofErr w:type="gramEnd"/>
    </w:p>
    <w:p w:rsidR="00C41340" w:rsidRPr="008460AB" w:rsidRDefault="00C41340" w:rsidP="00F67FED">
      <w:pPr>
        <w:spacing w:after="0" w:line="240" w:lineRule="auto"/>
        <w:ind w:firstLine="567"/>
        <w:contextualSpacing/>
        <w:jc w:val="both"/>
        <w:rPr>
          <w:rFonts w:ascii="Times New Roman" w:hAnsi="Times New Roman" w:cs="Times New Roman"/>
          <w:sz w:val="28"/>
          <w:szCs w:val="28"/>
        </w:rPr>
      </w:pPr>
      <w:r w:rsidRPr="008460AB">
        <w:rPr>
          <w:rFonts w:ascii="Times New Roman" w:hAnsi="Times New Roman" w:cs="Times New Roman"/>
          <w:sz w:val="28"/>
          <w:szCs w:val="28"/>
        </w:rPr>
        <w:t>дом № 11, подвал -  замена участка стояка ХВС 1п.м., ø 20 мм</w:t>
      </w:r>
      <w:proofErr w:type="gramStart"/>
      <w:r w:rsidRPr="008460AB">
        <w:rPr>
          <w:rFonts w:ascii="Times New Roman" w:hAnsi="Times New Roman" w:cs="Times New Roman"/>
          <w:sz w:val="28"/>
          <w:szCs w:val="28"/>
        </w:rPr>
        <w:t>.;</w:t>
      </w:r>
      <w:proofErr w:type="gramEnd"/>
    </w:p>
    <w:p w:rsidR="00C41340" w:rsidRPr="008460AB" w:rsidRDefault="00C41340" w:rsidP="00F67FED">
      <w:pPr>
        <w:spacing w:after="0" w:line="240" w:lineRule="auto"/>
        <w:ind w:firstLine="567"/>
        <w:contextualSpacing/>
        <w:jc w:val="both"/>
        <w:rPr>
          <w:rFonts w:ascii="Times New Roman" w:hAnsi="Times New Roman" w:cs="Times New Roman"/>
          <w:sz w:val="28"/>
          <w:szCs w:val="28"/>
        </w:rPr>
      </w:pPr>
      <w:r w:rsidRPr="008460AB">
        <w:rPr>
          <w:rFonts w:ascii="Times New Roman" w:hAnsi="Times New Roman" w:cs="Times New Roman"/>
          <w:sz w:val="28"/>
          <w:szCs w:val="28"/>
        </w:rPr>
        <w:t xml:space="preserve">дом № 11,кв. 35 -  замена участка стояка ХВС 1,5  </w:t>
      </w:r>
      <w:proofErr w:type="spellStart"/>
      <w:r w:rsidRPr="008460AB">
        <w:rPr>
          <w:rFonts w:ascii="Times New Roman" w:hAnsi="Times New Roman" w:cs="Times New Roman"/>
          <w:sz w:val="28"/>
          <w:szCs w:val="28"/>
        </w:rPr>
        <w:t>п.м</w:t>
      </w:r>
      <w:proofErr w:type="spellEnd"/>
      <w:r w:rsidRPr="008460AB">
        <w:rPr>
          <w:rFonts w:ascii="Times New Roman" w:hAnsi="Times New Roman" w:cs="Times New Roman"/>
          <w:sz w:val="28"/>
          <w:szCs w:val="28"/>
        </w:rPr>
        <w:t>., ø 32 мм</w:t>
      </w:r>
      <w:proofErr w:type="gramStart"/>
      <w:r w:rsidRPr="008460AB">
        <w:rPr>
          <w:rFonts w:ascii="Times New Roman" w:hAnsi="Times New Roman" w:cs="Times New Roman"/>
          <w:sz w:val="28"/>
          <w:szCs w:val="28"/>
        </w:rPr>
        <w:t>.;</w:t>
      </w:r>
      <w:proofErr w:type="gramEnd"/>
    </w:p>
    <w:p w:rsidR="00C41340" w:rsidRPr="008460AB" w:rsidRDefault="00C41340" w:rsidP="00F67FED">
      <w:pPr>
        <w:spacing w:after="0" w:line="240" w:lineRule="auto"/>
        <w:ind w:firstLine="567"/>
        <w:contextualSpacing/>
        <w:jc w:val="both"/>
        <w:rPr>
          <w:rFonts w:ascii="Times New Roman" w:hAnsi="Times New Roman" w:cs="Times New Roman"/>
          <w:sz w:val="28"/>
          <w:szCs w:val="28"/>
        </w:rPr>
      </w:pPr>
      <w:r w:rsidRPr="008460AB">
        <w:rPr>
          <w:rFonts w:ascii="Times New Roman" w:hAnsi="Times New Roman" w:cs="Times New Roman"/>
          <w:sz w:val="28"/>
          <w:szCs w:val="28"/>
        </w:rPr>
        <w:t xml:space="preserve">дом № 11,кв. № 2, 5, 8, 11 -  замена участка стояка ХВС 22   </w:t>
      </w:r>
      <w:proofErr w:type="spellStart"/>
      <w:r w:rsidRPr="008460AB">
        <w:rPr>
          <w:rFonts w:ascii="Times New Roman" w:hAnsi="Times New Roman" w:cs="Times New Roman"/>
          <w:sz w:val="28"/>
          <w:szCs w:val="28"/>
        </w:rPr>
        <w:t>п.м</w:t>
      </w:r>
      <w:proofErr w:type="spellEnd"/>
      <w:r w:rsidRPr="008460AB">
        <w:rPr>
          <w:rFonts w:ascii="Times New Roman" w:hAnsi="Times New Roman" w:cs="Times New Roman"/>
          <w:sz w:val="28"/>
          <w:szCs w:val="28"/>
        </w:rPr>
        <w:t>., ø 25 мм</w:t>
      </w:r>
      <w:proofErr w:type="gramStart"/>
      <w:r w:rsidRPr="008460AB">
        <w:rPr>
          <w:rFonts w:ascii="Times New Roman" w:hAnsi="Times New Roman" w:cs="Times New Roman"/>
          <w:sz w:val="28"/>
          <w:szCs w:val="28"/>
        </w:rPr>
        <w:t>.;</w:t>
      </w:r>
      <w:proofErr w:type="gramEnd"/>
    </w:p>
    <w:p w:rsidR="00C41340" w:rsidRPr="008460AB" w:rsidRDefault="00C41340" w:rsidP="00F67FED">
      <w:pPr>
        <w:spacing w:after="0" w:line="240" w:lineRule="auto"/>
        <w:ind w:firstLine="567"/>
        <w:contextualSpacing/>
        <w:jc w:val="both"/>
        <w:rPr>
          <w:rFonts w:ascii="Times New Roman" w:hAnsi="Times New Roman" w:cs="Times New Roman"/>
          <w:sz w:val="28"/>
          <w:szCs w:val="28"/>
        </w:rPr>
      </w:pPr>
      <w:r w:rsidRPr="008460AB">
        <w:rPr>
          <w:rFonts w:ascii="Times New Roman" w:hAnsi="Times New Roman" w:cs="Times New Roman"/>
          <w:sz w:val="28"/>
          <w:szCs w:val="28"/>
        </w:rPr>
        <w:t xml:space="preserve">дом № 7, кв. 1 -  замена участка стояка ХВС 2 </w:t>
      </w:r>
      <w:proofErr w:type="spellStart"/>
      <w:r w:rsidRPr="008460AB">
        <w:rPr>
          <w:rFonts w:ascii="Times New Roman" w:hAnsi="Times New Roman" w:cs="Times New Roman"/>
          <w:sz w:val="28"/>
          <w:szCs w:val="28"/>
        </w:rPr>
        <w:t>п.м</w:t>
      </w:r>
      <w:proofErr w:type="spellEnd"/>
      <w:r w:rsidRPr="008460AB">
        <w:rPr>
          <w:rFonts w:ascii="Times New Roman" w:hAnsi="Times New Roman" w:cs="Times New Roman"/>
          <w:sz w:val="28"/>
          <w:szCs w:val="28"/>
        </w:rPr>
        <w:t>., ø 20 мм</w:t>
      </w:r>
      <w:proofErr w:type="gramStart"/>
      <w:r w:rsidRPr="008460AB">
        <w:rPr>
          <w:rFonts w:ascii="Times New Roman" w:hAnsi="Times New Roman" w:cs="Times New Roman"/>
          <w:sz w:val="28"/>
          <w:szCs w:val="28"/>
        </w:rPr>
        <w:t>.;</w:t>
      </w:r>
      <w:proofErr w:type="gramEnd"/>
    </w:p>
    <w:p w:rsidR="00C41340" w:rsidRPr="008460AB" w:rsidRDefault="00C41340" w:rsidP="00F67FED">
      <w:pPr>
        <w:spacing w:after="0" w:line="240" w:lineRule="auto"/>
        <w:ind w:firstLine="567"/>
        <w:contextualSpacing/>
        <w:jc w:val="both"/>
        <w:rPr>
          <w:rFonts w:ascii="Times New Roman" w:hAnsi="Times New Roman" w:cs="Times New Roman"/>
          <w:sz w:val="28"/>
          <w:szCs w:val="28"/>
        </w:rPr>
      </w:pPr>
      <w:r w:rsidRPr="008460AB">
        <w:rPr>
          <w:rFonts w:ascii="Times New Roman" w:hAnsi="Times New Roman" w:cs="Times New Roman"/>
          <w:sz w:val="28"/>
          <w:szCs w:val="28"/>
        </w:rPr>
        <w:t xml:space="preserve">дом № 7, кв. 2 -  замена участка стояка ХВС 0,7 </w:t>
      </w:r>
      <w:proofErr w:type="spellStart"/>
      <w:r w:rsidRPr="008460AB">
        <w:rPr>
          <w:rFonts w:ascii="Times New Roman" w:hAnsi="Times New Roman" w:cs="Times New Roman"/>
          <w:sz w:val="28"/>
          <w:szCs w:val="28"/>
        </w:rPr>
        <w:t>п.м</w:t>
      </w:r>
      <w:proofErr w:type="spellEnd"/>
      <w:r w:rsidRPr="008460AB">
        <w:rPr>
          <w:rFonts w:ascii="Times New Roman" w:hAnsi="Times New Roman" w:cs="Times New Roman"/>
          <w:sz w:val="28"/>
          <w:szCs w:val="28"/>
        </w:rPr>
        <w:t>., ø 20 мм</w:t>
      </w:r>
      <w:proofErr w:type="gramStart"/>
      <w:r w:rsidRPr="008460AB">
        <w:rPr>
          <w:rFonts w:ascii="Times New Roman" w:hAnsi="Times New Roman" w:cs="Times New Roman"/>
          <w:sz w:val="28"/>
          <w:szCs w:val="28"/>
        </w:rPr>
        <w:t>.;</w:t>
      </w:r>
      <w:proofErr w:type="gramEnd"/>
    </w:p>
    <w:p w:rsidR="00C41340" w:rsidRPr="008460AB" w:rsidRDefault="00C41340" w:rsidP="00F67FED">
      <w:pPr>
        <w:spacing w:after="0" w:line="240" w:lineRule="auto"/>
        <w:ind w:firstLine="567"/>
        <w:contextualSpacing/>
        <w:jc w:val="both"/>
        <w:rPr>
          <w:rFonts w:ascii="Times New Roman" w:hAnsi="Times New Roman" w:cs="Times New Roman"/>
          <w:sz w:val="28"/>
          <w:szCs w:val="28"/>
        </w:rPr>
      </w:pPr>
      <w:r w:rsidRPr="008460AB">
        <w:rPr>
          <w:rFonts w:ascii="Times New Roman" w:hAnsi="Times New Roman" w:cs="Times New Roman"/>
          <w:sz w:val="28"/>
          <w:szCs w:val="28"/>
        </w:rPr>
        <w:t xml:space="preserve">дом № 7, кв. 63 -  замена участка стояка ХВС 1,5 </w:t>
      </w:r>
      <w:proofErr w:type="spellStart"/>
      <w:r w:rsidRPr="008460AB">
        <w:rPr>
          <w:rFonts w:ascii="Times New Roman" w:hAnsi="Times New Roman" w:cs="Times New Roman"/>
          <w:sz w:val="28"/>
          <w:szCs w:val="28"/>
        </w:rPr>
        <w:t>п.м</w:t>
      </w:r>
      <w:proofErr w:type="spellEnd"/>
      <w:r w:rsidRPr="008460AB">
        <w:rPr>
          <w:rFonts w:ascii="Times New Roman" w:hAnsi="Times New Roman" w:cs="Times New Roman"/>
          <w:sz w:val="28"/>
          <w:szCs w:val="28"/>
        </w:rPr>
        <w:t>., ø 20 мм</w:t>
      </w:r>
      <w:proofErr w:type="gramStart"/>
      <w:r w:rsidRPr="008460AB">
        <w:rPr>
          <w:rFonts w:ascii="Times New Roman" w:hAnsi="Times New Roman" w:cs="Times New Roman"/>
          <w:sz w:val="28"/>
          <w:szCs w:val="28"/>
        </w:rPr>
        <w:t>.;</w:t>
      </w:r>
      <w:proofErr w:type="gramEnd"/>
    </w:p>
    <w:p w:rsidR="00C41340" w:rsidRPr="008460AB" w:rsidRDefault="00C41340" w:rsidP="00F67FED">
      <w:pPr>
        <w:spacing w:after="0" w:line="240" w:lineRule="auto"/>
        <w:ind w:firstLine="567"/>
        <w:contextualSpacing/>
        <w:jc w:val="both"/>
        <w:rPr>
          <w:rFonts w:ascii="Times New Roman" w:hAnsi="Times New Roman" w:cs="Times New Roman"/>
          <w:sz w:val="28"/>
          <w:szCs w:val="28"/>
        </w:rPr>
      </w:pPr>
      <w:r w:rsidRPr="008460AB">
        <w:rPr>
          <w:rFonts w:ascii="Times New Roman" w:hAnsi="Times New Roman" w:cs="Times New Roman"/>
          <w:sz w:val="28"/>
          <w:szCs w:val="28"/>
        </w:rPr>
        <w:t xml:space="preserve">дом № 7, кв. 62 -  замена участка стояка ХВС 2 </w:t>
      </w:r>
      <w:proofErr w:type="spellStart"/>
      <w:r w:rsidRPr="008460AB">
        <w:rPr>
          <w:rFonts w:ascii="Times New Roman" w:hAnsi="Times New Roman" w:cs="Times New Roman"/>
          <w:sz w:val="28"/>
          <w:szCs w:val="28"/>
        </w:rPr>
        <w:t>п.м</w:t>
      </w:r>
      <w:proofErr w:type="spellEnd"/>
      <w:r w:rsidRPr="008460AB">
        <w:rPr>
          <w:rFonts w:ascii="Times New Roman" w:hAnsi="Times New Roman" w:cs="Times New Roman"/>
          <w:sz w:val="28"/>
          <w:szCs w:val="28"/>
        </w:rPr>
        <w:t>., ø 20 мм</w:t>
      </w:r>
      <w:proofErr w:type="gramStart"/>
      <w:r w:rsidRPr="008460AB">
        <w:rPr>
          <w:rFonts w:ascii="Times New Roman" w:hAnsi="Times New Roman" w:cs="Times New Roman"/>
          <w:sz w:val="28"/>
          <w:szCs w:val="28"/>
        </w:rPr>
        <w:t>.;</w:t>
      </w:r>
      <w:proofErr w:type="gramEnd"/>
    </w:p>
    <w:p w:rsidR="00C41340" w:rsidRPr="008460AB" w:rsidRDefault="00C41340" w:rsidP="00F67FED">
      <w:pPr>
        <w:spacing w:after="0" w:line="240" w:lineRule="auto"/>
        <w:ind w:firstLine="567"/>
        <w:contextualSpacing/>
        <w:jc w:val="both"/>
        <w:rPr>
          <w:rFonts w:ascii="Times New Roman" w:hAnsi="Times New Roman" w:cs="Times New Roman"/>
          <w:sz w:val="28"/>
          <w:szCs w:val="28"/>
        </w:rPr>
      </w:pPr>
      <w:r w:rsidRPr="008460AB">
        <w:rPr>
          <w:rFonts w:ascii="Times New Roman" w:hAnsi="Times New Roman" w:cs="Times New Roman"/>
          <w:sz w:val="28"/>
          <w:szCs w:val="28"/>
        </w:rPr>
        <w:t xml:space="preserve">дом № 5, кв. 22 -  замена участка стояка ХВС 0,5 </w:t>
      </w:r>
      <w:proofErr w:type="spellStart"/>
      <w:r w:rsidRPr="008460AB">
        <w:rPr>
          <w:rFonts w:ascii="Times New Roman" w:hAnsi="Times New Roman" w:cs="Times New Roman"/>
          <w:sz w:val="28"/>
          <w:szCs w:val="28"/>
        </w:rPr>
        <w:t>п.м</w:t>
      </w:r>
      <w:proofErr w:type="spellEnd"/>
      <w:r w:rsidRPr="008460AB">
        <w:rPr>
          <w:rFonts w:ascii="Times New Roman" w:hAnsi="Times New Roman" w:cs="Times New Roman"/>
          <w:sz w:val="28"/>
          <w:szCs w:val="28"/>
        </w:rPr>
        <w:t>., ø 20 мм</w:t>
      </w:r>
      <w:proofErr w:type="gramStart"/>
      <w:r w:rsidRPr="008460AB">
        <w:rPr>
          <w:rFonts w:ascii="Times New Roman" w:hAnsi="Times New Roman" w:cs="Times New Roman"/>
          <w:sz w:val="28"/>
          <w:szCs w:val="28"/>
        </w:rPr>
        <w:t>.;</w:t>
      </w:r>
      <w:proofErr w:type="gramEnd"/>
    </w:p>
    <w:p w:rsidR="00C41340" w:rsidRPr="008460AB" w:rsidRDefault="00C41340" w:rsidP="00F67FED">
      <w:pPr>
        <w:spacing w:after="0" w:line="240" w:lineRule="auto"/>
        <w:ind w:firstLine="567"/>
        <w:contextualSpacing/>
        <w:jc w:val="both"/>
        <w:rPr>
          <w:rFonts w:ascii="Times New Roman" w:hAnsi="Times New Roman" w:cs="Times New Roman"/>
          <w:sz w:val="28"/>
          <w:szCs w:val="28"/>
        </w:rPr>
      </w:pPr>
      <w:r w:rsidRPr="008460AB">
        <w:rPr>
          <w:rFonts w:ascii="Times New Roman" w:hAnsi="Times New Roman" w:cs="Times New Roman"/>
          <w:sz w:val="28"/>
          <w:szCs w:val="28"/>
        </w:rPr>
        <w:t xml:space="preserve">дом № 5, кв. 2 -  замена участка стояка ХВС 2,5 </w:t>
      </w:r>
      <w:proofErr w:type="spellStart"/>
      <w:r w:rsidRPr="008460AB">
        <w:rPr>
          <w:rFonts w:ascii="Times New Roman" w:hAnsi="Times New Roman" w:cs="Times New Roman"/>
          <w:sz w:val="28"/>
          <w:szCs w:val="28"/>
        </w:rPr>
        <w:t>п.м</w:t>
      </w:r>
      <w:proofErr w:type="spellEnd"/>
      <w:r w:rsidRPr="008460AB">
        <w:rPr>
          <w:rFonts w:ascii="Times New Roman" w:hAnsi="Times New Roman" w:cs="Times New Roman"/>
          <w:sz w:val="28"/>
          <w:szCs w:val="28"/>
        </w:rPr>
        <w:t>., ø 20 мм</w:t>
      </w:r>
      <w:proofErr w:type="gramStart"/>
      <w:r w:rsidRPr="008460AB">
        <w:rPr>
          <w:rFonts w:ascii="Times New Roman" w:hAnsi="Times New Roman" w:cs="Times New Roman"/>
          <w:sz w:val="28"/>
          <w:szCs w:val="28"/>
        </w:rPr>
        <w:t>.;</w:t>
      </w:r>
      <w:proofErr w:type="gramEnd"/>
    </w:p>
    <w:p w:rsidR="00C41340" w:rsidRPr="008460AB" w:rsidRDefault="00C41340" w:rsidP="00F67FED">
      <w:pPr>
        <w:spacing w:after="0" w:line="240" w:lineRule="auto"/>
        <w:ind w:firstLine="567"/>
        <w:contextualSpacing/>
        <w:jc w:val="both"/>
        <w:rPr>
          <w:rFonts w:ascii="Times New Roman" w:hAnsi="Times New Roman" w:cs="Times New Roman"/>
          <w:sz w:val="28"/>
          <w:szCs w:val="28"/>
        </w:rPr>
      </w:pPr>
      <w:r w:rsidRPr="008460AB">
        <w:rPr>
          <w:rFonts w:ascii="Times New Roman" w:hAnsi="Times New Roman" w:cs="Times New Roman"/>
          <w:sz w:val="28"/>
          <w:szCs w:val="28"/>
        </w:rPr>
        <w:t xml:space="preserve">дом № 5, подвал -  замена участка стояка ХВС 5,5 </w:t>
      </w:r>
      <w:proofErr w:type="spellStart"/>
      <w:r w:rsidRPr="008460AB">
        <w:rPr>
          <w:rFonts w:ascii="Times New Roman" w:hAnsi="Times New Roman" w:cs="Times New Roman"/>
          <w:sz w:val="28"/>
          <w:szCs w:val="28"/>
        </w:rPr>
        <w:t>п.м</w:t>
      </w:r>
      <w:proofErr w:type="spellEnd"/>
      <w:r w:rsidRPr="008460AB">
        <w:rPr>
          <w:rFonts w:ascii="Times New Roman" w:hAnsi="Times New Roman" w:cs="Times New Roman"/>
          <w:sz w:val="28"/>
          <w:szCs w:val="28"/>
        </w:rPr>
        <w:t>., ø 20 мм</w:t>
      </w:r>
      <w:proofErr w:type="gramStart"/>
      <w:r w:rsidRPr="008460AB">
        <w:rPr>
          <w:rFonts w:ascii="Times New Roman" w:hAnsi="Times New Roman" w:cs="Times New Roman"/>
          <w:sz w:val="28"/>
          <w:szCs w:val="28"/>
        </w:rPr>
        <w:t>.;</w:t>
      </w:r>
      <w:proofErr w:type="gramEnd"/>
    </w:p>
    <w:p w:rsidR="00C41340" w:rsidRPr="008460AB" w:rsidRDefault="00C41340" w:rsidP="00F67FED">
      <w:pPr>
        <w:spacing w:after="0" w:line="240" w:lineRule="auto"/>
        <w:ind w:firstLine="567"/>
        <w:contextualSpacing/>
        <w:jc w:val="both"/>
        <w:rPr>
          <w:rFonts w:ascii="Times New Roman" w:hAnsi="Times New Roman" w:cs="Times New Roman"/>
          <w:sz w:val="28"/>
          <w:szCs w:val="28"/>
        </w:rPr>
      </w:pPr>
      <w:r w:rsidRPr="008460AB">
        <w:rPr>
          <w:rFonts w:ascii="Times New Roman" w:hAnsi="Times New Roman" w:cs="Times New Roman"/>
          <w:sz w:val="28"/>
          <w:szCs w:val="28"/>
        </w:rPr>
        <w:t xml:space="preserve">дом № 5, кв. 25 -  замена участка стояка ХВС 1 </w:t>
      </w:r>
      <w:proofErr w:type="spellStart"/>
      <w:r w:rsidRPr="008460AB">
        <w:rPr>
          <w:rFonts w:ascii="Times New Roman" w:hAnsi="Times New Roman" w:cs="Times New Roman"/>
          <w:sz w:val="28"/>
          <w:szCs w:val="28"/>
        </w:rPr>
        <w:t>п.м</w:t>
      </w:r>
      <w:proofErr w:type="spellEnd"/>
      <w:r w:rsidRPr="008460AB">
        <w:rPr>
          <w:rFonts w:ascii="Times New Roman" w:hAnsi="Times New Roman" w:cs="Times New Roman"/>
          <w:sz w:val="28"/>
          <w:szCs w:val="28"/>
        </w:rPr>
        <w:t>., ø 25 мм</w:t>
      </w:r>
      <w:proofErr w:type="gramStart"/>
      <w:r w:rsidRPr="008460AB">
        <w:rPr>
          <w:rFonts w:ascii="Times New Roman" w:hAnsi="Times New Roman" w:cs="Times New Roman"/>
          <w:sz w:val="28"/>
          <w:szCs w:val="28"/>
        </w:rPr>
        <w:t>.;</w:t>
      </w:r>
      <w:proofErr w:type="gramEnd"/>
    </w:p>
    <w:p w:rsidR="00C41340" w:rsidRPr="008460AB" w:rsidRDefault="00C41340" w:rsidP="00F67FED">
      <w:pPr>
        <w:spacing w:after="0" w:line="240" w:lineRule="auto"/>
        <w:ind w:firstLine="567"/>
        <w:contextualSpacing/>
        <w:jc w:val="both"/>
        <w:rPr>
          <w:rFonts w:ascii="Times New Roman" w:hAnsi="Times New Roman" w:cs="Times New Roman"/>
          <w:sz w:val="28"/>
          <w:szCs w:val="28"/>
        </w:rPr>
      </w:pPr>
      <w:r w:rsidRPr="008460AB">
        <w:rPr>
          <w:rFonts w:ascii="Times New Roman" w:hAnsi="Times New Roman" w:cs="Times New Roman"/>
          <w:sz w:val="28"/>
          <w:szCs w:val="28"/>
        </w:rPr>
        <w:t xml:space="preserve">дом № 6, кв. 11 -  замена участка стояка ХВС 1,5 </w:t>
      </w:r>
      <w:proofErr w:type="spellStart"/>
      <w:r w:rsidRPr="008460AB">
        <w:rPr>
          <w:rFonts w:ascii="Times New Roman" w:hAnsi="Times New Roman" w:cs="Times New Roman"/>
          <w:sz w:val="28"/>
          <w:szCs w:val="28"/>
        </w:rPr>
        <w:t>п.м</w:t>
      </w:r>
      <w:proofErr w:type="spellEnd"/>
      <w:r w:rsidRPr="008460AB">
        <w:rPr>
          <w:rFonts w:ascii="Times New Roman" w:hAnsi="Times New Roman" w:cs="Times New Roman"/>
          <w:sz w:val="28"/>
          <w:szCs w:val="28"/>
        </w:rPr>
        <w:t>., ø 20 мм</w:t>
      </w:r>
      <w:proofErr w:type="gramStart"/>
      <w:r w:rsidRPr="008460AB">
        <w:rPr>
          <w:rFonts w:ascii="Times New Roman" w:hAnsi="Times New Roman" w:cs="Times New Roman"/>
          <w:sz w:val="28"/>
          <w:szCs w:val="28"/>
        </w:rPr>
        <w:t>.;</w:t>
      </w:r>
      <w:proofErr w:type="gramEnd"/>
    </w:p>
    <w:p w:rsidR="00C41340" w:rsidRPr="008460AB" w:rsidRDefault="00C41340" w:rsidP="00F67FED">
      <w:pPr>
        <w:spacing w:after="0" w:line="240" w:lineRule="auto"/>
        <w:ind w:firstLine="567"/>
        <w:contextualSpacing/>
        <w:jc w:val="both"/>
        <w:rPr>
          <w:rFonts w:ascii="Times New Roman" w:hAnsi="Times New Roman" w:cs="Times New Roman"/>
          <w:sz w:val="28"/>
          <w:szCs w:val="28"/>
        </w:rPr>
      </w:pPr>
      <w:r w:rsidRPr="008460AB">
        <w:rPr>
          <w:rFonts w:ascii="Times New Roman" w:hAnsi="Times New Roman" w:cs="Times New Roman"/>
          <w:sz w:val="28"/>
          <w:szCs w:val="28"/>
        </w:rPr>
        <w:t xml:space="preserve">дом № 6, кв. 2, 3, 6, 7, 10, 11, 14, 15, 18, 19 -  замена участка стояка ХВС 5,5 </w:t>
      </w:r>
      <w:proofErr w:type="spellStart"/>
      <w:r w:rsidRPr="008460AB">
        <w:rPr>
          <w:rFonts w:ascii="Times New Roman" w:hAnsi="Times New Roman" w:cs="Times New Roman"/>
          <w:sz w:val="28"/>
          <w:szCs w:val="28"/>
        </w:rPr>
        <w:t>п.м</w:t>
      </w:r>
      <w:proofErr w:type="spellEnd"/>
      <w:r w:rsidRPr="008460AB">
        <w:rPr>
          <w:rFonts w:ascii="Times New Roman" w:hAnsi="Times New Roman" w:cs="Times New Roman"/>
          <w:sz w:val="28"/>
          <w:szCs w:val="28"/>
        </w:rPr>
        <w:t>., ø 20 мм</w:t>
      </w:r>
      <w:proofErr w:type="gramStart"/>
      <w:r w:rsidRPr="008460AB">
        <w:rPr>
          <w:rFonts w:ascii="Times New Roman" w:hAnsi="Times New Roman" w:cs="Times New Roman"/>
          <w:sz w:val="28"/>
          <w:szCs w:val="28"/>
        </w:rPr>
        <w:t xml:space="preserve">., </w:t>
      </w:r>
      <w:proofErr w:type="gramEnd"/>
      <w:r w:rsidRPr="008460AB">
        <w:rPr>
          <w:rFonts w:ascii="Times New Roman" w:hAnsi="Times New Roman" w:cs="Times New Roman"/>
          <w:sz w:val="28"/>
          <w:szCs w:val="28"/>
        </w:rPr>
        <w:t xml:space="preserve">18,5 </w:t>
      </w:r>
      <w:proofErr w:type="spellStart"/>
      <w:r w:rsidRPr="008460AB">
        <w:rPr>
          <w:rFonts w:ascii="Times New Roman" w:hAnsi="Times New Roman" w:cs="Times New Roman"/>
          <w:sz w:val="28"/>
          <w:szCs w:val="28"/>
        </w:rPr>
        <w:t>п.м</w:t>
      </w:r>
      <w:proofErr w:type="spellEnd"/>
      <w:r w:rsidRPr="008460AB">
        <w:rPr>
          <w:rFonts w:ascii="Times New Roman" w:hAnsi="Times New Roman" w:cs="Times New Roman"/>
          <w:sz w:val="28"/>
          <w:szCs w:val="28"/>
        </w:rPr>
        <w:t>., ø 25 мм.;</w:t>
      </w:r>
    </w:p>
    <w:p w:rsidR="00C41340" w:rsidRPr="008460AB" w:rsidRDefault="00C41340" w:rsidP="00F67FED">
      <w:pPr>
        <w:spacing w:after="0" w:line="240" w:lineRule="auto"/>
        <w:ind w:firstLine="567"/>
        <w:contextualSpacing/>
        <w:jc w:val="both"/>
        <w:rPr>
          <w:rFonts w:ascii="Times New Roman" w:hAnsi="Times New Roman" w:cs="Times New Roman"/>
          <w:sz w:val="28"/>
          <w:szCs w:val="28"/>
        </w:rPr>
      </w:pPr>
      <w:r w:rsidRPr="008460AB">
        <w:rPr>
          <w:rFonts w:ascii="Times New Roman" w:hAnsi="Times New Roman" w:cs="Times New Roman"/>
          <w:sz w:val="28"/>
          <w:szCs w:val="28"/>
        </w:rPr>
        <w:t xml:space="preserve">дом № 8, кв. 28 -  замена участка стояка ХВС 1 </w:t>
      </w:r>
      <w:proofErr w:type="spellStart"/>
      <w:r w:rsidRPr="008460AB">
        <w:rPr>
          <w:rFonts w:ascii="Times New Roman" w:hAnsi="Times New Roman" w:cs="Times New Roman"/>
          <w:sz w:val="28"/>
          <w:szCs w:val="28"/>
        </w:rPr>
        <w:t>п.м</w:t>
      </w:r>
      <w:proofErr w:type="spellEnd"/>
      <w:r w:rsidRPr="008460AB">
        <w:rPr>
          <w:rFonts w:ascii="Times New Roman" w:hAnsi="Times New Roman" w:cs="Times New Roman"/>
          <w:sz w:val="28"/>
          <w:szCs w:val="28"/>
        </w:rPr>
        <w:t>., ø 20 мм</w:t>
      </w:r>
      <w:proofErr w:type="gramStart"/>
      <w:r w:rsidRPr="008460AB">
        <w:rPr>
          <w:rFonts w:ascii="Times New Roman" w:hAnsi="Times New Roman" w:cs="Times New Roman"/>
          <w:sz w:val="28"/>
          <w:szCs w:val="28"/>
        </w:rPr>
        <w:t xml:space="preserve">.,  </w:t>
      </w:r>
      <w:proofErr w:type="gramEnd"/>
      <w:r w:rsidRPr="008460AB">
        <w:rPr>
          <w:rFonts w:ascii="Times New Roman" w:hAnsi="Times New Roman" w:cs="Times New Roman"/>
          <w:sz w:val="28"/>
          <w:szCs w:val="28"/>
        </w:rPr>
        <w:t xml:space="preserve">1 </w:t>
      </w:r>
      <w:proofErr w:type="spellStart"/>
      <w:r w:rsidRPr="008460AB">
        <w:rPr>
          <w:rFonts w:ascii="Times New Roman" w:hAnsi="Times New Roman" w:cs="Times New Roman"/>
          <w:sz w:val="28"/>
          <w:szCs w:val="28"/>
        </w:rPr>
        <w:t>п.м</w:t>
      </w:r>
      <w:proofErr w:type="spellEnd"/>
      <w:r w:rsidRPr="008460AB">
        <w:rPr>
          <w:rFonts w:ascii="Times New Roman" w:hAnsi="Times New Roman" w:cs="Times New Roman"/>
          <w:sz w:val="28"/>
          <w:szCs w:val="28"/>
        </w:rPr>
        <w:t>., ø 32 мм.;</w:t>
      </w:r>
    </w:p>
    <w:p w:rsidR="00C41340" w:rsidRPr="008460AB" w:rsidRDefault="00C41340" w:rsidP="00F67FED">
      <w:pPr>
        <w:spacing w:after="0" w:line="240" w:lineRule="auto"/>
        <w:ind w:firstLine="567"/>
        <w:contextualSpacing/>
        <w:jc w:val="both"/>
        <w:rPr>
          <w:rFonts w:ascii="Times New Roman" w:hAnsi="Times New Roman" w:cs="Times New Roman"/>
          <w:sz w:val="28"/>
          <w:szCs w:val="28"/>
        </w:rPr>
      </w:pPr>
      <w:r w:rsidRPr="008460AB">
        <w:rPr>
          <w:rFonts w:ascii="Times New Roman" w:hAnsi="Times New Roman" w:cs="Times New Roman"/>
          <w:sz w:val="28"/>
          <w:szCs w:val="28"/>
        </w:rPr>
        <w:t xml:space="preserve">дом № 9, кв. 49 -  замена участка стояка ХВС 0,5 </w:t>
      </w:r>
      <w:proofErr w:type="spellStart"/>
      <w:r w:rsidRPr="008460AB">
        <w:rPr>
          <w:rFonts w:ascii="Times New Roman" w:hAnsi="Times New Roman" w:cs="Times New Roman"/>
          <w:sz w:val="28"/>
          <w:szCs w:val="28"/>
        </w:rPr>
        <w:t>п.м</w:t>
      </w:r>
      <w:proofErr w:type="spellEnd"/>
      <w:r w:rsidRPr="008460AB">
        <w:rPr>
          <w:rFonts w:ascii="Times New Roman" w:hAnsi="Times New Roman" w:cs="Times New Roman"/>
          <w:sz w:val="28"/>
          <w:szCs w:val="28"/>
        </w:rPr>
        <w:t>., ø 20 мм</w:t>
      </w:r>
      <w:proofErr w:type="gramStart"/>
      <w:r w:rsidRPr="008460AB">
        <w:rPr>
          <w:rFonts w:ascii="Times New Roman" w:hAnsi="Times New Roman" w:cs="Times New Roman"/>
          <w:sz w:val="28"/>
          <w:szCs w:val="28"/>
        </w:rPr>
        <w:t>.;</w:t>
      </w:r>
      <w:proofErr w:type="gramEnd"/>
    </w:p>
    <w:p w:rsidR="00C41340" w:rsidRPr="008460AB" w:rsidRDefault="00C41340" w:rsidP="00F67FED">
      <w:pPr>
        <w:spacing w:after="0" w:line="240" w:lineRule="auto"/>
        <w:ind w:firstLine="567"/>
        <w:contextualSpacing/>
        <w:jc w:val="both"/>
        <w:rPr>
          <w:rFonts w:ascii="Times New Roman" w:hAnsi="Times New Roman" w:cs="Times New Roman"/>
          <w:sz w:val="28"/>
          <w:szCs w:val="28"/>
        </w:rPr>
      </w:pPr>
      <w:r w:rsidRPr="008460AB">
        <w:rPr>
          <w:rFonts w:ascii="Times New Roman" w:hAnsi="Times New Roman" w:cs="Times New Roman"/>
          <w:sz w:val="28"/>
          <w:szCs w:val="28"/>
        </w:rPr>
        <w:t xml:space="preserve">дом № 10, кв. 5 -  замена участка стояка ХВС 1,5 </w:t>
      </w:r>
      <w:proofErr w:type="spellStart"/>
      <w:r w:rsidRPr="008460AB">
        <w:rPr>
          <w:rFonts w:ascii="Times New Roman" w:hAnsi="Times New Roman" w:cs="Times New Roman"/>
          <w:sz w:val="28"/>
          <w:szCs w:val="28"/>
        </w:rPr>
        <w:t>п.м</w:t>
      </w:r>
      <w:proofErr w:type="spellEnd"/>
      <w:r w:rsidRPr="008460AB">
        <w:rPr>
          <w:rFonts w:ascii="Times New Roman" w:hAnsi="Times New Roman" w:cs="Times New Roman"/>
          <w:sz w:val="28"/>
          <w:szCs w:val="28"/>
        </w:rPr>
        <w:t>., ø 20 мм</w:t>
      </w:r>
      <w:proofErr w:type="gramStart"/>
      <w:r w:rsidRPr="008460AB">
        <w:rPr>
          <w:rFonts w:ascii="Times New Roman" w:hAnsi="Times New Roman" w:cs="Times New Roman"/>
          <w:sz w:val="28"/>
          <w:szCs w:val="28"/>
        </w:rPr>
        <w:t>.;</w:t>
      </w:r>
      <w:proofErr w:type="gramEnd"/>
    </w:p>
    <w:p w:rsidR="00C41340" w:rsidRPr="008460AB" w:rsidRDefault="00C41340" w:rsidP="00F67FED">
      <w:pPr>
        <w:spacing w:after="0" w:line="240" w:lineRule="auto"/>
        <w:ind w:firstLine="567"/>
        <w:contextualSpacing/>
        <w:jc w:val="both"/>
        <w:rPr>
          <w:rFonts w:ascii="Times New Roman" w:hAnsi="Times New Roman" w:cs="Times New Roman"/>
          <w:sz w:val="28"/>
          <w:szCs w:val="28"/>
        </w:rPr>
      </w:pPr>
      <w:r w:rsidRPr="008460AB">
        <w:rPr>
          <w:rFonts w:ascii="Times New Roman" w:hAnsi="Times New Roman" w:cs="Times New Roman"/>
          <w:sz w:val="28"/>
          <w:szCs w:val="28"/>
        </w:rPr>
        <w:t xml:space="preserve">дом № 10, подвал -  замена участка стояка ХВС 6  </w:t>
      </w:r>
      <w:proofErr w:type="spellStart"/>
      <w:r w:rsidRPr="008460AB">
        <w:rPr>
          <w:rFonts w:ascii="Times New Roman" w:hAnsi="Times New Roman" w:cs="Times New Roman"/>
          <w:sz w:val="28"/>
          <w:szCs w:val="28"/>
        </w:rPr>
        <w:t>п.м</w:t>
      </w:r>
      <w:proofErr w:type="spellEnd"/>
      <w:r w:rsidRPr="008460AB">
        <w:rPr>
          <w:rFonts w:ascii="Times New Roman" w:hAnsi="Times New Roman" w:cs="Times New Roman"/>
          <w:sz w:val="28"/>
          <w:szCs w:val="28"/>
        </w:rPr>
        <w:t>., ø 32 мм</w:t>
      </w:r>
      <w:proofErr w:type="gramStart"/>
      <w:r w:rsidRPr="008460AB">
        <w:rPr>
          <w:rFonts w:ascii="Times New Roman" w:hAnsi="Times New Roman" w:cs="Times New Roman"/>
          <w:sz w:val="28"/>
          <w:szCs w:val="28"/>
        </w:rPr>
        <w:t>..</w:t>
      </w:r>
      <w:proofErr w:type="gramEnd"/>
    </w:p>
    <w:p w:rsidR="00C41340" w:rsidRPr="008460AB" w:rsidRDefault="00C41340" w:rsidP="00F67FED">
      <w:pPr>
        <w:spacing w:after="0" w:line="240" w:lineRule="auto"/>
        <w:ind w:firstLine="567"/>
        <w:contextualSpacing/>
        <w:jc w:val="both"/>
        <w:rPr>
          <w:rFonts w:ascii="Times New Roman" w:hAnsi="Times New Roman" w:cs="Times New Roman"/>
          <w:sz w:val="28"/>
          <w:szCs w:val="28"/>
        </w:rPr>
      </w:pPr>
    </w:p>
    <w:p w:rsidR="00C41340" w:rsidRPr="008460AB" w:rsidRDefault="00C41340" w:rsidP="00F67FED">
      <w:pPr>
        <w:spacing w:after="0" w:line="240" w:lineRule="auto"/>
        <w:ind w:firstLine="567"/>
        <w:contextualSpacing/>
        <w:jc w:val="both"/>
        <w:rPr>
          <w:rFonts w:ascii="Times New Roman" w:hAnsi="Times New Roman" w:cs="Times New Roman"/>
          <w:i/>
          <w:sz w:val="28"/>
          <w:szCs w:val="28"/>
          <w:u w:val="single"/>
        </w:rPr>
      </w:pPr>
      <w:r w:rsidRPr="008460AB">
        <w:rPr>
          <w:rFonts w:ascii="Times New Roman" w:hAnsi="Times New Roman" w:cs="Times New Roman"/>
          <w:i/>
          <w:sz w:val="28"/>
          <w:szCs w:val="28"/>
          <w:u w:val="single"/>
        </w:rPr>
        <w:t>с. Минькино:</w:t>
      </w:r>
    </w:p>
    <w:p w:rsidR="00C41340" w:rsidRPr="008460AB" w:rsidRDefault="00C41340" w:rsidP="00F67FED">
      <w:pPr>
        <w:spacing w:after="0" w:line="240" w:lineRule="auto"/>
        <w:ind w:firstLine="567"/>
        <w:contextualSpacing/>
        <w:jc w:val="both"/>
        <w:rPr>
          <w:rFonts w:ascii="Times New Roman" w:hAnsi="Times New Roman" w:cs="Times New Roman"/>
          <w:sz w:val="28"/>
          <w:szCs w:val="28"/>
        </w:rPr>
      </w:pPr>
      <w:r w:rsidRPr="008460AB">
        <w:rPr>
          <w:rFonts w:ascii="Times New Roman" w:hAnsi="Times New Roman" w:cs="Times New Roman"/>
          <w:sz w:val="28"/>
          <w:szCs w:val="28"/>
        </w:rPr>
        <w:t xml:space="preserve">дом № 155, подвал -  замена участка стояка ХВС 4  </w:t>
      </w:r>
      <w:proofErr w:type="spellStart"/>
      <w:r w:rsidRPr="008460AB">
        <w:rPr>
          <w:rFonts w:ascii="Times New Roman" w:hAnsi="Times New Roman" w:cs="Times New Roman"/>
          <w:sz w:val="28"/>
          <w:szCs w:val="28"/>
        </w:rPr>
        <w:t>п.м</w:t>
      </w:r>
      <w:proofErr w:type="spellEnd"/>
      <w:r w:rsidRPr="008460AB">
        <w:rPr>
          <w:rFonts w:ascii="Times New Roman" w:hAnsi="Times New Roman" w:cs="Times New Roman"/>
          <w:sz w:val="28"/>
          <w:szCs w:val="28"/>
        </w:rPr>
        <w:t>., ø 20 мм</w:t>
      </w:r>
      <w:proofErr w:type="gramStart"/>
      <w:r w:rsidRPr="008460AB">
        <w:rPr>
          <w:rFonts w:ascii="Times New Roman" w:hAnsi="Times New Roman" w:cs="Times New Roman"/>
          <w:sz w:val="28"/>
          <w:szCs w:val="28"/>
        </w:rPr>
        <w:t>..</w:t>
      </w:r>
      <w:proofErr w:type="gramEnd"/>
    </w:p>
    <w:p w:rsidR="00C41340" w:rsidRPr="008460AB" w:rsidRDefault="00C41340" w:rsidP="00F67FED">
      <w:pPr>
        <w:spacing w:after="0" w:line="240" w:lineRule="auto"/>
        <w:ind w:firstLine="567"/>
        <w:contextualSpacing/>
        <w:jc w:val="both"/>
        <w:rPr>
          <w:rFonts w:ascii="Times New Roman" w:hAnsi="Times New Roman" w:cs="Times New Roman"/>
          <w:sz w:val="28"/>
          <w:szCs w:val="28"/>
        </w:rPr>
      </w:pPr>
      <w:r w:rsidRPr="008460AB">
        <w:rPr>
          <w:rFonts w:ascii="Times New Roman" w:hAnsi="Times New Roman" w:cs="Times New Roman"/>
          <w:sz w:val="28"/>
          <w:szCs w:val="28"/>
        </w:rPr>
        <w:t>дом № 150а</w:t>
      </w:r>
      <w:proofErr w:type="gramStart"/>
      <w:r w:rsidRPr="008460AB">
        <w:rPr>
          <w:rFonts w:ascii="Times New Roman" w:hAnsi="Times New Roman" w:cs="Times New Roman"/>
          <w:sz w:val="28"/>
          <w:szCs w:val="28"/>
        </w:rPr>
        <w:t>,к</w:t>
      </w:r>
      <w:proofErr w:type="gramEnd"/>
      <w:r w:rsidRPr="008460AB">
        <w:rPr>
          <w:rFonts w:ascii="Times New Roman" w:hAnsi="Times New Roman" w:cs="Times New Roman"/>
          <w:sz w:val="28"/>
          <w:szCs w:val="28"/>
        </w:rPr>
        <w:t xml:space="preserve">в. 4 -  замена участка стояка ХВС 2  </w:t>
      </w:r>
      <w:proofErr w:type="spellStart"/>
      <w:r w:rsidRPr="008460AB">
        <w:rPr>
          <w:rFonts w:ascii="Times New Roman" w:hAnsi="Times New Roman" w:cs="Times New Roman"/>
          <w:sz w:val="28"/>
          <w:szCs w:val="28"/>
        </w:rPr>
        <w:t>п.м</w:t>
      </w:r>
      <w:proofErr w:type="spellEnd"/>
      <w:r w:rsidRPr="008460AB">
        <w:rPr>
          <w:rFonts w:ascii="Times New Roman" w:hAnsi="Times New Roman" w:cs="Times New Roman"/>
          <w:sz w:val="28"/>
          <w:szCs w:val="28"/>
        </w:rPr>
        <w:t>., ø 20 мм..</w:t>
      </w:r>
    </w:p>
    <w:p w:rsidR="00C41340" w:rsidRPr="008460AB" w:rsidRDefault="00C41340" w:rsidP="00F67FED">
      <w:pPr>
        <w:spacing w:after="0" w:line="240" w:lineRule="auto"/>
        <w:ind w:firstLine="567"/>
        <w:contextualSpacing/>
        <w:jc w:val="both"/>
        <w:rPr>
          <w:rFonts w:ascii="Times New Roman" w:hAnsi="Times New Roman" w:cs="Times New Roman"/>
          <w:sz w:val="28"/>
          <w:szCs w:val="28"/>
        </w:rPr>
      </w:pPr>
      <w:r w:rsidRPr="008460AB">
        <w:rPr>
          <w:rFonts w:ascii="Times New Roman" w:hAnsi="Times New Roman" w:cs="Times New Roman"/>
          <w:sz w:val="28"/>
          <w:szCs w:val="28"/>
        </w:rPr>
        <w:t>дом № 150а</w:t>
      </w:r>
      <w:proofErr w:type="gramStart"/>
      <w:r w:rsidRPr="008460AB">
        <w:rPr>
          <w:rFonts w:ascii="Times New Roman" w:hAnsi="Times New Roman" w:cs="Times New Roman"/>
          <w:sz w:val="28"/>
          <w:szCs w:val="28"/>
        </w:rPr>
        <w:t>,к</w:t>
      </w:r>
      <w:proofErr w:type="gramEnd"/>
      <w:r w:rsidRPr="008460AB">
        <w:rPr>
          <w:rFonts w:ascii="Times New Roman" w:hAnsi="Times New Roman" w:cs="Times New Roman"/>
          <w:sz w:val="28"/>
          <w:szCs w:val="28"/>
        </w:rPr>
        <w:t xml:space="preserve">в. 8 -  замена участка стояка ХВС 4  </w:t>
      </w:r>
      <w:proofErr w:type="spellStart"/>
      <w:r w:rsidRPr="008460AB">
        <w:rPr>
          <w:rFonts w:ascii="Times New Roman" w:hAnsi="Times New Roman" w:cs="Times New Roman"/>
          <w:sz w:val="28"/>
          <w:szCs w:val="28"/>
        </w:rPr>
        <w:t>п.м</w:t>
      </w:r>
      <w:proofErr w:type="spellEnd"/>
      <w:r w:rsidRPr="008460AB">
        <w:rPr>
          <w:rFonts w:ascii="Times New Roman" w:hAnsi="Times New Roman" w:cs="Times New Roman"/>
          <w:sz w:val="28"/>
          <w:szCs w:val="28"/>
        </w:rPr>
        <w:t>., ø 20 мм..</w:t>
      </w:r>
    </w:p>
    <w:p w:rsidR="00C41340" w:rsidRPr="008460AB" w:rsidRDefault="00C41340" w:rsidP="00F67FED">
      <w:pPr>
        <w:spacing w:after="0" w:line="240" w:lineRule="auto"/>
        <w:ind w:firstLine="567"/>
        <w:contextualSpacing/>
        <w:jc w:val="both"/>
        <w:rPr>
          <w:rFonts w:ascii="Times New Roman" w:hAnsi="Times New Roman" w:cs="Times New Roman"/>
          <w:sz w:val="28"/>
          <w:szCs w:val="28"/>
        </w:rPr>
      </w:pPr>
      <w:r w:rsidRPr="008460AB">
        <w:rPr>
          <w:rFonts w:ascii="Times New Roman" w:hAnsi="Times New Roman" w:cs="Times New Roman"/>
          <w:sz w:val="28"/>
          <w:szCs w:val="28"/>
        </w:rPr>
        <w:t xml:space="preserve">дом № 155,кв. 46, 49, 52, 55, 58 -  замена участка стояка ХВС 2 </w:t>
      </w:r>
      <w:proofErr w:type="spellStart"/>
      <w:r w:rsidRPr="008460AB">
        <w:rPr>
          <w:rFonts w:ascii="Times New Roman" w:hAnsi="Times New Roman" w:cs="Times New Roman"/>
          <w:sz w:val="28"/>
          <w:szCs w:val="28"/>
        </w:rPr>
        <w:t>п.м</w:t>
      </w:r>
      <w:proofErr w:type="spellEnd"/>
      <w:r w:rsidRPr="008460AB">
        <w:rPr>
          <w:rFonts w:ascii="Times New Roman" w:hAnsi="Times New Roman" w:cs="Times New Roman"/>
          <w:sz w:val="28"/>
          <w:szCs w:val="28"/>
        </w:rPr>
        <w:t>., ø 20 мм</w:t>
      </w:r>
      <w:proofErr w:type="gramStart"/>
      <w:r w:rsidRPr="008460AB">
        <w:rPr>
          <w:rFonts w:ascii="Times New Roman" w:hAnsi="Times New Roman" w:cs="Times New Roman"/>
          <w:sz w:val="28"/>
          <w:szCs w:val="28"/>
        </w:rPr>
        <w:t xml:space="preserve">., </w:t>
      </w:r>
      <w:proofErr w:type="gramEnd"/>
      <w:r w:rsidRPr="008460AB">
        <w:rPr>
          <w:rFonts w:ascii="Times New Roman" w:hAnsi="Times New Roman" w:cs="Times New Roman"/>
          <w:sz w:val="28"/>
          <w:szCs w:val="28"/>
        </w:rPr>
        <w:t xml:space="preserve">20 </w:t>
      </w:r>
      <w:proofErr w:type="spellStart"/>
      <w:r w:rsidRPr="008460AB">
        <w:rPr>
          <w:rFonts w:ascii="Times New Roman" w:hAnsi="Times New Roman" w:cs="Times New Roman"/>
          <w:sz w:val="28"/>
          <w:szCs w:val="28"/>
        </w:rPr>
        <w:t>п.м</w:t>
      </w:r>
      <w:proofErr w:type="spellEnd"/>
      <w:r w:rsidRPr="008460AB">
        <w:rPr>
          <w:rFonts w:ascii="Times New Roman" w:hAnsi="Times New Roman" w:cs="Times New Roman"/>
          <w:sz w:val="28"/>
          <w:szCs w:val="28"/>
        </w:rPr>
        <w:t>., ø 25 мм.;</w:t>
      </w:r>
    </w:p>
    <w:p w:rsidR="00C41340" w:rsidRPr="008460AB" w:rsidRDefault="00C41340" w:rsidP="00F67FED">
      <w:pPr>
        <w:spacing w:after="0" w:line="240" w:lineRule="auto"/>
        <w:ind w:firstLine="567"/>
        <w:contextualSpacing/>
        <w:jc w:val="both"/>
        <w:rPr>
          <w:rFonts w:ascii="Times New Roman" w:hAnsi="Times New Roman" w:cs="Times New Roman"/>
          <w:sz w:val="28"/>
          <w:szCs w:val="28"/>
        </w:rPr>
      </w:pPr>
    </w:p>
    <w:p w:rsidR="00C41340" w:rsidRPr="008460AB" w:rsidRDefault="00C41340" w:rsidP="00F67FED">
      <w:pPr>
        <w:spacing w:after="0" w:line="240" w:lineRule="auto"/>
        <w:ind w:firstLine="567"/>
        <w:contextualSpacing/>
        <w:jc w:val="both"/>
        <w:rPr>
          <w:rFonts w:ascii="Times New Roman" w:hAnsi="Times New Roman" w:cs="Times New Roman"/>
          <w:i/>
          <w:sz w:val="28"/>
          <w:szCs w:val="28"/>
          <w:u w:val="single"/>
        </w:rPr>
      </w:pPr>
      <w:proofErr w:type="spellStart"/>
      <w:r w:rsidRPr="008460AB">
        <w:rPr>
          <w:rFonts w:ascii="Times New Roman" w:hAnsi="Times New Roman" w:cs="Times New Roman"/>
          <w:i/>
          <w:sz w:val="28"/>
          <w:szCs w:val="28"/>
          <w:u w:val="single"/>
        </w:rPr>
        <w:t>н.п</w:t>
      </w:r>
      <w:proofErr w:type="spellEnd"/>
      <w:r w:rsidRPr="008460AB">
        <w:rPr>
          <w:rFonts w:ascii="Times New Roman" w:hAnsi="Times New Roman" w:cs="Times New Roman"/>
          <w:i/>
          <w:sz w:val="28"/>
          <w:szCs w:val="28"/>
          <w:u w:val="single"/>
        </w:rPr>
        <w:t>. Мишуково:</w:t>
      </w:r>
    </w:p>
    <w:p w:rsidR="00C41340" w:rsidRPr="008460AB" w:rsidRDefault="00C41340" w:rsidP="00F67FED">
      <w:pPr>
        <w:spacing w:after="0" w:line="240" w:lineRule="auto"/>
        <w:ind w:firstLine="567"/>
        <w:contextualSpacing/>
        <w:jc w:val="both"/>
        <w:rPr>
          <w:rFonts w:ascii="Times New Roman" w:hAnsi="Times New Roman" w:cs="Times New Roman"/>
          <w:sz w:val="28"/>
          <w:szCs w:val="28"/>
        </w:rPr>
      </w:pPr>
      <w:r w:rsidRPr="008460AB">
        <w:rPr>
          <w:rFonts w:ascii="Times New Roman" w:hAnsi="Times New Roman" w:cs="Times New Roman"/>
          <w:sz w:val="28"/>
          <w:szCs w:val="28"/>
        </w:rPr>
        <w:t xml:space="preserve">дом № 19, кв. 26 -  замена участка стояка ХВС 4 </w:t>
      </w:r>
      <w:proofErr w:type="spellStart"/>
      <w:r w:rsidRPr="008460AB">
        <w:rPr>
          <w:rFonts w:ascii="Times New Roman" w:hAnsi="Times New Roman" w:cs="Times New Roman"/>
          <w:sz w:val="28"/>
          <w:szCs w:val="28"/>
        </w:rPr>
        <w:t>п.м</w:t>
      </w:r>
      <w:proofErr w:type="spellEnd"/>
      <w:r w:rsidRPr="008460AB">
        <w:rPr>
          <w:rFonts w:ascii="Times New Roman" w:hAnsi="Times New Roman" w:cs="Times New Roman"/>
          <w:sz w:val="28"/>
          <w:szCs w:val="28"/>
        </w:rPr>
        <w:t>., ø 20 мм</w:t>
      </w:r>
      <w:proofErr w:type="gramStart"/>
      <w:r w:rsidRPr="008460AB">
        <w:rPr>
          <w:rFonts w:ascii="Times New Roman" w:hAnsi="Times New Roman" w:cs="Times New Roman"/>
          <w:sz w:val="28"/>
          <w:szCs w:val="28"/>
        </w:rPr>
        <w:t>.;</w:t>
      </w:r>
      <w:proofErr w:type="gramEnd"/>
    </w:p>
    <w:p w:rsidR="00C41340" w:rsidRPr="008460AB" w:rsidRDefault="00C41340" w:rsidP="00F67FED">
      <w:pPr>
        <w:spacing w:after="0" w:line="240" w:lineRule="auto"/>
        <w:ind w:firstLine="567"/>
        <w:contextualSpacing/>
        <w:jc w:val="both"/>
        <w:rPr>
          <w:rFonts w:ascii="Times New Roman" w:hAnsi="Times New Roman" w:cs="Times New Roman"/>
          <w:sz w:val="28"/>
          <w:szCs w:val="28"/>
        </w:rPr>
      </w:pPr>
      <w:r w:rsidRPr="008460AB">
        <w:rPr>
          <w:rFonts w:ascii="Times New Roman" w:hAnsi="Times New Roman" w:cs="Times New Roman"/>
          <w:sz w:val="28"/>
          <w:szCs w:val="28"/>
        </w:rPr>
        <w:t xml:space="preserve">дом № 1а, кв. 19 -  замена участка стояка ХВС 5 </w:t>
      </w:r>
      <w:proofErr w:type="spellStart"/>
      <w:r w:rsidRPr="008460AB">
        <w:rPr>
          <w:rFonts w:ascii="Times New Roman" w:hAnsi="Times New Roman" w:cs="Times New Roman"/>
          <w:sz w:val="28"/>
          <w:szCs w:val="28"/>
        </w:rPr>
        <w:t>п.м</w:t>
      </w:r>
      <w:proofErr w:type="spellEnd"/>
      <w:r w:rsidRPr="008460AB">
        <w:rPr>
          <w:rFonts w:ascii="Times New Roman" w:hAnsi="Times New Roman" w:cs="Times New Roman"/>
          <w:sz w:val="28"/>
          <w:szCs w:val="28"/>
        </w:rPr>
        <w:t>., ø 25 мм</w:t>
      </w:r>
      <w:proofErr w:type="gramStart"/>
      <w:r w:rsidRPr="008460AB">
        <w:rPr>
          <w:rFonts w:ascii="Times New Roman" w:hAnsi="Times New Roman" w:cs="Times New Roman"/>
          <w:sz w:val="28"/>
          <w:szCs w:val="28"/>
        </w:rPr>
        <w:t>.;</w:t>
      </w:r>
      <w:proofErr w:type="gramEnd"/>
    </w:p>
    <w:p w:rsidR="00C41340" w:rsidRPr="008460AB" w:rsidRDefault="00C41340" w:rsidP="00F67FED">
      <w:pPr>
        <w:spacing w:after="0" w:line="240" w:lineRule="auto"/>
        <w:ind w:firstLine="567"/>
        <w:contextualSpacing/>
        <w:jc w:val="both"/>
        <w:rPr>
          <w:rFonts w:ascii="Times New Roman" w:hAnsi="Times New Roman" w:cs="Times New Roman"/>
          <w:sz w:val="28"/>
          <w:szCs w:val="28"/>
        </w:rPr>
      </w:pPr>
      <w:r w:rsidRPr="008460AB">
        <w:rPr>
          <w:rFonts w:ascii="Times New Roman" w:hAnsi="Times New Roman" w:cs="Times New Roman"/>
          <w:sz w:val="28"/>
          <w:szCs w:val="28"/>
        </w:rPr>
        <w:t xml:space="preserve">дом № 1а, подвал -  замена участка стояка ХВС 4 </w:t>
      </w:r>
      <w:proofErr w:type="spellStart"/>
      <w:r w:rsidRPr="008460AB">
        <w:rPr>
          <w:rFonts w:ascii="Times New Roman" w:hAnsi="Times New Roman" w:cs="Times New Roman"/>
          <w:sz w:val="28"/>
          <w:szCs w:val="28"/>
        </w:rPr>
        <w:t>п.м</w:t>
      </w:r>
      <w:proofErr w:type="spellEnd"/>
      <w:r w:rsidRPr="008460AB">
        <w:rPr>
          <w:rFonts w:ascii="Times New Roman" w:hAnsi="Times New Roman" w:cs="Times New Roman"/>
          <w:sz w:val="28"/>
          <w:szCs w:val="28"/>
        </w:rPr>
        <w:t>., ø 25 мм</w:t>
      </w:r>
      <w:proofErr w:type="gramStart"/>
      <w:r w:rsidRPr="008460AB">
        <w:rPr>
          <w:rFonts w:ascii="Times New Roman" w:hAnsi="Times New Roman" w:cs="Times New Roman"/>
          <w:sz w:val="28"/>
          <w:szCs w:val="28"/>
        </w:rPr>
        <w:t>.;</w:t>
      </w:r>
      <w:proofErr w:type="gramEnd"/>
    </w:p>
    <w:p w:rsidR="00C41340" w:rsidRPr="008460AB" w:rsidRDefault="00C41340" w:rsidP="00F67FED">
      <w:pPr>
        <w:spacing w:after="0" w:line="240" w:lineRule="auto"/>
        <w:ind w:firstLine="567"/>
        <w:contextualSpacing/>
        <w:jc w:val="both"/>
        <w:rPr>
          <w:rFonts w:ascii="Times New Roman" w:hAnsi="Times New Roman" w:cs="Times New Roman"/>
          <w:sz w:val="28"/>
          <w:szCs w:val="28"/>
        </w:rPr>
      </w:pPr>
      <w:r w:rsidRPr="008460AB">
        <w:rPr>
          <w:rFonts w:ascii="Times New Roman" w:hAnsi="Times New Roman" w:cs="Times New Roman"/>
          <w:sz w:val="28"/>
          <w:szCs w:val="28"/>
        </w:rPr>
        <w:t xml:space="preserve">дом № 19, подвал -  замена участка стояка ХВС 1 </w:t>
      </w:r>
      <w:proofErr w:type="spellStart"/>
      <w:r w:rsidRPr="008460AB">
        <w:rPr>
          <w:rFonts w:ascii="Times New Roman" w:hAnsi="Times New Roman" w:cs="Times New Roman"/>
          <w:sz w:val="28"/>
          <w:szCs w:val="28"/>
        </w:rPr>
        <w:t>п.м</w:t>
      </w:r>
      <w:proofErr w:type="spellEnd"/>
      <w:r w:rsidRPr="008460AB">
        <w:rPr>
          <w:rFonts w:ascii="Times New Roman" w:hAnsi="Times New Roman" w:cs="Times New Roman"/>
          <w:sz w:val="28"/>
          <w:szCs w:val="28"/>
        </w:rPr>
        <w:t>., ø 32 мм</w:t>
      </w:r>
      <w:proofErr w:type="gramStart"/>
      <w:r w:rsidRPr="008460AB">
        <w:rPr>
          <w:rFonts w:ascii="Times New Roman" w:hAnsi="Times New Roman" w:cs="Times New Roman"/>
          <w:sz w:val="28"/>
          <w:szCs w:val="28"/>
        </w:rPr>
        <w:t>.;</w:t>
      </w:r>
      <w:proofErr w:type="gramEnd"/>
    </w:p>
    <w:p w:rsidR="00C41340" w:rsidRPr="008460AB" w:rsidRDefault="00C41340" w:rsidP="00F67FED">
      <w:pPr>
        <w:spacing w:after="0" w:line="240" w:lineRule="auto"/>
        <w:ind w:firstLine="567"/>
        <w:contextualSpacing/>
        <w:jc w:val="both"/>
        <w:rPr>
          <w:rFonts w:ascii="Times New Roman" w:hAnsi="Times New Roman" w:cs="Times New Roman"/>
          <w:sz w:val="28"/>
          <w:szCs w:val="28"/>
        </w:rPr>
      </w:pPr>
      <w:r w:rsidRPr="008460AB">
        <w:rPr>
          <w:rFonts w:ascii="Times New Roman" w:hAnsi="Times New Roman" w:cs="Times New Roman"/>
          <w:sz w:val="28"/>
          <w:szCs w:val="28"/>
        </w:rPr>
        <w:t xml:space="preserve">дом № 19, кв. 8 -  замена участка стояка ХВС 1,5 </w:t>
      </w:r>
      <w:proofErr w:type="spellStart"/>
      <w:r w:rsidRPr="008460AB">
        <w:rPr>
          <w:rFonts w:ascii="Times New Roman" w:hAnsi="Times New Roman" w:cs="Times New Roman"/>
          <w:sz w:val="28"/>
          <w:szCs w:val="28"/>
        </w:rPr>
        <w:t>п.м</w:t>
      </w:r>
      <w:proofErr w:type="spellEnd"/>
      <w:r w:rsidRPr="008460AB">
        <w:rPr>
          <w:rFonts w:ascii="Times New Roman" w:hAnsi="Times New Roman" w:cs="Times New Roman"/>
          <w:sz w:val="28"/>
          <w:szCs w:val="28"/>
        </w:rPr>
        <w:t>., ø 20 мм</w:t>
      </w:r>
      <w:proofErr w:type="gramStart"/>
      <w:r w:rsidRPr="008460AB">
        <w:rPr>
          <w:rFonts w:ascii="Times New Roman" w:hAnsi="Times New Roman" w:cs="Times New Roman"/>
          <w:sz w:val="28"/>
          <w:szCs w:val="28"/>
        </w:rPr>
        <w:t>.;</w:t>
      </w:r>
      <w:proofErr w:type="gramEnd"/>
    </w:p>
    <w:p w:rsidR="00C41340" w:rsidRPr="008460AB" w:rsidRDefault="00C41340" w:rsidP="00F67FED">
      <w:pPr>
        <w:spacing w:after="0" w:line="240" w:lineRule="auto"/>
        <w:ind w:firstLine="567"/>
        <w:contextualSpacing/>
        <w:jc w:val="both"/>
        <w:rPr>
          <w:rFonts w:ascii="Times New Roman" w:hAnsi="Times New Roman" w:cs="Times New Roman"/>
          <w:sz w:val="28"/>
          <w:szCs w:val="28"/>
        </w:rPr>
      </w:pPr>
      <w:r w:rsidRPr="008460AB">
        <w:rPr>
          <w:rFonts w:ascii="Times New Roman" w:hAnsi="Times New Roman" w:cs="Times New Roman"/>
          <w:sz w:val="28"/>
          <w:szCs w:val="28"/>
        </w:rPr>
        <w:t xml:space="preserve">дом № 19, кв. 13 -  замена участка стояка ХВС 1,5 </w:t>
      </w:r>
      <w:proofErr w:type="spellStart"/>
      <w:r w:rsidRPr="008460AB">
        <w:rPr>
          <w:rFonts w:ascii="Times New Roman" w:hAnsi="Times New Roman" w:cs="Times New Roman"/>
          <w:sz w:val="28"/>
          <w:szCs w:val="28"/>
        </w:rPr>
        <w:t>п.м</w:t>
      </w:r>
      <w:proofErr w:type="spellEnd"/>
      <w:r w:rsidRPr="008460AB">
        <w:rPr>
          <w:rFonts w:ascii="Times New Roman" w:hAnsi="Times New Roman" w:cs="Times New Roman"/>
          <w:sz w:val="28"/>
          <w:szCs w:val="28"/>
        </w:rPr>
        <w:t>., ø 25 мм</w:t>
      </w:r>
      <w:proofErr w:type="gramStart"/>
      <w:r w:rsidRPr="008460AB">
        <w:rPr>
          <w:rFonts w:ascii="Times New Roman" w:hAnsi="Times New Roman" w:cs="Times New Roman"/>
          <w:sz w:val="28"/>
          <w:szCs w:val="28"/>
        </w:rPr>
        <w:t>.;</w:t>
      </w:r>
      <w:proofErr w:type="gramEnd"/>
    </w:p>
    <w:p w:rsidR="00C41340" w:rsidRPr="008460AB" w:rsidRDefault="00C41340" w:rsidP="00F67FED">
      <w:pPr>
        <w:spacing w:after="0" w:line="240" w:lineRule="auto"/>
        <w:ind w:firstLine="567"/>
        <w:contextualSpacing/>
        <w:jc w:val="both"/>
        <w:rPr>
          <w:rFonts w:ascii="Times New Roman" w:hAnsi="Times New Roman" w:cs="Times New Roman"/>
          <w:sz w:val="28"/>
          <w:szCs w:val="28"/>
        </w:rPr>
      </w:pPr>
      <w:r w:rsidRPr="008460AB">
        <w:rPr>
          <w:rFonts w:ascii="Times New Roman" w:hAnsi="Times New Roman" w:cs="Times New Roman"/>
          <w:sz w:val="28"/>
          <w:szCs w:val="28"/>
        </w:rPr>
        <w:t xml:space="preserve">дом № 19, кв. 19 -  замена участка стояка ХВС 2,5 </w:t>
      </w:r>
      <w:proofErr w:type="spellStart"/>
      <w:r w:rsidRPr="008460AB">
        <w:rPr>
          <w:rFonts w:ascii="Times New Roman" w:hAnsi="Times New Roman" w:cs="Times New Roman"/>
          <w:sz w:val="28"/>
          <w:szCs w:val="28"/>
        </w:rPr>
        <w:t>п.м</w:t>
      </w:r>
      <w:proofErr w:type="spellEnd"/>
      <w:r w:rsidRPr="008460AB">
        <w:rPr>
          <w:rFonts w:ascii="Times New Roman" w:hAnsi="Times New Roman" w:cs="Times New Roman"/>
          <w:sz w:val="28"/>
          <w:szCs w:val="28"/>
        </w:rPr>
        <w:t>., ø 25 мм</w:t>
      </w:r>
      <w:proofErr w:type="gramStart"/>
      <w:r w:rsidRPr="008460AB">
        <w:rPr>
          <w:rFonts w:ascii="Times New Roman" w:hAnsi="Times New Roman" w:cs="Times New Roman"/>
          <w:sz w:val="28"/>
          <w:szCs w:val="28"/>
        </w:rPr>
        <w:t>.;</w:t>
      </w:r>
      <w:proofErr w:type="gramEnd"/>
    </w:p>
    <w:p w:rsidR="00C41340" w:rsidRPr="008460AB" w:rsidRDefault="00C41340" w:rsidP="00F67FED">
      <w:pPr>
        <w:spacing w:after="0" w:line="240" w:lineRule="auto"/>
        <w:ind w:firstLine="567"/>
        <w:contextualSpacing/>
        <w:jc w:val="both"/>
        <w:rPr>
          <w:rFonts w:ascii="Times New Roman" w:hAnsi="Times New Roman" w:cs="Times New Roman"/>
          <w:sz w:val="28"/>
          <w:szCs w:val="28"/>
        </w:rPr>
      </w:pPr>
      <w:r w:rsidRPr="008460AB">
        <w:rPr>
          <w:rFonts w:ascii="Times New Roman" w:hAnsi="Times New Roman" w:cs="Times New Roman"/>
          <w:sz w:val="28"/>
          <w:szCs w:val="28"/>
        </w:rPr>
        <w:t xml:space="preserve">дом № 19, кв. 8 -  замена участка стояка ХВС 1 </w:t>
      </w:r>
      <w:proofErr w:type="spellStart"/>
      <w:r w:rsidRPr="008460AB">
        <w:rPr>
          <w:rFonts w:ascii="Times New Roman" w:hAnsi="Times New Roman" w:cs="Times New Roman"/>
          <w:sz w:val="28"/>
          <w:szCs w:val="28"/>
        </w:rPr>
        <w:t>п.м</w:t>
      </w:r>
      <w:proofErr w:type="spellEnd"/>
      <w:r w:rsidRPr="008460AB">
        <w:rPr>
          <w:rFonts w:ascii="Times New Roman" w:hAnsi="Times New Roman" w:cs="Times New Roman"/>
          <w:sz w:val="28"/>
          <w:szCs w:val="28"/>
        </w:rPr>
        <w:t>., ø 20 мм</w:t>
      </w:r>
      <w:proofErr w:type="gramStart"/>
      <w:r w:rsidRPr="008460AB">
        <w:rPr>
          <w:rFonts w:ascii="Times New Roman" w:hAnsi="Times New Roman" w:cs="Times New Roman"/>
          <w:sz w:val="28"/>
          <w:szCs w:val="28"/>
        </w:rPr>
        <w:t>.;</w:t>
      </w:r>
      <w:proofErr w:type="gramEnd"/>
    </w:p>
    <w:p w:rsidR="00C41340" w:rsidRPr="008460AB" w:rsidRDefault="00C41340" w:rsidP="00F67FED">
      <w:pPr>
        <w:spacing w:after="0" w:line="240" w:lineRule="auto"/>
        <w:ind w:firstLine="567"/>
        <w:contextualSpacing/>
        <w:jc w:val="both"/>
        <w:rPr>
          <w:rFonts w:ascii="Times New Roman" w:hAnsi="Times New Roman" w:cs="Times New Roman"/>
          <w:sz w:val="28"/>
          <w:szCs w:val="28"/>
        </w:rPr>
      </w:pPr>
      <w:r w:rsidRPr="008460AB">
        <w:rPr>
          <w:rFonts w:ascii="Times New Roman" w:hAnsi="Times New Roman" w:cs="Times New Roman"/>
          <w:sz w:val="28"/>
          <w:szCs w:val="28"/>
        </w:rPr>
        <w:t xml:space="preserve">дом № 6, подвал -  замена участка стояка ХВС 5 </w:t>
      </w:r>
      <w:proofErr w:type="spellStart"/>
      <w:r w:rsidRPr="008460AB">
        <w:rPr>
          <w:rFonts w:ascii="Times New Roman" w:hAnsi="Times New Roman" w:cs="Times New Roman"/>
          <w:sz w:val="28"/>
          <w:szCs w:val="28"/>
        </w:rPr>
        <w:t>п.м</w:t>
      </w:r>
      <w:proofErr w:type="spellEnd"/>
      <w:r w:rsidRPr="008460AB">
        <w:rPr>
          <w:rFonts w:ascii="Times New Roman" w:hAnsi="Times New Roman" w:cs="Times New Roman"/>
          <w:sz w:val="28"/>
          <w:szCs w:val="28"/>
        </w:rPr>
        <w:t>., ø 20 мм</w:t>
      </w:r>
      <w:proofErr w:type="gramStart"/>
      <w:r w:rsidRPr="008460AB">
        <w:rPr>
          <w:rFonts w:ascii="Times New Roman" w:hAnsi="Times New Roman" w:cs="Times New Roman"/>
          <w:sz w:val="28"/>
          <w:szCs w:val="28"/>
        </w:rPr>
        <w:t>.;</w:t>
      </w:r>
      <w:proofErr w:type="gramEnd"/>
    </w:p>
    <w:p w:rsidR="00C41340" w:rsidRPr="008460AB" w:rsidRDefault="00C41340" w:rsidP="00F67FED">
      <w:pPr>
        <w:spacing w:after="0" w:line="240" w:lineRule="auto"/>
        <w:ind w:firstLine="567"/>
        <w:contextualSpacing/>
        <w:jc w:val="both"/>
        <w:rPr>
          <w:rFonts w:ascii="Times New Roman" w:hAnsi="Times New Roman" w:cs="Times New Roman"/>
          <w:sz w:val="28"/>
          <w:szCs w:val="28"/>
        </w:rPr>
      </w:pPr>
      <w:r w:rsidRPr="008460AB">
        <w:rPr>
          <w:rFonts w:ascii="Times New Roman" w:hAnsi="Times New Roman" w:cs="Times New Roman"/>
          <w:sz w:val="28"/>
          <w:szCs w:val="28"/>
        </w:rPr>
        <w:t xml:space="preserve">дом № 4, кв. 7 -  замена участка стояка ХВС 1 </w:t>
      </w:r>
      <w:proofErr w:type="spellStart"/>
      <w:r w:rsidRPr="008460AB">
        <w:rPr>
          <w:rFonts w:ascii="Times New Roman" w:hAnsi="Times New Roman" w:cs="Times New Roman"/>
          <w:sz w:val="28"/>
          <w:szCs w:val="28"/>
        </w:rPr>
        <w:t>п.м</w:t>
      </w:r>
      <w:proofErr w:type="spellEnd"/>
      <w:r w:rsidRPr="008460AB">
        <w:rPr>
          <w:rFonts w:ascii="Times New Roman" w:hAnsi="Times New Roman" w:cs="Times New Roman"/>
          <w:sz w:val="28"/>
          <w:szCs w:val="28"/>
        </w:rPr>
        <w:t>., ø 20 мм</w:t>
      </w:r>
      <w:proofErr w:type="gramStart"/>
      <w:r w:rsidRPr="008460AB">
        <w:rPr>
          <w:rFonts w:ascii="Times New Roman" w:hAnsi="Times New Roman" w:cs="Times New Roman"/>
          <w:sz w:val="28"/>
          <w:szCs w:val="28"/>
        </w:rPr>
        <w:t>.;</w:t>
      </w:r>
      <w:proofErr w:type="gramEnd"/>
    </w:p>
    <w:p w:rsidR="00C41340" w:rsidRPr="008460AB" w:rsidRDefault="00C41340" w:rsidP="00F67FED">
      <w:pPr>
        <w:spacing w:after="0" w:line="240" w:lineRule="auto"/>
        <w:ind w:firstLine="567"/>
        <w:contextualSpacing/>
        <w:jc w:val="both"/>
        <w:rPr>
          <w:rFonts w:ascii="Times New Roman" w:hAnsi="Times New Roman" w:cs="Times New Roman"/>
          <w:sz w:val="28"/>
          <w:szCs w:val="28"/>
        </w:rPr>
      </w:pPr>
      <w:r w:rsidRPr="008460AB">
        <w:rPr>
          <w:rFonts w:ascii="Times New Roman" w:hAnsi="Times New Roman" w:cs="Times New Roman"/>
          <w:sz w:val="28"/>
          <w:szCs w:val="28"/>
        </w:rPr>
        <w:t xml:space="preserve">дом № 4, подвал -  замена участка стояка ХВС 2,5 </w:t>
      </w:r>
      <w:proofErr w:type="spellStart"/>
      <w:r w:rsidRPr="008460AB">
        <w:rPr>
          <w:rFonts w:ascii="Times New Roman" w:hAnsi="Times New Roman" w:cs="Times New Roman"/>
          <w:sz w:val="28"/>
          <w:szCs w:val="28"/>
        </w:rPr>
        <w:t>п</w:t>
      </w:r>
      <w:r w:rsidR="001F4F7E">
        <w:rPr>
          <w:rFonts w:ascii="Times New Roman" w:hAnsi="Times New Roman" w:cs="Times New Roman"/>
          <w:sz w:val="28"/>
          <w:szCs w:val="28"/>
        </w:rPr>
        <w:t>.м</w:t>
      </w:r>
      <w:proofErr w:type="spellEnd"/>
      <w:r w:rsidR="001F4F7E">
        <w:rPr>
          <w:rFonts w:ascii="Times New Roman" w:hAnsi="Times New Roman" w:cs="Times New Roman"/>
          <w:sz w:val="28"/>
          <w:szCs w:val="28"/>
        </w:rPr>
        <w:t xml:space="preserve">., ø 20 мм. 4 </w:t>
      </w:r>
      <w:proofErr w:type="spellStart"/>
      <w:r w:rsidR="001F4F7E">
        <w:rPr>
          <w:rFonts w:ascii="Times New Roman" w:hAnsi="Times New Roman" w:cs="Times New Roman"/>
          <w:sz w:val="28"/>
          <w:szCs w:val="28"/>
        </w:rPr>
        <w:t>п.м</w:t>
      </w:r>
      <w:proofErr w:type="spellEnd"/>
      <w:r w:rsidR="001F4F7E">
        <w:rPr>
          <w:rFonts w:ascii="Times New Roman" w:hAnsi="Times New Roman" w:cs="Times New Roman"/>
          <w:sz w:val="28"/>
          <w:szCs w:val="28"/>
        </w:rPr>
        <w:t>., ø 32 мм</w:t>
      </w:r>
      <w:proofErr w:type="gramStart"/>
      <w:r w:rsidR="001F4F7E">
        <w:rPr>
          <w:rFonts w:ascii="Times New Roman" w:hAnsi="Times New Roman" w:cs="Times New Roman"/>
          <w:sz w:val="28"/>
          <w:szCs w:val="28"/>
        </w:rPr>
        <w:t>.;</w:t>
      </w:r>
      <w:proofErr w:type="gramEnd"/>
    </w:p>
    <w:p w:rsidR="00C41340" w:rsidRPr="008460AB" w:rsidRDefault="00C41340" w:rsidP="00F67FED">
      <w:pPr>
        <w:spacing w:after="0" w:line="240" w:lineRule="auto"/>
        <w:ind w:firstLine="567"/>
        <w:contextualSpacing/>
        <w:jc w:val="both"/>
        <w:rPr>
          <w:rFonts w:ascii="Times New Roman" w:hAnsi="Times New Roman" w:cs="Times New Roman"/>
          <w:sz w:val="28"/>
          <w:szCs w:val="28"/>
          <w:u w:val="single"/>
        </w:rPr>
      </w:pPr>
      <w:r w:rsidRPr="008460AB">
        <w:rPr>
          <w:rFonts w:ascii="Times New Roman" w:hAnsi="Times New Roman" w:cs="Times New Roman"/>
          <w:sz w:val="28"/>
          <w:szCs w:val="28"/>
          <w:u w:val="single"/>
        </w:rPr>
        <w:t>ПОДВАЛЫ:</w:t>
      </w:r>
    </w:p>
    <w:p w:rsidR="00C41340" w:rsidRPr="008460AB" w:rsidRDefault="00C41340" w:rsidP="00F67FED">
      <w:pPr>
        <w:spacing w:after="0" w:line="240" w:lineRule="auto"/>
        <w:ind w:firstLine="567"/>
        <w:contextualSpacing/>
        <w:jc w:val="both"/>
        <w:rPr>
          <w:rFonts w:ascii="Times New Roman" w:hAnsi="Times New Roman" w:cs="Times New Roman"/>
          <w:i/>
          <w:sz w:val="28"/>
          <w:szCs w:val="28"/>
          <w:u w:val="single"/>
        </w:rPr>
      </w:pPr>
      <w:proofErr w:type="spellStart"/>
      <w:r w:rsidRPr="008460AB">
        <w:rPr>
          <w:rFonts w:ascii="Times New Roman" w:hAnsi="Times New Roman" w:cs="Times New Roman"/>
          <w:i/>
          <w:sz w:val="28"/>
          <w:szCs w:val="28"/>
          <w:u w:val="single"/>
        </w:rPr>
        <w:t>н.п</w:t>
      </w:r>
      <w:proofErr w:type="spellEnd"/>
      <w:r w:rsidRPr="008460AB">
        <w:rPr>
          <w:rFonts w:ascii="Times New Roman" w:hAnsi="Times New Roman" w:cs="Times New Roman"/>
          <w:i/>
          <w:sz w:val="28"/>
          <w:szCs w:val="28"/>
          <w:u w:val="single"/>
        </w:rPr>
        <w:t>. Междуречье:</w:t>
      </w:r>
    </w:p>
    <w:p w:rsidR="00C41340" w:rsidRPr="008460AB" w:rsidRDefault="00C41340" w:rsidP="00F67FED">
      <w:pPr>
        <w:spacing w:after="0" w:line="240" w:lineRule="auto"/>
        <w:ind w:firstLine="567"/>
        <w:contextualSpacing/>
        <w:jc w:val="both"/>
        <w:rPr>
          <w:rFonts w:ascii="Times New Roman" w:hAnsi="Times New Roman" w:cs="Times New Roman"/>
          <w:sz w:val="28"/>
          <w:szCs w:val="28"/>
        </w:rPr>
      </w:pPr>
      <w:r w:rsidRPr="008460AB">
        <w:rPr>
          <w:rFonts w:ascii="Times New Roman" w:hAnsi="Times New Roman" w:cs="Times New Roman"/>
          <w:sz w:val="28"/>
          <w:szCs w:val="28"/>
        </w:rPr>
        <w:t xml:space="preserve">дома №№ 2, 6, 9 -  установка решеток  в подвалах домов </w:t>
      </w:r>
      <w:proofErr w:type="spellStart"/>
      <w:r w:rsidRPr="008460AB">
        <w:rPr>
          <w:rFonts w:ascii="Times New Roman" w:hAnsi="Times New Roman" w:cs="Times New Roman"/>
          <w:sz w:val="28"/>
          <w:szCs w:val="28"/>
        </w:rPr>
        <w:t>теплопунктов</w:t>
      </w:r>
      <w:proofErr w:type="spellEnd"/>
      <w:r w:rsidRPr="008460AB">
        <w:rPr>
          <w:rFonts w:ascii="Times New Roman" w:hAnsi="Times New Roman" w:cs="Times New Roman"/>
          <w:sz w:val="28"/>
          <w:szCs w:val="28"/>
        </w:rPr>
        <w:t>;</w:t>
      </w:r>
    </w:p>
    <w:p w:rsidR="00C41340" w:rsidRPr="008460AB" w:rsidRDefault="00C41340" w:rsidP="00F67FED">
      <w:pPr>
        <w:spacing w:after="0" w:line="240" w:lineRule="auto"/>
        <w:ind w:firstLine="567"/>
        <w:contextualSpacing/>
        <w:jc w:val="both"/>
        <w:rPr>
          <w:rFonts w:ascii="Times New Roman" w:hAnsi="Times New Roman" w:cs="Times New Roman"/>
          <w:sz w:val="28"/>
          <w:szCs w:val="28"/>
        </w:rPr>
      </w:pPr>
      <w:r w:rsidRPr="008460AB">
        <w:rPr>
          <w:rFonts w:ascii="Times New Roman" w:hAnsi="Times New Roman" w:cs="Times New Roman"/>
          <w:sz w:val="28"/>
          <w:szCs w:val="28"/>
        </w:rPr>
        <w:t>дом № 7, подъезд 2 – очистка подвала от мусора;</w:t>
      </w:r>
    </w:p>
    <w:p w:rsidR="00C41340" w:rsidRPr="008460AB" w:rsidRDefault="00C41340" w:rsidP="00F67FED">
      <w:pPr>
        <w:spacing w:after="0" w:line="240" w:lineRule="auto"/>
        <w:ind w:firstLine="567"/>
        <w:contextualSpacing/>
        <w:jc w:val="both"/>
        <w:rPr>
          <w:rFonts w:ascii="Times New Roman" w:hAnsi="Times New Roman" w:cs="Times New Roman"/>
          <w:i/>
          <w:sz w:val="28"/>
          <w:szCs w:val="28"/>
          <w:u w:val="single"/>
        </w:rPr>
      </w:pPr>
      <w:r w:rsidRPr="008460AB">
        <w:rPr>
          <w:rFonts w:ascii="Times New Roman" w:hAnsi="Times New Roman" w:cs="Times New Roman"/>
          <w:i/>
          <w:sz w:val="28"/>
          <w:szCs w:val="28"/>
          <w:u w:val="single"/>
        </w:rPr>
        <w:t>с. Минькино:</w:t>
      </w:r>
    </w:p>
    <w:p w:rsidR="00C41340" w:rsidRPr="008460AB" w:rsidRDefault="00C41340" w:rsidP="00F67FED">
      <w:pPr>
        <w:spacing w:after="0" w:line="240" w:lineRule="auto"/>
        <w:ind w:firstLine="567"/>
        <w:contextualSpacing/>
        <w:jc w:val="both"/>
        <w:rPr>
          <w:rFonts w:ascii="Times New Roman" w:hAnsi="Times New Roman" w:cs="Times New Roman"/>
          <w:sz w:val="28"/>
          <w:szCs w:val="28"/>
        </w:rPr>
      </w:pPr>
      <w:r w:rsidRPr="008460AB">
        <w:rPr>
          <w:rFonts w:ascii="Times New Roman" w:hAnsi="Times New Roman" w:cs="Times New Roman"/>
          <w:sz w:val="28"/>
          <w:szCs w:val="28"/>
        </w:rPr>
        <w:t>дом № 150а -  выполнена санитарная</w:t>
      </w:r>
      <w:r w:rsidR="009A5BE1">
        <w:rPr>
          <w:rFonts w:ascii="Times New Roman" w:hAnsi="Times New Roman" w:cs="Times New Roman"/>
          <w:sz w:val="28"/>
          <w:szCs w:val="28"/>
        </w:rPr>
        <w:t xml:space="preserve"> очистка подвального помещения.</w:t>
      </w:r>
    </w:p>
    <w:p w:rsidR="00C41340" w:rsidRPr="008460AB" w:rsidRDefault="00C41340" w:rsidP="00F67FED">
      <w:pPr>
        <w:spacing w:after="0" w:line="240" w:lineRule="auto"/>
        <w:ind w:firstLine="567"/>
        <w:contextualSpacing/>
        <w:jc w:val="both"/>
        <w:rPr>
          <w:rFonts w:ascii="Times New Roman" w:hAnsi="Times New Roman" w:cs="Times New Roman"/>
          <w:sz w:val="28"/>
          <w:szCs w:val="28"/>
          <w:u w:val="single"/>
        </w:rPr>
      </w:pPr>
      <w:r w:rsidRPr="008460AB">
        <w:rPr>
          <w:rFonts w:ascii="Times New Roman" w:hAnsi="Times New Roman" w:cs="Times New Roman"/>
          <w:sz w:val="28"/>
          <w:szCs w:val="28"/>
          <w:u w:val="single"/>
        </w:rPr>
        <w:t>СТОЯКИ  ОТОПЛЕНИЯ:</w:t>
      </w:r>
    </w:p>
    <w:p w:rsidR="00C41340" w:rsidRPr="008460AB" w:rsidRDefault="00C41340" w:rsidP="00F67FED">
      <w:pPr>
        <w:spacing w:after="0" w:line="240" w:lineRule="auto"/>
        <w:ind w:firstLine="567"/>
        <w:contextualSpacing/>
        <w:jc w:val="both"/>
        <w:rPr>
          <w:rFonts w:ascii="Times New Roman" w:hAnsi="Times New Roman" w:cs="Times New Roman"/>
          <w:i/>
          <w:sz w:val="28"/>
          <w:szCs w:val="28"/>
          <w:u w:val="single"/>
        </w:rPr>
      </w:pPr>
      <w:proofErr w:type="spellStart"/>
      <w:r w:rsidRPr="008460AB">
        <w:rPr>
          <w:rFonts w:ascii="Times New Roman" w:hAnsi="Times New Roman" w:cs="Times New Roman"/>
          <w:i/>
          <w:sz w:val="28"/>
          <w:szCs w:val="28"/>
          <w:u w:val="single"/>
        </w:rPr>
        <w:t>н.п</w:t>
      </w:r>
      <w:proofErr w:type="spellEnd"/>
      <w:r w:rsidRPr="008460AB">
        <w:rPr>
          <w:rFonts w:ascii="Times New Roman" w:hAnsi="Times New Roman" w:cs="Times New Roman"/>
          <w:i/>
          <w:sz w:val="28"/>
          <w:szCs w:val="28"/>
          <w:u w:val="single"/>
        </w:rPr>
        <w:t>. Междуречье:</w:t>
      </w:r>
    </w:p>
    <w:p w:rsidR="00C41340" w:rsidRPr="008460AB" w:rsidRDefault="00C41340" w:rsidP="00F67FED">
      <w:pPr>
        <w:spacing w:after="0" w:line="240" w:lineRule="auto"/>
        <w:ind w:firstLine="567"/>
        <w:contextualSpacing/>
        <w:jc w:val="both"/>
        <w:rPr>
          <w:rFonts w:ascii="Times New Roman" w:hAnsi="Times New Roman" w:cs="Times New Roman"/>
          <w:sz w:val="28"/>
          <w:szCs w:val="28"/>
        </w:rPr>
      </w:pPr>
      <w:r w:rsidRPr="008460AB">
        <w:rPr>
          <w:rFonts w:ascii="Times New Roman" w:hAnsi="Times New Roman" w:cs="Times New Roman"/>
          <w:sz w:val="28"/>
          <w:szCs w:val="28"/>
        </w:rPr>
        <w:t xml:space="preserve">дом № 7, -  замена участка стояка  системы отопления  6 </w:t>
      </w:r>
      <w:proofErr w:type="spellStart"/>
      <w:r w:rsidRPr="008460AB">
        <w:rPr>
          <w:rFonts w:ascii="Times New Roman" w:hAnsi="Times New Roman" w:cs="Times New Roman"/>
          <w:sz w:val="28"/>
          <w:szCs w:val="28"/>
        </w:rPr>
        <w:t>п.м</w:t>
      </w:r>
      <w:proofErr w:type="spellEnd"/>
      <w:r w:rsidRPr="008460AB">
        <w:rPr>
          <w:rFonts w:ascii="Times New Roman" w:hAnsi="Times New Roman" w:cs="Times New Roman"/>
          <w:sz w:val="28"/>
          <w:szCs w:val="28"/>
        </w:rPr>
        <w:t>., ø 20 мм</w:t>
      </w:r>
      <w:proofErr w:type="gramStart"/>
      <w:r w:rsidRPr="008460AB">
        <w:rPr>
          <w:rFonts w:ascii="Times New Roman" w:hAnsi="Times New Roman" w:cs="Times New Roman"/>
          <w:sz w:val="28"/>
          <w:szCs w:val="28"/>
        </w:rPr>
        <w:t>.;</w:t>
      </w:r>
      <w:proofErr w:type="gramEnd"/>
    </w:p>
    <w:p w:rsidR="00C41340" w:rsidRPr="008460AB" w:rsidRDefault="00C41340" w:rsidP="00F67FED">
      <w:pPr>
        <w:spacing w:after="0" w:line="240" w:lineRule="auto"/>
        <w:ind w:firstLine="567"/>
        <w:contextualSpacing/>
        <w:jc w:val="both"/>
        <w:rPr>
          <w:rFonts w:ascii="Times New Roman" w:hAnsi="Times New Roman" w:cs="Times New Roman"/>
          <w:sz w:val="28"/>
          <w:szCs w:val="28"/>
        </w:rPr>
      </w:pPr>
      <w:r w:rsidRPr="008460AB">
        <w:rPr>
          <w:rFonts w:ascii="Times New Roman" w:hAnsi="Times New Roman" w:cs="Times New Roman"/>
          <w:sz w:val="28"/>
          <w:szCs w:val="28"/>
        </w:rPr>
        <w:t xml:space="preserve">дом № 9, кв. 46  -  замена участка стояка  системы отопления  1,5 </w:t>
      </w:r>
      <w:proofErr w:type="spellStart"/>
      <w:r w:rsidRPr="008460AB">
        <w:rPr>
          <w:rFonts w:ascii="Times New Roman" w:hAnsi="Times New Roman" w:cs="Times New Roman"/>
          <w:sz w:val="28"/>
          <w:szCs w:val="28"/>
        </w:rPr>
        <w:t>п.м</w:t>
      </w:r>
      <w:proofErr w:type="spellEnd"/>
      <w:r w:rsidRPr="008460AB">
        <w:rPr>
          <w:rFonts w:ascii="Times New Roman" w:hAnsi="Times New Roman" w:cs="Times New Roman"/>
          <w:sz w:val="28"/>
          <w:szCs w:val="28"/>
        </w:rPr>
        <w:t>., ø 20 мм</w:t>
      </w:r>
      <w:proofErr w:type="gramStart"/>
      <w:r w:rsidRPr="008460AB">
        <w:rPr>
          <w:rFonts w:ascii="Times New Roman" w:hAnsi="Times New Roman" w:cs="Times New Roman"/>
          <w:sz w:val="28"/>
          <w:szCs w:val="28"/>
        </w:rPr>
        <w:t>.;</w:t>
      </w:r>
      <w:proofErr w:type="gramEnd"/>
    </w:p>
    <w:p w:rsidR="00C41340" w:rsidRPr="008460AB" w:rsidRDefault="00C41340" w:rsidP="00F67FED">
      <w:pPr>
        <w:spacing w:after="0" w:line="240" w:lineRule="auto"/>
        <w:ind w:firstLine="567"/>
        <w:contextualSpacing/>
        <w:jc w:val="both"/>
        <w:rPr>
          <w:rFonts w:ascii="Times New Roman" w:hAnsi="Times New Roman" w:cs="Times New Roman"/>
          <w:sz w:val="28"/>
          <w:szCs w:val="28"/>
        </w:rPr>
      </w:pPr>
      <w:r w:rsidRPr="008460AB">
        <w:rPr>
          <w:rFonts w:ascii="Times New Roman" w:hAnsi="Times New Roman" w:cs="Times New Roman"/>
          <w:sz w:val="28"/>
          <w:szCs w:val="28"/>
        </w:rPr>
        <w:t xml:space="preserve">дом № 9, кв. 48  -  замена участка стояка  системы отопления  1,5 </w:t>
      </w:r>
      <w:proofErr w:type="spellStart"/>
      <w:r w:rsidRPr="008460AB">
        <w:rPr>
          <w:rFonts w:ascii="Times New Roman" w:hAnsi="Times New Roman" w:cs="Times New Roman"/>
          <w:sz w:val="28"/>
          <w:szCs w:val="28"/>
        </w:rPr>
        <w:t>п.м</w:t>
      </w:r>
      <w:proofErr w:type="spellEnd"/>
      <w:r w:rsidRPr="008460AB">
        <w:rPr>
          <w:rFonts w:ascii="Times New Roman" w:hAnsi="Times New Roman" w:cs="Times New Roman"/>
          <w:sz w:val="28"/>
          <w:szCs w:val="28"/>
        </w:rPr>
        <w:t>., ø 25 мм</w:t>
      </w:r>
      <w:proofErr w:type="gramStart"/>
      <w:r w:rsidRPr="008460AB">
        <w:rPr>
          <w:rFonts w:ascii="Times New Roman" w:hAnsi="Times New Roman" w:cs="Times New Roman"/>
          <w:sz w:val="28"/>
          <w:szCs w:val="28"/>
        </w:rPr>
        <w:t>.;</w:t>
      </w:r>
      <w:proofErr w:type="gramEnd"/>
    </w:p>
    <w:p w:rsidR="00C41340" w:rsidRPr="008460AB" w:rsidRDefault="00C41340" w:rsidP="00F67FED">
      <w:pPr>
        <w:spacing w:after="0" w:line="240" w:lineRule="auto"/>
        <w:ind w:firstLine="567"/>
        <w:contextualSpacing/>
        <w:jc w:val="both"/>
        <w:rPr>
          <w:rFonts w:ascii="Times New Roman" w:hAnsi="Times New Roman" w:cs="Times New Roman"/>
          <w:sz w:val="28"/>
          <w:szCs w:val="28"/>
        </w:rPr>
      </w:pPr>
      <w:r w:rsidRPr="008460AB">
        <w:rPr>
          <w:rFonts w:ascii="Times New Roman" w:hAnsi="Times New Roman" w:cs="Times New Roman"/>
          <w:sz w:val="28"/>
          <w:szCs w:val="28"/>
        </w:rPr>
        <w:t xml:space="preserve">дом № 11, подвал  -  замена участка стояка  системы отопления  4  </w:t>
      </w:r>
      <w:proofErr w:type="spellStart"/>
      <w:r w:rsidRPr="008460AB">
        <w:rPr>
          <w:rFonts w:ascii="Times New Roman" w:hAnsi="Times New Roman" w:cs="Times New Roman"/>
          <w:sz w:val="28"/>
          <w:szCs w:val="28"/>
        </w:rPr>
        <w:t>п.м</w:t>
      </w:r>
      <w:proofErr w:type="spellEnd"/>
      <w:r w:rsidRPr="008460AB">
        <w:rPr>
          <w:rFonts w:ascii="Times New Roman" w:hAnsi="Times New Roman" w:cs="Times New Roman"/>
          <w:sz w:val="28"/>
          <w:szCs w:val="28"/>
        </w:rPr>
        <w:t>., ø 20 мм</w:t>
      </w:r>
      <w:proofErr w:type="gramStart"/>
      <w:r w:rsidRPr="008460AB">
        <w:rPr>
          <w:rFonts w:ascii="Times New Roman" w:hAnsi="Times New Roman" w:cs="Times New Roman"/>
          <w:sz w:val="28"/>
          <w:szCs w:val="28"/>
        </w:rPr>
        <w:t>.;</w:t>
      </w:r>
      <w:proofErr w:type="gramEnd"/>
    </w:p>
    <w:p w:rsidR="00C41340" w:rsidRPr="008460AB" w:rsidRDefault="00C41340" w:rsidP="00F67FED">
      <w:pPr>
        <w:spacing w:after="0" w:line="240" w:lineRule="auto"/>
        <w:ind w:firstLine="567"/>
        <w:contextualSpacing/>
        <w:jc w:val="both"/>
        <w:rPr>
          <w:rFonts w:ascii="Times New Roman" w:hAnsi="Times New Roman" w:cs="Times New Roman"/>
          <w:sz w:val="28"/>
          <w:szCs w:val="28"/>
        </w:rPr>
      </w:pPr>
      <w:r w:rsidRPr="008460AB">
        <w:rPr>
          <w:rFonts w:ascii="Times New Roman" w:hAnsi="Times New Roman" w:cs="Times New Roman"/>
          <w:sz w:val="28"/>
          <w:szCs w:val="28"/>
        </w:rPr>
        <w:t>дома № № 1-11 – выполнена промывка</w:t>
      </w:r>
      <w:r w:rsidR="009A5BE1">
        <w:rPr>
          <w:rFonts w:ascii="Times New Roman" w:hAnsi="Times New Roman" w:cs="Times New Roman"/>
          <w:sz w:val="28"/>
          <w:szCs w:val="28"/>
        </w:rPr>
        <w:t xml:space="preserve">, </w:t>
      </w:r>
      <w:proofErr w:type="spellStart"/>
      <w:r w:rsidR="009A5BE1">
        <w:rPr>
          <w:rFonts w:ascii="Times New Roman" w:hAnsi="Times New Roman" w:cs="Times New Roman"/>
          <w:sz w:val="28"/>
          <w:szCs w:val="28"/>
        </w:rPr>
        <w:t>опрессовка</w:t>
      </w:r>
      <w:proofErr w:type="spellEnd"/>
      <w:r w:rsidR="009A5BE1">
        <w:rPr>
          <w:rFonts w:ascii="Times New Roman" w:hAnsi="Times New Roman" w:cs="Times New Roman"/>
          <w:sz w:val="28"/>
          <w:szCs w:val="28"/>
        </w:rPr>
        <w:t xml:space="preserve"> системы отопления </w:t>
      </w:r>
    </w:p>
    <w:p w:rsidR="00C41340" w:rsidRPr="008460AB" w:rsidRDefault="00C41340" w:rsidP="00F67FED">
      <w:pPr>
        <w:spacing w:after="0" w:line="240" w:lineRule="auto"/>
        <w:ind w:firstLine="567"/>
        <w:contextualSpacing/>
        <w:jc w:val="both"/>
        <w:rPr>
          <w:rFonts w:ascii="Times New Roman" w:hAnsi="Times New Roman" w:cs="Times New Roman"/>
          <w:i/>
          <w:sz w:val="28"/>
          <w:szCs w:val="28"/>
          <w:u w:val="single"/>
        </w:rPr>
      </w:pPr>
      <w:r w:rsidRPr="008460AB">
        <w:rPr>
          <w:rFonts w:ascii="Times New Roman" w:hAnsi="Times New Roman" w:cs="Times New Roman"/>
          <w:i/>
          <w:sz w:val="28"/>
          <w:szCs w:val="28"/>
          <w:u w:val="single"/>
        </w:rPr>
        <w:t>с. Минькино:</w:t>
      </w:r>
    </w:p>
    <w:p w:rsidR="00C41340" w:rsidRPr="008460AB" w:rsidRDefault="00C41340" w:rsidP="00F67FED">
      <w:pPr>
        <w:spacing w:after="0" w:line="240" w:lineRule="auto"/>
        <w:ind w:firstLine="567"/>
        <w:contextualSpacing/>
        <w:jc w:val="both"/>
        <w:rPr>
          <w:rFonts w:ascii="Times New Roman" w:hAnsi="Times New Roman" w:cs="Times New Roman"/>
          <w:sz w:val="28"/>
          <w:szCs w:val="28"/>
        </w:rPr>
      </w:pPr>
      <w:r w:rsidRPr="008460AB">
        <w:rPr>
          <w:rFonts w:ascii="Times New Roman" w:hAnsi="Times New Roman" w:cs="Times New Roman"/>
          <w:sz w:val="28"/>
          <w:szCs w:val="28"/>
        </w:rPr>
        <w:t xml:space="preserve">дом № 150а, кв. 4  -  замена участка стояка  системы отопления  1,5 </w:t>
      </w:r>
      <w:proofErr w:type="spellStart"/>
      <w:r w:rsidRPr="008460AB">
        <w:rPr>
          <w:rFonts w:ascii="Times New Roman" w:hAnsi="Times New Roman" w:cs="Times New Roman"/>
          <w:sz w:val="28"/>
          <w:szCs w:val="28"/>
        </w:rPr>
        <w:t>п.м</w:t>
      </w:r>
      <w:proofErr w:type="spellEnd"/>
      <w:r w:rsidRPr="008460AB">
        <w:rPr>
          <w:rFonts w:ascii="Times New Roman" w:hAnsi="Times New Roman" w:cs="Times New Roman"/>
          <w:sz w:val="28"/>
          <w:szCs w:val="28"/>
        </w:rPr>
        <w:t>., ø 25 мм</w:t>
      </w:r>
      <w:proofErr w:type="gramStart"/>
      <w:r w:rsidRPr="008460AB">
        <w:rPr>
          <w:rFonts w:ascii="Times New Roman" w:hAnsi="Times New Roman" w:cs="Times New Roman"/>
          <w:sz w:val="28"/>
          <w:szCs w:val="28"/>
        </w:rPr>
        <w:t>.;</w:t>
      </w:r>
      <w:proofErr w:type="gramEnd"/>
    </w:p>
    <w:p w:rsidR="00C41340" w:rsidRPr="008460AB" w:rsidRDefault="00C41340" w:rsidP="00F67FED">
      <w:pPr>
        <w:spacing w:after="0" w:line="240" w:lineRule="auto"/>
        <w:ind w:firstLine="567"/>
        <w:contextualSpacing/>
        <w:jc w:val="both"/>
        <w:rPr>
          <w:rFonts w:ascii="Times New Roman" w:hAnsi="Times New Roman" w:cs="Times New Roman"/>
          <w:sz w:val="28"/>
          <w:szCs w:val="28"/>
        </w:rPr>
      </w:pPr>
      <w:r w:rsidRPr="008460AB">
        <w:rPr>
          <w:rFonts w:ascii="Times New Roman" w:hAnsi="Times New Roman" w:cs="Times New Roman"/>
          <w:sz w:val="28"/>
          <w:szCs w:val="28"/>
        </w:rPr>
        <w:t xml:space="preserve">дом № 150а, кв. 8  -  замена участка стояка  системы отопления  2,5 </w:t>
      </w:r>
      <w:proofErr w:type="spellStart"/>
      <w:r w:rsidRPr="008460AB">
        <w:rPr>
          <w:rFonts w:ascii="Times New Roman" w:hAnsi="Times New Roman" w:cs="Times New Roman"/>
          <w:sz w:val="28"/>
          <w:szCs w:val="28"/>
        </w:rPr>
        <w:t>п.м</w:t>
      </w:r>
      <w:proofErr w:type="spellEnd"/>
      <w:r w:rsidRPr="008460AB">
        <w:rPr>
          <w:rFonts w:ascii="Times New Roman" w:hAnsi="Times New Roman" w:cs="Times New Roman"/>
          <w:sz w:val="28"/>
          <w:szCs w:val="28"/>
        </w:rPr>
        <w:t>., ø 20 мм</w:t>
      </w:r>
      <w:proofErr w:type="gramStart"/>
      <w:r w:rsidRPr="008460AB">
        <w:rPr>
          <w:rFonts w:ascii="Times New Roman" w:hAnsi="Times New Roman" w:cs="Times New Roman"/>
          <w:sz w:val="28"/>
          <w:szCs w:val="28"/>
        </w:rPr>
        <w:t>.;</w:t>
      </w:r>
      <w:proofErr w:type="gramEnd"/>
    </w:p>
    <w:p w:rsidR="00C41340" w:rsidRPr="008460AB" w:rsidRDefault="00C41340" w:rsidP="00F67FED">
      <w:pPr>
        <w:spacing w:after="0" w:line="240" w:lineRule="auto"/>
        <w:ind w:firstLine="567"/>
        <w:contextualSpacing/>
        <w:jc w:val="both"/>
        <w:rPr>
          <w:rFonts w:ascii="Times New Roman" w:hAnsi="Times New Roman" w:cs="Times New Roman"/>
          <w:sz w:val="28"/>
          <w:szCs w:val="28"/>
        </w:rPr>
      </w:pPr>
      <w:r w:rsidRPr="008460AB">
        <w:rPr>
          <w:rFonts w:ascii="Times New Roman" w:hAnsi="Times New Roman" w:cs="Times New Roman"/>
          <w:sz w:val="28"/>
          <w:szCs w:val="28"/>
        </w:rPr>
        <w:t xml:space="preserve">дом № 150а, кв. 13  -  замена участка стояка  системы отопления  1,5 </w:t>
      </w:r>
      <w:proofErr w:type="spellStart"/>
      <w:r w:rsidRPr="008460AB">
        <w:rPr>
          <w:rFonts w:ascii="Times New Roman" w:hAnsi="Times New Roman" w:cs="Times New Roman"/>
          <w:sz w:val="28"/>
          <w:szCs w:val="28"/>
        </w:rPr>
        <w:t>п.м</w:t>
      </w:r>
      <w:proofErr w:type="spellEnd"/>
      <w:r w:rsidRPr="008460AB">
        <w:rPr>
          <w:rFonts w:ascii="Times New Roman" w:hAnsi="Times New Roman" w:cs="Times New Roman"/>
          <w:sz w:val="28"/>
          <w:szCs w:val="28"/>
        </w:rPr>
        <w:t>., ø 25 мм</w:t>
      </w:r>
      <w:proofErr w:type="gramStart"/>
      <w:r w:rsidRPr="008460AB">
        <w:rPr>
          <w:rFonts w:ascii="Times New Roman" w:hAnsi="Times New Roman" w:cs="Times New Roman"/>
          <w:sz w:val="28"/>
          <w:szCs w:val="28"/>
        </w:rPr>
        <w:t>.;</w:t>
      </w:r>
      <w:proofErr w:type="gramEnd"/>
    </w:p>
    <w:p w:rsidR="00C41340" w:rsidRPr="008460AB" w:rsidRDefault="00C41340" w:rsidP="00F67FED">
      <w:pPr>
        <w:spacing w:after="0" w:line="240" w:lineRule="auto"/>
        <w:ind w:firstLine="567"/>
        <w:contextualSpacing/>
        <w:jc w:val="both"/>
        <w:rPr>
          <w:rFonts w:ascii="Times New Roman" w:hAnsi="Times New Roman" w:cs="Times New Roman"/>
          <w:sz w:val="28"/>
          <w:szCs w:val="28"/>
        </w:rPr>
      </w:pPr>
      <w:r w:rsidRPr="008460AB">
        <w:rPr>
          <w:rFonts w:ascii="Times New Roman" w:hAnsi="Times New Roman" w:cs="Times New Roman"/>
          <w:sz w:val="28"/>
          <w:szCs w:val="28"/>
        </w:rPr>
        <w:lastRenderedPageBreak/>
        <w:t xml:space="preserve">дома № № 150а, 154, 155 – выполнена промывка, </w:t>
      </w:r>
      <w:proofErr w:type="spellStart"/>
      <w:r w:rsidRPr="008460AB">
        <w:rPr>
          <w:rFonts w:ascii="Times New Roman" w:hAnsi="Times New Roman" w:cs="Times New Roman"/>
          <w:sz w:val="28"/>
          <w:szCs w:val="28"/>
        </w:rPr>
        <w:t>опрессовка</w:t>
      </w:r>
      <w:proofErr w:type="spellEnd"/>
      <w:r w:rsidRPr="008460AB">
        <w:rPr>
          <w:rFonts w:ascii="Times New Roman" w:hAnsi="Times New Roman" w:cs="Times New Roman"/>
          <w:sz w:val="28"/>
          <w:szCs w:val="28"/>
        </w:rPr>
        <w:t xml:space="preserve"> системы отопления </w:t>
      </w:r>
    </w:p>
    <w:p w:rsidR="00C41340" w:rsidRPr="008460AB" w:rsidRDefault="00C41340" w:rsidP="00F67FED">
      <w:pPr>
        <w:spacing w:after="0" w:line="240" w:lineRule="auto"/>
        <w:ind w:firstLine="567"/>
        <w:contextualSpacing/>
        <w:jc w:val="both"/>
        <w:rPr>
          <w:rFonts w:ascii="Times New Roman" w:hAnsi="Times New Roman" w:cs="Times New Roman"/>
          <w:sz w:val="28"/>
          <w:szCs w:val="28"/>
        </w:rPr>
      </w:pPr>
    </w:p>
    <w:p w:rsidR="00C41340" w:rsidRPr="008460AB" w:rsidRDefault="00C41340" w:rsidP="00F67FED">
      <w:pPr>
        <w:spacing w:after="0" w:line="240" w:lineRule="auto"/>
        <w:ind w:firstLine="567"/>
        <w:contextualSpacing/>
        <w:jc w:val="both"/>
        <w:rPr>
          <w:rFonts w:ascii="Times New Roman" w:hAnsi="Times New Roman" w:cs="Times New Roman"/>
          <w:i/>
          <w:sz w:val="28"/>
          <w:szCs w:val="28"/>
          <w:u w:val="single"/>
        </w:rPr>
      </w:pPr>
      <w:proofErr w:type="spellStart"/>
      <w:r w:rsidRPr="008460AB">
        <w:rPr>
          <w:rFonts w:ascii="Times New Roman" w:hAnsi="Times New Roman" w:cs="Times New Roman"/>
          <w:i/>
          <w:sz w:val="28"/>
          <w:szCs w:val="28"/>
          <w:u w:val="single"/>
        </w:rPr>
        <w:t>н.п</w:t>
      </w:r>
      <w:proofErr w:type="spellEnd"/>
      <w:r w:rsidRPr="008460AB">
        <w:rPr>
          <w:rFonts w:ascii="Times New Roman" w:hAnsi="Times New Roman" w:cs="Times New Roman"/>
          <w:i/>
          <w:sz w:val="28"/>
          <w:szCs w:val="28"/>
          <w:u w:val="single"/>
        </w:rPr>
        <w:t>. Мишуково:</w:t>
      </w:r>
    </w:p>
    <w:p w:rsidR="00C41340" w:rsidRPr="008460AB" w:rsidRDefault="00C41340" w:rsidP="00F67FED">
      <w:pPr>
        <w:spacing w:after="0" w:line="240" w:lineRule="auto"/>
        <w:ind w:firstLine="567"/>
        <w:contextualSpacing/>
        <w:jc w:val="both"/>
        <w:rPr>
          <w:rFonts w:ascii="Times New Roman" w:hAnsi="Times New Roman" w:cs="Times New Roman"/>
          <w:sz w:val="28"/>
          <w:szCs w:val="28"/>
        </w:rPr>
      </w:pPr>
      <w:r w:rsidRPr="008460AB">
        <w:rPr>
          <w:rFonts w:ascii="Times New Roman" w:hAnsi="Times New Roman" w:cs="Times New Roman"/>
          <w:sz w:val="28"/>
          <w:szCs w:val="28"/>
        </w:rPr>
        <w:t xml:space="preserve">дом № 4, кв. 14  -  замена участка стояка  системы отопления  2 </w:t>
      </w:r>
      <w:proofErr w:type="spellStart"/>
      <w:r w:rsidRPr="008460AB">
        <w:rPr>
          <w:rFonts w:ascii="Times New Roman" w:hAnsi="Times New Roman" w:cs="Times New Roman"/>
          <w:sz w:val="28"/>
          <w:szCs w:val="28"/>
        </w:rPr>
        <w:t>п.м</w:t>
      </w:r>
      <w:proofErr w:type="spellEnd"/>
      <w:r w:rsidRPr="008460AB">
        <w:rPr>
          <w:rFonts w:ascii="Times New Roman" w:hAnsi="Times New Roman" w:cs="Times New Roman"/>
          <w:sz w:val="28"/>
          <w:szCs w:val="28"/>
        </w:rPr>
        <w:t>., ø 20 мм</w:t>
      </w:r>
      <w:proofErr w:type="gramStart"/>
      <w:r w:rsidRPr="008460AB">
        <w:rPr>
          <w:rFonts w:ascii="Times New Roman" w:hAnsi="Times New Roman" w:cs="Times New Roman"/>
          <w:sz w:val="28"/>
          <w:szCs w:val="28"/>
        </w:rPr>
        <w:t>.;</w:t>
      </w:r>
      <w:proofErr w:type="gramEnd"/>
    </w:p>
    <w:p w:rsidR="00C41340" w:rsidRPr="008460AB" w:rsidRDefault="00C41340" w:rsidP="00F67FED">
      <w:pPr>
        <w:spacing w:after="0" w:line="240" w:lineRule="auto"/>
        <w:ind w:firstLine="567"/>
        <w:contextualSpacing/>
        <w:jc w:val="both"/>
        <w:rPr>
          <w:rFonts w:ascii="Times New Roman" w:hAnsi="Times New Roman" w:cs="Times New Roman"/>
          <w:sz w:val="28"/>
          <w:szCs w:val="28"/>
        </w:rPr>
      </w:pPr>
      <w:r w:rsidRPr="008460AB">
        <w:rPr>
          <w:rFonts w:ascii="Times New Roman" w:hAnsi="Times New Roman" w:cs="Times New Roman"/>
          <w:sz w:val="28"/>
          <w:szCs w:val="28"/>
        </w:rPr>
        <w:t xml:space="preserve">дом № 19, кв. 7  -  замена участка стояка  системы отопления  1,5 </w:t>
      </w:r>
      <w:proofErr w:type="spellStart"/>
      <w:r w:rsidRPr="008460AB">
        <w:rPr>
          <w:rFonts w:ascii="Times New Roman" w:hAnsi="Times New Roman" w:cs="Times New Roman"/>
          <w:sz w:val="28"/>
          <w:szCs w:val="28"/>
        </w:rPr>
        <w:t>п.м</w:t>
      </w:r>
      <w:proofErr w:type="spellEnd"/>
      <w:r w:rsidRPr="008460AB">
        <w:rPr>
          <w:rFonts w:ascii="Times New Roman" w:hAnsi="Times New Roman" w:cs="Times New Roman"/>
          <w:sz w:val="28"/>
          <w:szCs w:val="28"/>
        </w:rPr>
        <w:t>., ø 25 мм</w:t>
      </w:r>
      <w:proofErr w:type="gramStart"/>
      <w:r w:rsidRPr="008460AB">
        <w:rPr>
          <w:rFonts w:ascii="Times New Roman" w:hAnsi="Times New Roman" w:cs="Times New Roman"/>
          <w:sz w:val="28"/>
          <w:szCs w:val="28"/>
        </w:rPr>
        <w:t>.;</w:t>
      </w:r>
      <w:proofErr w:type="gramEnd"/>
    </w:p>
    <w:p w:rsidR="00C41340" w:rsidRPr="008460AB" w:rsidRDefault="00C41340" w:rsidP="00F67FED">
      <w:pPr>
        <w:spacing w:after="0" w:line="240" w:lineRule="auto"/>
        <w:ind w:firstLine="567"/>
        <w:contextualSpacing/>
        <w:jc w:val="both"/>
        <w:rPr>
          <w:rFonts w:ascii="Times New Roman" w:hAnsi="Times New Roman" w:cs="Times New Roman"/>
          <w:sz w:val="28"/>
          <w:szCs w:val="28"/>
        </w:rPr>
      </w:pPr>
      <w:r w:rsidRPr="008460AB">
        <w:rPr>
          <w:rFonts w:ascii="Times New Roman" w:hAnsi="Times New Roman" w:cs="Times New Roman"/>
          <w:sz w:val="28"/>
          <w:szCs w:val="28"/>
        </w:rPr>
        <w:t xml:space="preserve">дома № № 1а, 2,а 4, 6, 19 – выполнена промывка, </w:t>
      </w:r>
      <w:proofErr w:type="spellStart"/>
      <w:r w:rsidRPr="008460AB">
        <w:rPr>
          <w:rFonts w:ascii="Times New Roman" w:hAnsi="Times New Roman" w:cs="Times New Roman"/>
          <w:sz w:val="28"/>
          <w:szCs w:val="28"/>
        </w:rPr>
        <w:t>опрессовка</w:t>
      </w:r>
      <w:proofErr w:type="spellEnd"/>
      <w:r w:rsidRPr="008460AB">
        <w:rPr>
          <w:rFonts w:ascii="Times New Roman" w:hAnsi="Times New Roman" w:cs="Times New Roman"/>
          <w:sz w:val="28"/>
          <w:szCs w:val="28"/>
        </w:rPr>
        <w:t xml:space="preserve"> системы отопления </w:t>
      </w:r>
    </w:p>
    <w:p w:rsidR="00C41340" w:rsidRPr="008460AB" w:rsidRDefault="00C41340" w:rsidP="00F67FED">
      <w:pPr>
        <w:spacing w:after="0" w:line="240" w:lineRule="auto"/>
        <w:ind w:firstLine="567"/>
        <w:contextualSpacing/>
        <w:jc w:val="both"/>
        <w:rPr>
          <w:rFonts w:ascii="Times New Roman" w:hAnsi="Times New Roman" w:cs="Times New Roman"/>
          <w:sz w:val="28"/>
          <w:szCs w:val="28"/>
        </w:rPr>
      </w:pPr>
    </w:p>
    <w:p w:rsidR="00C41340" w:rsidRPr="008460AB" w:rsidRDefault="00C41340" w:rsidP="00F67FED">
      <w:pPr>
        <w:spacing w:after="0" w:line="240" w:lineRule="auto"/>
        <w:ind w:firstLine="567"/>
        <w:contextualSpacing/>
        <w:jc w:val="both"/>
        <w:rPr>
          <w:rFonts w:ascii="Times New Roman" w:hAnsi="Times New Roman" w:cs="Times New Roman"/>
          <w:sz w:val="28"/>
          <w:szCs w:val="28"/>
          <w:u w:val="single"/>
        </w:rPr>
      </w:pPr>
      <w:r w:rsidRPr="008460AB">
        <w:rPr>
          <w:rFonts w:ascii="Times New Roman" w:hAnsi="Times New Roman" w:cs="Times New Roman"/>
          <w:sz w:val="28"/>
          <w:szCs w:val="28"/>
          <w:u w:val="single"/>
        </w:rPr>
        <w:t>ФАСАД:</w:t>
      </w:r>
    </w:p>
    <w:p w:rsidR="00C41340" w:rsidRPr="008460AB" w:rsidRDefault="00C41340" w:rsidP="00F67FED">
      <w:pPr>
        <w:spacing w:after="0" w:line="240" w:lineRule="auto"/>
        <w:ind w:firstLine="567"/>
        <w:contextualSpacing/>
        <w:jc w:val="both"/>
        <w:rPr>
          <w:rFonts w:ascii="Times New Roman" w:hAnsi="Times New Roman" w:cs="Times New Roman"/>
          <w:i/>
          <w:sz w:val="28"/>
          <w:szCs w:val="28"/>
          <w:u w:val="single"/>
        </w:rPr>
      </w:pPr>
      <w:proofErr w:type="spellStart"/>
      <w:r w:rsidRPr="008460AB">
        <w:rPr>
          <w:rFonts w:ascii="Times New Roman" w:hAnsi="Times New Roman" w:cs="Times New Roman"/>
          <w:i/>
          <w:sz w:val="28"/>
          <w:szCs w:val="28"/>
          <w:u w:val="single"/>
        </w:rPr>
        <w:t>н.п</w:t>
      </w:r>
      <w:proofErr w:type="spellEnd"/>
      <w:r w:rsidRPr="008460AB">
        <w:rPr>
          <w:rFonts w:ascii="Times New Roman" w:hAnsi="Times New Roman" w:cs="Times New Roman"/>
          <w:i/>
          <w:sz w:val="28"/>
          <w:szCs w:val="28"/>
          <w:u w:val="single"/>
        </w:rPr>
        <w:t>. Междуречье:</w:t>
      </w:r>
    </w:p>
    <w:p w:rsidR="00C41340" w:rsidRPr="008460AB" w:rsidRDefault="00C41340" w:rsidP="00F67FED">
      <w:pPr>
        <w:spacing w:after="0" w:line="240" w:lineRule="auto"/>
        <w:ind w:firstLine="567"/>
        <w:contextualSpacing/>
        <w:jc w:val="both"/>
        <w:rPr>
          <w:rFonts w:ascii="Times New Roman" w:hAnsi="Times New Roman" w:cs="Times New Roman"/>
          <w:sz w:val="28"/>
          <w:szCs w:val="28"/>
        </w:rPr>
      </w:pPr>
      <w:r w:rsidRPr="008460AB">
        <w:rPr>
          <w:rFonts w:ascii="Times New Roman" w:hAnsi="Times New Roman" w:cs="Times New Roman"/>
          <w:sz w:val="28"/>
          <w:szCs w:val="28"/>
        </w:rPr>
        <w:t xml:space="preserve">дом № 6, подъезд 2 – ремонт фасада первого этажа (2 </w:t>
      </w:r>
      <w:proofErr w:type="spellStart"/>
      <w:r w:rsidRPr="008460AB">
        <w:rPr>
          <w:rFonts w:ascii="Times New Roman" w:hAnsi="Times New Roman" w:cs="Times New Roman"/>
          <w:sz w:val="28"/>
          <w:szCs w:val="28"/>
        </w:rPr>
        <w:t>кв.м</w:t>
      </w:r>
      <w:proofErr w:type="spellEnd"/>
      <w:r w:rsidRPr="008460AB">
        <w:rPr>
          <w:rFonts w:ascii="Times New Roman" w:hAnsi="Times New Roman" w:cs="Times New Roman"/>
          <w:sz w:val="28"/>
          <w:szCs w:val="28"/>
        </w:rPr>
        <w:t>.);</w:t>
      </w:r>
    </w:p>
    <w:p w:rsidR="00C41340" w:rsidRPr="008460AB" w:rsidRDefault="00C41340" w:rsidP="00F67FED">
      <w:pPr>
        <w:spacing w:after="0" w:line="240" w:lineRule="auto"/>
        <w:ind w:firstLine="567"/>
        <w:contextualSpacing/>
        <w:jc w:val="both"/>
        <w:rPr>
          <w:rFonts w:ascii="Times New Roman" w:hAnsi="Times New Roman" w:cs="Times New Roman"/>
          <w:sz w:val="28"/>
          <w:szCs w:val="28"/>
        </w:rPr>
      </w:pPr>
      <w:r w:rsidRPr="008460AB">
        <w:rPr>
          <w:rFonts w:ascii="Times New Roman" w:hAnsi="Times New Roman" w:cs="Times New Roman"/>
          <w:sz w:val="28"/>
          <w:szCs w:val="28"/>
        </w:rPr>
        <w:t>дом № 10,  – ремонт  межпанельных швов (40 %);</w:t>
      </w:r>
    </w:p>
    <w:p w:rsidR="00C41340" w:rsidRPr="008460AB" w:rsidRDefault="00C41340" w:rsidP="00F67FED">
      <w:pPr>
        <w:spacing w:after="0" w:line="240" w:lineRule="auto"/>
        <w:ind w:firstLine="567"/>
        <w:contextualSpacing/>
        <w:jc w:val="both"/>
        <w:rPr>
          <w:rFonts w:ascii="Times New Roman" w:hAnsi="Times New Roman" w:cs="Times New Roman"/>
          <w:sz w:val="28"/>
          <w:szCs w:val="28"/>
        </w:rPr>
      </w:pPr>
    </w:p>
    <w:p w:rsidR="00C41340" w:rsidRPr="008460AB" w:rsidRDefault="00C41340" w:rsidP="00F67FED">
      <w:pPr>
        <w:spacing w:after="0" w:line="240" w:lineRule="auto"/>
        <w:ind w:firstLine="567"/>
        <w:contextualSpacing/>
        <w:jc w:val="both"/>
        <w:rPr>
          <w:rFonts w:ascii="Times New Roman" w:hAnsi="Times New Roman" w:cs="Times New Roman"/>
          <w:sz w:val="28"/>
          <w:szCs w:val="28"/>
          <w:u w:val="single"/>
        </w:rPr>
      </w:pPr>
      <w:r w:rsidRPr="008460AB">
        <w:rPr>
          <w:rFonts w:ascii="Times New Roman" w:hAnsi="Times New Roman" w:cs="Times New Roman"/>
          <w:sz w:val="28"/>
          <w:szCs w:val="28"/>
          <w:u w:val="single"/>
        </w:rPr>
        <w:t>ВЕНТИЛЯЦИОННЫЕ ШАХТЫ:</w:t>
      </w:r>
    </w:p>
    <w:p w:rsidR="00C41340" w:rsidRPr="008460AB" w:rsidRDefault="00C41340" w:rsidP="00F67FED">
      <w:pPr>
        <w:spacing w:after="0" w:line="240" w:lineRule="auto"/>
        <w:ind w:firstLine="567"/>
        <w:contextualSpacing/>
        <w:jc w:val="both"/>
        <w:rPr>
          <w:rFonts w:ascii="Times New Roman" w:hAnsi="Times New Roman" w:cs="Times New Roman"/>
          <w:i/>
          <w:sz w:val="28"/>
          <w:szCs w:val="28"/>
          <w:u w:val="single"/>
        </w:rPr>
      </w:pPr>
      <w:proofErr w:type="spellStart"/>
      <w:r w:rsidRPr="008460AB">
        <w:rPr>
          <w:rFonts w:ascii="Times New Roman" w:hAnsi="Times New Roman" w:cs="Times New Roman"/>
          <w:i/>
          <w:sz w:val="28"/>
          <w:szCs w:val="28"/>
          <w:u w:val="single"/>
        </w:rPr>
        <w:t>н.п</w:t>
      </w:r>
      <w:proofErr w:type="spellEnd"/>
      <w:r w:rsidRPr="008460AB">
        <w:rPr>
          <w:rFonts w:ascii="Times New Roman" w:hAnsi="Times New Roman" w:cs="Times New Roman"/>
          <w:i/>
          <w:sz w:val="28"/>
          <w:szCs w:val="28"/>
          <w:u w:val="single"/>
        </w:rPr>
        <w:t>. Междуречье:</w:t>
      </w:r>
    </w:p>
    <w:p w:rsidR="00C41340" w:rsidRPr="008460AB" w:rsidRDefault="00C41340" w:rsidP="00F67FED">
      <w:pPr>
        <w:spacing w:after="0" w:line="240" w:lineRule="auto"/>
        <w:ind w:firstLine="567"/>
        <w:contextualSpacing/>
        <w:jc w:val="both"/>
        <w:rPr>
          <w:rFonts w:ascii="Times New Roman" w:hAnsi="Times New Roman" w:cs="Times New Roman"/>
          <w:sz w:val="28"/>
          <w:szCs w:val="28"/>
        </w:rPr>
      </w:pPr>
      <w:r w:rsidRPr="008460AB">
        <w:rPr>
          <w:rFonts w:ascii="Times New Roman" w:hAnsi="Times New Roman" w:cs="Times New Roman"/>
          <w:sz w:val="28"/>
          <w:szCs w:val="28"/>
        </w:rPr>
        <w:t>дом № 3, – очистка вентиляционных шахт;</w:t>
      </w:r>
    </w:p>
    <w:p w:rsidR="00C77307" w:rsidRPr="008460AB" w:rsidRDefault="00C41340" w:rsidP="00F67FED">
      <w:pPr>
        <w:spacing w:after="0" w:line="240" w:lineRule="auto"/>
        <w:ind w:firstLine="567"/>
        <w:contextualSpacing/>
        <w:jc w:val="both"/>
        <w:rPr>
          <w:rStyle w:val="a4"/>
          <w:rFonts w:ascii="Times New Roman" w:hAnsi="Times New Roman" w:cs="Times New Roman"/>
          <w:b w:val="0"/>
          <w:bCs w:val="0"/>
          <w:sz w:val="28"/>
          <w:szCs w:val="28"/>
        </w:rPr>
      </w:pPr>
      <w:r w:rsidRPr="008460AB">
        <w:rPr>
          <w:rFonts w:ascii="Times New Roman" w:hAnsi="Times New Roman" w:cs="Times New Roman"/>
          <w:sz w:val="28"/>
          <w:szCs w:val="28"/>
        </w:rPr>
        <w:t>дом № 7, кв. 54, 63, 70 – очистка вентиляционных шахт.</w:t>
      </w:r>
    </w:p>
    <w:p w:rsidR="00D83F7D" w:rsidRPr="00D83F7D" w:rsidRDefault="00794B61" w:rsidP="00F67FED">
      <w:pPr>
        <w:pStyle w:val="a3"/>
        <w:spacing w:before="0" w:beforeAutospacing="0" w:after="0" w:afterAutospacing="0"/>
        <w:contextualSpacing/>
        <w:jc w:val="center"/>
        <w:rPr>
          <w:b/>
          <w:sz w:val="28"/>
          <w:szCs w:val="28"/>
        </w:rPr>
      </w:pPr>
      <w:r w:rsidRPr="00D83F7D">
        <w:rPr>
          <w:b/>
          <w:sz w:val="28"/>
          <w:szCs w:val="28"/>
        </w:rPr>
        <w:t xml:space="preserve">О деятельности </w:t>
      </w:r>
      <w:r w:rsidR="00D83F7D" w:rsidRPr="00D83F7D">
        <w:rPr>
          <w:b/>
          <w:sz w:val="28"/>
          <w:szCs w:val="28"/>
        </w:rPr>
        <w:t>МБК «</w:t>
      </w:r>
      <w:proofErr w:type="gramStart"/>
      <w:r w:rsidR="00D83F7D" w:rsidRPr="00D83F7D">
        <w:rPr>
          <w:b/>
          <w:sz w:val="28"/>
          <w:szCs w:val="28"/>
        </w:rPr>
        <w:t>Междуреченский</w:t>
      </w:r>
      <w:proofErr w:type="gramEnd"/>
      <w:r w:rsidR="00D83F7D" w:rsidRPr="00D83F7D">
        <w:rPr>
          <w:b/>
          <w:sz w:val="28"/>
          <w:szCs w:val="28"/>
        </w:rPr>
        <w:t xml:space="preserve"> С</w:t>
      </w:r>
      <w:r w:rsidRPr="00D83F7D">
        <w:rPr>
          <w:b/>
          <w:sz w:val="28"/>
          <w:szCs w:val="28"/>
        </w:rPr>
        <w:t>ДК</w:t>
      </w:r>
      <w:r w:rsidR="00D83F7D" w:rsidRPr="00D83F7D">
        <w:rPr>
          <w:b/>
          <w:sz w:val="28"/>
          <w:szCs w:val="28"/>
        </w:rPr>
        <w:t>»</w:t>
      </w:r>
      <w:r w:rsidRPr="00D83F7D">
        <w:rPr>
          <w:b/>
          <w:sz w:val="28"/>
          <w:szCs w:val="28"/>
        </w:rPr>
        <w:t xml:space="preserve"> </w:t>
      </w:r>
      <w:r w:rsidR="009A5BE1" w:rsidRPr="00D83F7D">
        <w:rPr>
          <w:b/>
          <w:sz w:val="28"/>
          <w:szCs w:val="28"/>
        </w:rPr>
        <w:t xml:space="preserve">и </w:t>
      </w:r>
      <w:r w:rsidR="00D83F7D" w:rsidRPr="00D83F7D">
        <w:rPr>
          <w:b/>
          <w:sz w:val="28"/>
          <w:szCs w:val="28"/>
        </w:rPr>
        <w:t>«Междуреченская сельская библиотека»</w:t>
      </w:r>
    </w:p>
    <w:p w:rsidR="00794B61" w:rsidRPr="008460AB" w:rsidRDefault="00794B61" w:rsidP="00F67FED">
      <w:pPr>
        <w:spacing w:after="0" w:line="240" w:lineRule="auto"/>
        <w:contextualSpacing/>
        <w:jc w:val="both"/>
        <w:rPr>
          <w:rFonts w:ascii="Times New Roman" w:hAnsi="Times New Roman" w:cs="Times New Roman"/>
          <w:sz w:val="28"/>
          <w:szCs w:val="28"/>
        </w:rPr>
      </w:pPr>
      <w:r w:rsidRPr="008460AB">
        <w:rPr>
          <w:rFonts w:ascii="Times New Roman" w:hAnsi="Times New Roman" w:cs="Times New Roman"/>
          <w:sz w:val="28"/>
          <w:szCs w:val="28"/>
        </w:rPr>
        <w:t xml:space="preserve">           Работа в МБУК «</w:t>
      </w:r>
      <w:proofErr w:type="gramStart"/>
      <w:r w:rsidRPr="008460AB">
        <w:rPr>
          <w:rFonts w:ascii="Times New Roman" w:hAnsi="Times New Roman" w:cs="Times New Roman"/>
          <w:sz w:val="28"/>
          <w:szCs w:val="28"/>
        </w:rPr>
        <w:t>Междуреченский</w:t>
      </w:r>
      <w:proofErr w:type="gramEnd"/>
      <w:r w:rsidRPr="008460AB">
        <w:rPr>
          <w:rFonts w:ascii="Times New Roman" w:hAnsi="Times New Roman" w:cs="Times New Roman"/>
          <w:sz w:val="28"/>
          <w:szCs w:val="28"/>
        </w:rPr>
        <w:t xml:space="preserve"> СДК» в 2015-2016 </w:t>
      </w:r>
      <w:proofErr w:type="spellStart"/>
      <w:r w:rsidRPr="008460AB">
        <w:rPr>
          <w:rFonts w:ascii="Times New Roman" w:hAnsi="Times New Roman" w:cs="Times New Roman"/>
          <w:sz w:val="28"/>
          <w:szCs w:val="28"/>
        </w:rPr>
        <w:t>г.г</w:t>
      </w:r>
      <w:proofErr w:type="spellEnd"/>
      <w:r w:rsidRPr="008460AB">
        <w:rPr>
          <w:rFonts w:ascii="Times New Roman" w:hAnsi="Times New Roman" w:cs="Times New Roman"/>
          <w:sz w:val="28"/>
          <w:szCs w:val="28"/>
        </w:rPr>
        <w:t xml:space="preserve">. велась в соответствии с муниципальной целевой программой «Культура сельского поселения Междуречье Кольского района Мурманской области» на 2014-2016 годы. </w:t>
      </w:r>
    </w:p>
    <w:p w:rsidR="00794B61" w:rsidRPr="008460AB" w:rsidRDefault="00794B61" w:rsidP="00F67FED">
      <w:pPr>
        <w:spacing w:after="0" w:line="240" w:lineRule="auto"/>
        <w:contextualSpacing/>
        <w:jc w:val="both"/>
        <w:rPr>
          <w:rFonts w:ascii="Times New Roman" w:hAnsi="Times New Roman" w:cs="Times New Roman"/>
          <w:sz w:val="28"/>
          <w:szCs w:val="28"/>
        </w:rPr>
      </w:pPr>
      <w:r w:rsidRPr="008460AB">
        <w:rPr>
          <w:rFonts w:ascii="Times New Roman" w:hAnsi="Times New Roman" w:cs="Times New Roman"/>
          <w:sz w:val="28"/>
          <w:szCs w:val="28"/>
        </w:rPr>
        <w:t xml:space="preserve">          По состоянию на 01 октября 2016 года на базе МБУК «</w:t>
      </w:r>
      <w:proofErr w:type="gramStart"/>
      <w:r w:rsidRPr="008460AB">
        <w:rPr>
          <w:rFonts w:ascii="Times New Roman" w:hAnsi="Times New Roman" w:cs="Times New Roman"/>
          <w:sz w:val="28"/>
          <w:szCs w:val="28"/>
        </w:rPr>
        <w:t>Междуреченский</w:t>
      </w:r>
      <w:proofErr w:type="gramEnd"/>
      <w:r w:rsidRPr="008460AB">
        <w:rPr>
          <w:rFonts w:ascii="Times New Roman" w:hAnsi="Times New Roman" w:cs="Times New Roman"/>
          <w:sz w:val="28"/>
          <w:szCs w:val="28"/>
        </w:rPr>
        <w:t xml:space="preserve"> СДК» осуществляют свою деятельность 16 клубных формирований. Количество участников клубных формирований - 266 человек.  </w:t>
      </w:r>
    </w:p>
    <w:p w:rsidR="00794B61" w:rsidRPr="008460AB" w:rsidRDefault="00794B61" w:rsidP="00F67FED">
      <w:pPr>
        <w:spacing w:after="0" w:line="240" w:lineRule="auto"/>
        <w:contextualSpacing/>
        <w:jc w:val="both"/>
        <w:rPr>
          <w:rFonts w:ascii="Times New Roman" w:hAnsi="Times New Roman" w:cs="Times New Roman"/>
          <w:sz w:val="28"/>
          <w:szCs w:val="28"/>
        </w:rPr>
      </w:pPr>
      <w:r w:rsidRPr="008460AB">
        <w:rPr>
          <w:rFonts w:ascii="Times New Roman" w:hAnsi="Times New Roman" w:cs="Times New Roman"/>
          <w:sz w:val="28"/>
          <w:szCs w:val="28"/>
        </w:rPr>
        <w:t xml:space="preserve">           За 9 месяцев 2016 года проведено 141 мероприятие. Самые значимые из них: театрализованный праздник «Русская Масленица», мероприятия, посвященные празднованию Дня Победы, праздничные концерты, посвященные Дню защиты детей, Дню молодежи, Дню ф</w:t>
      </w:r>
      <w:r w:rsidR="00A117BD" w:rsidRPr="008460AB">
        <w:rPr>
          <w:rFonts w:ascii="Times New Roman" w:hAnsi="Times New Roman" w:cs="Times New Roman"/>
          <w:sz w:val="28"/>
          <w:szCs w:val="28"/>
        </w:rPr>
        <w:t>л</w:t>
      </w:r>
      <w:r w:rsidRPr="008460AB">
        <w:rPr>
          <w:rFonts w:ascii="Times New Roman" w:hAnsi="Times New Roman" w:cs="Times New Roman"/>
          <w:sz w:val="28"/>
          <w:szCs w:val="28"/>
        </w:rPr>
        <w:t xml:space="preserve">ага, 100-летию города-героя Мурманска и другие. </w:t>
      </w:r>
    </w:p>
    <w:p w:rsidR="00794B61" w:rsidRPr="008460AB" w:rsidRDefault="00794B61" w:rsidP="00F67FED">
      <w:pPr>
        <w:spacing w:after="0" w:line="240" w:lineRule="auto"/>
        <w:ind w:firstLine="567"/>
        <w:contextualSpacing/>
        <w:jc w:val="both"/>
        <w:rPr>
          <w:rFonts w:ascii="Times New Roman" w:hAnsi="Times New Roman" w:cs="Times New Roman"/>
          <w:sz w:val="28"/>
          <w:szCs w:val="28"/>
        </w:rPr>
      </w:pPr>
      <w:r w:rsidRPr="008460AB">
        <w:rPr>
          <w:rFonts w:ascii="Times New Roman" w:hAnsi="Times New Roman" w:cs="Times New Roman"/>
          <w:sz w:val="28"/>
          <w:szCs w:val="28"/>
        </w:rPr>
        <w:t xml:space="preserve">Участники клубных формирований принимали активное участие в областных, районных фестивалях и конкурсах. </w:t>
      </w:r>
    </w:p>
    <w:p w:rsidR="00794B61" w:rsidRPr="008460AB" w:rsidRDefault="00794B61" w:rsidP="00F67FED">
      <w:pPr>
        <w:spacing w:after="0" w:line="240" w:lineRule="auto"/>
        <w:ind w:firstLine="567"/>
        <w:contextualSpacing/>
        <w:jc w:val="both"/>
        <w:rPr>
          <w:rFonts w:ascii="Times New Roman" w:hAnsi="Times New Roman" w:cs="Times New Roman"/>
          <w:sz w:val="28"/>
          <w:szCs w:val="28"/>
        </w:rPr>
      </w:pPr>
      <w:r w:rsidRPr="008460AB">
        <w:rPr>
          <w:rFonts w:ascii="Times New Roman" w:hAnsi="Times New Roman" w:cs="Times New Roman"/>
          <w:sz w:val="28"/>
          <w:szCs w:val="28"/>
        </w:rPr>
        <w:t>В 2016 году численность МБУК «Междуреченский СДК» составила 9,6 человек. Средняя заработная плата работников МБУК «</w:t>
      </w:r>
      <w:proofErr w:type="gramStart"/>
      <w:r w:rsidRPr="008460AB">
        <w:rPr>
          <w:rFonts w:ascii="Times New Roman" w:hAnsi="Times New Roman" w:cs="Times New Roman"/>
          <w:sz w:val="28"/>
          <w:szCs w:val="28"/>
        </w:rPr>
        <w:t>Междуреченский</w:t>
      </w:r>
      <w:proofErr w:type="gramEnd"/>
      <w:r w:rsidRPr="008460AB">
        <w:rPr>
          <w:rFonts w:ascii="Times New Roman" w:hAnsi="Times New Roman" w:cs="Times New Roman"/>
          <w:sz w:val="28"/>
          <w:szCs w:val="28"/>
        </w:rPr>
        <w:t xml:space="preserve"> СДК» составляет 32857,64 рублей. </w:t>
      </w:r>
    </w:p>
    <w:p w:rsidR="00794B61" w:rsidRPr="008460AB" w:rsidRDefault="00794B61" w:rsidP="00F67FED">
      <w:pPr>
        <w:spacing w:after="0" w:line="240" w:lineRule="auto"/>
        <w:ind w:firstLine="567"/>
        <w:contextualSpacing/>
        <w:jc w:val="both"/>
        <w:rPr>
          <w:rFonts w:ascii="Times New Roman" w:hAnsi="Times New Roman" w:cs="Times New Roman"/>
          <w:sz w:val="28"/>
          <w:szCs w:val="28"/>
        </w:rPr>
      </w:pPr>
      <w:r w:rsidRPr="008460AB">
        <w:rPr>
          <w:rFonts w:ascii="Times New Roman" w:hAnsi="Times New Roman" w:cs="Times New Roman"/>
          <w:sz w:val="28"/>
          <w:szCs w:val="28"/>
        </w:rPr>
        <w:t xml:space="preserve">В 2016 году продолжилась работа по укреплению материально-технической базы Учреждения. </w:t>
      </w:r>
    </w:p>
    <w:p w:rsidR="00794B61" w:rsidRPr="00D342BE" w:rsidRDefault="00794B61" w:rsidP="00F67FED">
      <w:pPr>
        <w:spacing w:after="0" w:line="240" w:lineRule="auto"/>
        <w:ind w:firstLine="567"/>
        <w:contextualSpacing/>
        <w:jc w:val="both"/>
        <w:rPr>
          <w:rStyle w:val="a4"/>
          <w:rFonts w:ascii="Times New Roman" w:hAnsi="Times New Roman" w:cs="Times New Roman"/>
          <w:b w:val="0"/>
          <w:bCs w:val="0"/>
          <w:sz w:val="28"/>
          <w:szCs w:val="28"/>
        </w:rPr>
      </w:pPr>
      <w:r w:rsidRPr="008460AB">
        <w:rPr>
          <w:rFonts w:ascii="Times New Roman" w:hAnsi="Times New Roman" w:cs="Times New Roman"/>
          <w:sz w:val="28"/>
          <w:szCs w:val="28"/>
        </w:rPr>
        <w:t>В июне 2016 года начались работы по капитальному ремонту здания МБУК «</w:t>
      </w:r>
      <w:proofErr w:type="gramStart"/>
      <w:r w:rsidRPr="008460AB">
        <w:rPr>
          <w:rFonts w:ascii="Times New Roman" w:hAnsi="Times New Roman" w:cs="Times New Roman"/>
          <w:sz w:val="28"/>
          <w:szCs w:val="28"/>
        </w:rPr>
        <w:t>Междуреченский</w:t>
      </w:r>
      <w:proofErr w:type="gramEnd"/>
      <w:r w:rsidRPr="008460AB">
        <w:rPr>
          <w:rFonts w:ascii="Times New Roman" w:hAnsi="Times New Roman" w:cs="Times New Roman"/>
          <w:sz w:val="28"/>
          <w:szCs w:val="28"/>
        </w:rPr>
        <w:t xml:space="preserve"> СДК» по адресу: п.Междуречье, д.4а. </w:t>
      </w:r>
    </w:p>
    <w:p w:rsidR="001C264E" w:rsidRPr="008460AB" w:rsidRDefault="001C264E" w:rsidP="00F67FED">
      <w:pPr>
        <w:spacing w:after="0" w:line="240" w:lineRule="auto"/>
        <w:ind w:firstLine="567"/>
        <w:contextualSpacing/>
        <w:jc w:val="both"/>
        <w:rPr>
          <w:rFonts w:ascii="Times New Roman" w:hAnsi="Times New Roman" w:cs="Times New Roman"/>
          <w:sz w:val="28"/>
          <w:szCs w:val="28"/>
        </w:rPr>
      </w:pPr>
      <w:r w:rsidRPr="008460AB">
        <w:rPr>
          <w:rFonts w:ascii="Times New Roman" w:hAnsi="Times New Roman" w:cs="Times New Roman"/>
          <w:sz w:val="28"/>
          <w:szCs w:val="28"/>
        </w:rPr>
        <w:t xml:space="preserve">Итогом деятельности МБУК «Междуреченская сельская библиотека» в   2016 </w:t>
      </w:r>
      <w:r w:rsidR="00275D86" w:rsidRPr="008460AB">
        <w:rPr>
          <w:rFonts w:ascii="Times New Roman" w:hAnsi="Times New Roman" w:cs="Times New Roman"/>
          <w:sz w:val="28"/>
          <w:szCs w:val="28"/>
        </w:rPr>
        <w:t>году являются</w:t>
      </w:r>
      <w:r w:rsidRPr="008460AB">
        <w:rPr>
          <w:rFonts w:ascii="Times New Roman" w:hAnsi="Times New Roman" w:cs="Times New Roman"/>
          <w:sz w:val="28"/>
          <w:szCs w:val="28"/>
        </w:rPr>
        <w:t xml:space="preserve"> выполнение   плановых показателей.  За 3 </w:t>
      </w:r>
      <w:r w:rsidR="00275D86" w:rsidRPr="008460AB">
        <w:rPr>
          <w:rFonts w:ascii="Times New Roman" w:hAnsi="Times New Roman" w:cs="Times New Roman"/>
          <w:sz w:val="28"/>
          <w:szCs w:val="28"/>
        </w:rPr>
        <w:t>квартала читателями</w:t>
      </w:r>
      <w:r w:rsidR="00C77307" w:rsidRPr="008460AB">
        <w:rPr>
          <w:rFonts w:ascii="Times New Roman" w:hAnsi="Times New Roman" w:cs="Times New Roman"/>
          <w:sz w:val="28"/>
          <w:szCs w:val="28"/>
        </w:rPr>
        <w:t xml:space="preserve"> </w:t>
      </w:r>
      <w:r w:rsidR="00275D86" w:rsidRPr="008460AB">
        <w:rPr>
          <w:rFonts w:ascii="Times New Roman" w:hAnsi="Times New Roman" w:cs="Times New Roman"/>
          <w:sz w:val="28"/>
          <w:szCs w:val="28"/>
        </w:rPr>
        <w:lastRenderedPageBreak/>
        <w:t>библиотек стали</w:t>
      </w:r>
      <w:r w:rsidRPr="008460AB">
        <w:rPr>
          <w:rFonts w:ascii="Times New Roman" w:hAnsi="Times New Roman" w:cs="Times New Roman"/>
          <w:sz w:val="28"/>
          <w:szCs w:val="28"/>
        </w:rPr>
        <w:t xml:space="preserve"> 856 человек; посещений библиотеки –</w:t>
      </w:r>
      <w:r w:rsidR="00C77307" w:rsidRPr="008460AB">
        <w:rPr>
          <w:rFonts w:ascii="Times New Roman" w:hAnsi="Times New Roman" w:cs="Times New Roman"/>
          <w:sz w:val="28"/>
          <w:szCs w:val="28"/>
        </w:rPr>
        <w:t xml:space="preserve"> </w:t>
      </w:r>
      <w:r w:rsidR="00275D86" w:rsidRPr="008460AB">
        <w:rPr>
          <w:rFonts w:ascii="Times New Roman" w:hAnsi="Times New Roman" w:cs="Times New Roman"/>
          <w:sz w:val="28"/>
          <w:szCs w:val="28"/>
        </w:rPr>
        <w:t>6343, выдано</w:t>
      </w:r>
      <w:r w:rsidRPr="008460AB">
        <w:rPr>
          <w:rFonts w:ascii="Times New Roman" w:hAnsi="Times New Roman" w:cs="Times New Roman"/>
          <w:sz w:val="28"/>
          <w:szCs w:val="28"/>
        </w:rPr>
        <w:t xml:space="preserve"> 23742 экземпляров.</w:t>
      </w:r>
    </w:p>
    <w:p w:rsidR="001C264E" w:rsidRPr="008460AB" w:rsidRDefault="00181A0E" w:rsidP="00F67FED">
      <w:pPr>
        <w:spacing w:after="0" w:line="240" w:lineRule="auto"/>
        <w:contextualSpacing/>
        <w:jc w:val="both"/>
        <w:rPr>
          <w:rFonts w:ascii="Times New Roman" w:hAnsi="Times New Roman" w:cs="Times New Roman"/>
          <w:sz w:val="28"/>
          <w:szCs w:val="28"/>
        </w:rPr>
      </w:pPr>
      <w:r w:rsidRPr="008460AB">
        <w:rPr>
          <w:rFonts w:ascii="Times New Roman" w:hAnsi="Times New Roman" w:cs="Times New Roman"/>
          <w:sz w:val="28"/>
          <w:szCs w:val="28"/>
        </w:rPr>
        <w:t xml:space="preserve">    Одной </w:t>
      </w:r>
      <w:r w:rsidR="00275D86" w:rsidRPr="008460AB">
        <w:rPr>
          <w:rFonts w:ascii="Times New Roman" w:hAnsi="Times New Roman" w:cs="Times New Roman"/>
          <w:sz w:val="28"/>
          <w:szCs w:val="28"/>
        </w:rPr>
        <w:t>из главной задачи является развитие</w:t>
      </w:r>
      <w:r w:rsidR="001C264E" w:rsidRPr="008460AB">
        <w:rPr>
          <w:rFonts w:ascii="Times New Roman" w:hAnsi="Times New Roman" w:cs="Times New Roman"/>
          <w:sz w:val="28"/>
          <w:szCs w:val="28"/>
        </w:rPr>
        <w:t xml:space="preserve"> у подрастающего поколения гражданственности и патриотизма как важнейших духовно-</w:t>
      </w:r>
      <w:r w:rsidR="00275D86" w:rsidRPr="008460AB">
        <w:rPr>
          <w:rFonts w:ascii="Times New Roman" w:hAnsi="Times New Roman" w:cs="Times New Roman"/>
          <w:sz w:val="28"/>
          <w:szCs w:val="28"/>
        </w:rPr>
        <w:t>нравственных и</w:t>
      </w:r>
      <w:r w:rsidR="001C264E" w:rsidRPr="008460AB">
        <w:rPr>
          <w:rFonts w:ascii="Times New Roman" w:hAnsi="Times New Roman" w:cs="Times New Roman"/>
          <w:sz w:val="28"/>
          <w:szCs w:val="28"/>
        </w:rPr>
        <w:t xml:space="preserve"> социальных ценностей. Для учащихся младшего и среднего возраста прошел Урок мужества «Вы в битве Родину спасли».  К 9 мая прошел конкурс рисунков «Для памяти вечно», в котором приняли участие 8 ребят разного возраста. Была оформлена выставка «Памяти </w:t>
      </w:r>
      <w:proofErr w:type="gramStart"/>
      <w:r w:rsidR="001C264E" w:rsidRPr="008460AB">
        <w:rPr>
          <w:rFonts w:ascii="Times New Roman" w:hAnsi="Times New Roman" w:cs="Times New Roman"/>
          <w:sz w:val="28"/>
          <w:szCs w:val="28"/>
        </w:rPr>
        <w:t>павших</w:t>
      </w:r>
      <w:proofErr w:type="gramEnd"/>
      <w:r w:rsidR="001C264E" w:rsidRPr="008460AB">
        <w:rPr>
          <w:rFonts w:ascii="Times New Roman" w:hAnsi="Times New Roman" w:cs="Times New Roman"/>
          <w:sz w:val="28"/>
          <w:szCs w:val="28"/>
        </w:rPr>
        <w:t xml:space="preserve"> будьте достойны»», всем участникам были вручены подарки за участие в конкурсе.</w:t>
      </w:r>
    </w:p>
    <w:p w:rsidR="008B046F" w:rsidRPr="008460AB" w:rsidRDefault="001C264E" w:rsidP="00F67FED">
      <w:pPr>
        <w:spacing w:after="0" w:line="240" w:lineRule="auto"/>
        <w:contextualSpacing/>
        <w:jc w:val="both"/>
        <w:rPr>
          <w:rFonts w:ascii="Times New Roman" w:hAnsi="Times New Roman" w:cs="Times New Roman"/>
          <w:sz w:val="28"/>
          <w:szCs w:val="28"/>
        </w:rPr>
      </w:pPr>
      <w:r w:rsidRPr="008460AB">
        <w:rPr>
          <w:rFonts w:ascii="Times New Roman" w:hAnsi="Times New Roman" w:cs="Times New Roman"/>
          <w:sz w:val="28"/>
          <w:szCs w:val="28"/>
        </w:rPr>
        <w:t xml:space="preserve">        Традиционными стали мероприятия по символике нашей страны и области. Так мы проводили игру «Под флагом Отчизны», а   ко дню Защитника Отечества с ребятами провели игру «Буду Родине служить», где были такие задания, как «Отвечай, не зевай» (вопросы на военную тематику), «стрельба по мишени», «Кто быстрее оденется», «Наряд по столовой», «Солдатские страдания» (написать письмо по заготовке).   В </w:t>
      </w:r>
      <w:proofErr w:type="spellStart"/>
      <w:r w:rsidRPr="008460AB">
        <w:rPr>
          <w:rFonts w:ascii="Times New Roman" w:hAnsi="Times New Roman" w:cs="Times New Roman"/>
          <w:sz w:val="28"/>
          <w:szCs w:val="28"/>
        </w:rPr>
        <w:t>Минькинском</w:t>
      </w:r>
      <w:proofErr w:type="spellEnd"/>
      <w:r w:rsidRPr="008460AB">
        <w:rPr>
          <w:rFonts w:ascii="Times New Roman" w:hAnsi="Times New Roman" w:cs="Times New Roman"/>
          <w:sz w:val="28"/>
          <w:szCs w:val="28"/>
        </w:rPr>
        <w:t xml:space="preserve"> сельском филиале прошла игра « О подвигах, о доблести, о славе».</w:t>
      </w:r>
    </w:p>
    <w:p w:rsidR="001C264E" w:rsidRPr="008460AB" w:rsidRDefault="001C264E" w:rsidP="00F67FED">
      <w:pPr>
        <w:spacing w:after="0" w:line="240" w:lineRule="auto"/>
        <w:contextualSpacing/>
        <w:jc w:val="both"/>
        <w:rPr>
          <w:rFonts w:ascii="Times New Roman" w:hAnsi="Times New Roman" w:cs="Times New Roman"/>
          <w:sz w:val="28"/>
          <w:szCs w:val="28"/>
        </w:rPr>
      </w:pPr>
      <w:r w:rsidRPr="008460AB">
        <w:rPr>
          <w:rFonts w:ascii="Times New Roman" w:hAnsi="Times New Roman" w:cs="Times New Roman"/>
          <w:sz w:val="28"/>
          <w:szCs w:val="28"/>
        </w:rPr>
        <w:t xml:space="preserve">   Одним из главных мероприятий года в </w:t>
      </w:r>
      <w:proofErr w:type="spellStart"/>
      <w:r w:rsidRPr="008460AB">
        <w:rPr>
          <w:rFonts w:ascii="Times New Roman" w:hAnsi="Times New Roman" w:cs="Times New Roman"/>
          <w:sz w:val="28"/>
          <w:szCs w:val="28"/>
        </w:rPr>
        <w:t>Минькинском</w:t>
      </w:r>
      <w:proofErr w:type="spellEnd"/>
      <w:r w:rsidRPr="008460AB">
        <w:rPr>
          <w:rFonts w:ascii="Times New Roman" w:hAnsi="Times New Roman" w:cs="Times New Roman"/>
          <w:sz w:val="28"/>
          <w:szCs w:val="28"/>
        </w:rPr>
        <w:t xml:space="preserve"> сельском филиале  является вечер-встреча «Живут такие люди», которая состоялась 7 мая.  В мероприятии приняли участие 55 человек.  На вечере читали стихи Алексея Витальевича Соколов</w:t>
      </w:r>
      <w:proofErr w:type="gramStart"/>
      <w:r w:rsidRPr="008460AB">
        <w:rPr>
          <w:rFonts w:ascii="Times New Roman" w:hAnsi="Times New Roman" w:cs="Times New Roman"/>
          <w:sz w:val="28"/>
          <w:szCs w:val="28"/>
        </w:rPr>
        <w:t>а-</w:t>
      </w:r>
      <w:proofErr w:type="gramEnd"/>
      <w:r w:rsidRPr="008460AB">
        <w:rPr>
          <w:rFonts w:ascii="Times New Roman" w:hAnsi="Times New Roman" w:cs="Times New Roman"/>
          <w:sz w:val="28"/>
          <w:szCs w:val="28"/>
        </w:rPr>
        <w:t xml:space="preserve"> жителя села.  Были оформлены  2 выставки: к 9 мая и 125 </w:t>
      </w:r>
      <w:proofErr w:type="spellStart"/>
      <w:r w:rsidRPr="008460AB">
        <w:rPr>
          <w:rFonts w:ascii="Times New Roman" w:hAnsi="Times New Roman" w:cs="Times New Roman"/>
          <w:sz w:val="28"/>
          <w:szCs w:val="28"/>
        </w:rPr>
        <w:t>летию</w:t>
      </w:r>
      <w:proofErr w:type="spellEnd"/>
      <w:r w:rsidRPr="008460AB">
        <w:rPr>
          <w:rFonts w:ascii="Times New Roman" w:hAnsi="Times New Roman" w:cs="Times New Roman"/>
          <w:sz w:val="28"/>
          <w:szCs w:val="28"/>
        </w:rPr>
        <w:t xml:space="preserve"> Минькино. Жители села написали благодарность в газету «Кольское слово» за эту приятную встречу.</w:t>
      </w:r>
    </w:p>
    <w:p w:rsidR="001C264E" w:rsidRPr="008460AB" w:rsidRDefault="001C264E" w:rsidP="00F67FED">
      <w:pPr>
        <w:spacing w:after="0" w:line="240" w:lineRule="auto"/>
        <w:contextualSpacing/>
        <w:jc w:val="both"/>
        <w:rPr>
          <w:rFonts w:ascii="Times New Roman" w:hAnsi="Times New Roman" w:cs="Times New Roman"/>
          <w:sz w:val="28"/>
          <w:szCs w:val="28"/>
        </w:rPr>
      </w:pPr>
      <w:r w:rsidRPr="008460AB">
        <w:rPr>
          <w:rFonts w:ascii="Times New Roman" w:hAnsi="Times New Roman" w:cs="Times New Roman"/>
          <w:sz w:val="28"/>
          <w:szCs w:val="28"/>
        </w:rPr>
        <w:t xml:space="preserve">     В </w:t>
      </w:r>
      <w:proofErr w:type="spellStart"/>
      <w:r w:rsidRPr="008460AB">
        <w:rPr>
          <w:rFonts w:ascii="Times New Roman" w:hAnsi="Times New Roman" w:cs="Times New Roman"/>
          <w:sz w:val="28"/>
          <w:szCs w:val="28"/>
        </w:rPr>
        <w:t>Мишуковском</w:t>
      </w:r>
      <w:proofErr w:type="spellEnd"/>
      <w:r w:rsidRPr="008460AB">
        <w:rPr>
          <w:rFonts w:ascii="Times New Roman" w:hAnsi="Times New Roman" w:cs="Times New Roman"/>
          <w:sz w:val="28"/>
          <w:szCs w:val="28"/>
        </w:rPr>
        <w:t xml:space="preserve"> сельском филиале провели Час памяти «Помни, не забудь»» и обзор </w:t>
      </w:r>
      <w:proofErr w:type="gramStart"/>
      <w:r w:rsidRPr="008460AB">
        <w:rPr>
          <w:rFonts w:ascii="Times New Roman" w:hAnsi="Times New Roman" w:cs="Times New Roman"/>
          <w:sz w:val="28"/>
          <w:szCs w:val="28"/>
        </w:rPr>
        <w:t>к</w:t>
      </w:r>
      <w:proofErr w:type="gramEnd"/>
      <w:r w:rsidRPr="008460AB">
        <w:rPr>
          <w:rFonts w:ascii="Times New Roman" w:hAnsi="Times New Roman" w:cs="Times New Roman"/>
          <w:sz w:val="28"/>
          <w:szCs w:val="28"/>
        </w:rPr>
        <w:t>/</w:t>
      </w:r>
      <w:proofErr w:type="gramStart"/>
      <w:r w:rsidRPr="008460AB">
        <w:rPr>
          <w:rFonts w:ascii="Times New Roman" w:hAnsi="Times New Roman" w:cs="Times New Roman"/>
          <w:sz w:val="28"/>
          <w:szCs w:val="28"/>
        </w:rPr>
        <w:t>в</w:t>
      </w:r>
      <w:proofErr w:type="gramEnd"/>
      <w:r w:rsidRPr="008460AB">
        <w:rPr>
          <w:rFonts w:ascii="Times New Roman" w:hAnsi="Times New Roman" w:cs="Times New Roman"/>
          <w:sz w:val="28"/>
          <w:szCs w:val="28"/>
        </w:rPr>
        <w:t xml:space="preserve"> «Страницы мужества и памяти листая».</w:t>
      </w:r>
    </w:p>
    <w:p w:rsidR="001C264E" w:rsidRPr="008460AB" w:rsidRDefault="001C264E" w:rsidP="00F67FED">
      <w:pPr>
        <w:spacing w:after="0" w:line="240" w:lineRule="auto"/>
        <w:contextualSpacing/>
        <w:jc w:val="both"/>
        <w:rPr>
          <w:rFonts w:ascii="Times New Roman" w:hAnsi="Times New Roman" w:cs="Times New Roman"/>
          <w:sz w:val="28"/>
          <w:szCs w:val="28"/>
        </w:rPr>
      </w:pPr>
      <w:r w:rsidRPr="008460AB">
        <w:rPr>
          <w:rFonts w:ascii="Times New Roman" w:hAnsi="Times New Roman" w:cs="Times New Roman"/>
          <w:sz w:val="28"/>
          <w:szCs w:val="28"/>
        </w:rPr>
        <w:t xml:space="preserve">       Краеведение всегда было и остается одним из приоритетных направлений деятель</w:t>
      </w:r>
      <w:r w:rsidR="00606B8D" w:rsidRPr="008460AB">
        <w:rPr>
          <w:rFonts w:ascii="Times New Roman" w:hAnsi="Times New Roman" w:cs="Times New Roman"/>
          <w:sz w:val="28"/>
          <w:szCs w:val="28"/>
        </w:rPr>
        <w:t xml:space="preserve">ности библиотеки.  В 2016 году </w:t>
      </w:r>
      <w:r w:rsidRPr="008460AB">
        <w:rPr>
          <w:rFonts w:ascii="Times New Roman" w:hAnsi="Times New Roman" w:cs="Times New Roman"/>
          <w:sz w:val="28"/>
          <w:szCs w:val="28"/>
        </w:rPr>
        <w:t xml:space="preserve">юбилей города Мурманска, и это событие отразилось в наших мероприятиях. В рамках этого юбилея провели презентацию «Славься земля Мурманская», наши читатели приняли участие </w:t>
      </w:r>
      <w:r w:rsidR="00606B8D" w:rsidRPr="008460AB">
        <w:rPr>
          <w:rFonts w:ascii="Times New Roman" w:hAnsi="Times New Roman" w:cs="Times New Roman"/>
          <w:sz w:val="28"/>
          <w:szCs w:val="28"/>
        </w:rPr>
        <w:t>в викторине,</w:t>
      </w:r>
      <w:r w:rsidRPr="008460AB">
        <w:rPr>
          <w:rFonts w:ascii="Times New Roman" w:hAnsi="Times New Roman" w:cs="Times New Roman"/>
          <w:sz w:val="28"/>
          <w:szCs w:val="28"/>
        </w:rPr>
        <w:t xml:space="preserve"> посвященной г. Мурманску, а также поучаствовали в игре-путешествии «Тропинками родного Заполярья», также в филиалах прошел день поэзии «Свой край в стихах мы славим» </w:t>
      </w:r>
    </w:p>
    <w:p w:rsidR="001C264E" w:rsidRPr="008460AB" w:rsidRDefault="001C264E" w:rsidP="00F67FED">
      <w:pPr>
        <w:spacing w:after="0" w:line="240" w:lineRule="auto"/>
        <w:contextualSpacing/>
        <w:jc w:val="both"/>
        <w:rPr>
          <w:rFonts w:ascii="Times New Roman" w:hAnsi="Times New Roman" w:cs="Times New Roman"/>
          <w:sz w:val="28"/>
          <w:szCs w:val="28"/>
        </w:rPr>
      </w:pPr>
      <w:r w:rsidRPr="008460AB">
        <w:rPr>
          <w:rFonts w:ascii="Times New Roman" w:hAnsi="Times New Roman" w:cs="Times New Roman"/>
          <w:sz w:val="28"/>
          <w:szCs w:val="28"/>
        </w:rPr>
        <w:t xml:space="preserve">   В рамках экологического воспитания в библиотеках прошли такие мероприятия: викторина «Буду жить в ладу с природой», </w:t>
      </w:r>
      <w:proofErr w:type="spellStart"/>
      <w:r w:rsidRPr="008460AB">
        <w:rPr>
          <w:rFonts w:ascii="Times New Roman" w:hAnsi="Times New Roman" w:cs="Times New Roman"/>
          <w:sz w:val="28"/>
          <w:szCs w:val="28"/>
        </w:rPr>
        <w:t>позновательная</w:t>
      </w:r>
      <w:proofErr w:type="spellEnd"/>
      <w:r w:rsidRPr="008460AB">
        <w:rPr>
          <w:rFonts w:ascii="Times New Roman" w:hAnsi="Times New Roman" w:cs="Times New Roman"/>
          <w:sz w:val="28"/>
          <w:szCs w:val="28"/>
        </w:rPr>
        <w:t xml:space="preserve"> игра «Приключение капельки воды»</w:t>
      </w:r>
    </w:p>
    <w:p w:rsidR="001C264E" w:rsidRPr="008460AB" w:rsidRDefault="001C264E" w:rsidP="00F67FED">
      <w:pPr>
        <w:spacing w:after="0" w:line="240" w:lineRule="auto"/>
        <w:contextualSpacing/>
        <w:jc w:val="both"/>
        <w:rPr>
          <w:rFonts w:ascii="Times New Roman" w:hAnsi="Times New Roman" w:cs="Times New Roman"/>
          <w:sz w:val="28"/>
          <w:szCs w:val="28"/>
        </w:rPr>
      </w:pPr>
      <w:r w:rsidRPr="008460AB">
        <w:rPr>
          <w:rFonts w:ascii="Times New Roman" w:hAnsi="Times New Roman" w:cs="Times New Roman"/>
          <w:sz w:val="28"/>
          <w:szCs w:val="28"/>
        </w:rPr>
        <w:t xml:space="preserve">      Работа с семьей становится одной из главных забот библиотеки, ведь библиотека является общественным и досуговым центром для всех слоев населения.  </w:t>
      </w:r>
      <w:r w:rsidR="00606B8D" w:rsidRPr="008460AB">
        <w:rPr>
          <w:rFonts w:ascii="Times New Roman" w:hAnsi="Times New Roman" w:cs="Times New Roman"/>
          <w:sz w:val="28"/>
          <w:szCs w:val="28"/>
        </w:rPr>
        <w:t>Например,</w:t>
      </w:r>
      <w:r w:rsidRPr="008460AB">
        <w:rPr>
          <w:rFonts w:ascii="Times New Roman" w:hAnsi="Times New Roman" w:cs="Times New Roman"/>
          <w:sz w:val="28"/>
          <w:szCs w:val="28"/>
        </w:rPr>
        <w:t xml:space="preserve"> в </w:t>
      </w:r>
      <w:proofErr w:type="spellStart"/>
      <w:r w:rsidRPr="008460AB">
        <w:rPr>
          <w:rFonts w:ascii="Times New Roman" w:hAnsi="Times New Roman" w:cs="Times New Roman"/>
          <w:sz w:val="28"/>
          <w:szCs w:val="28"/>
        </w:rPr>
        <w:t>Минькинской</w:t>
      </w:r>
      <w:proofErr w:type="spellEnd"/>
      <w:r w:rsidRPr="008460AB">
        <w:rPr>
          <w:rFonts w:ascii="Times New Roman" w:hAnsi="Times New Roman" w:cs="Times New Roman"/>
          <w:sz w:val="28"/>
          <w:szCs w:val="28"/>
        </w:rPr>
        <w:t xml:space="preserve"> сельской библиотеке прошел </w:t>
      </w:r>
      <w:r w:rsidR="00606B8D" w:rsidRPr="008460AB">
        <w:rPr>
          <w:rFonts w:ascii="Times New Roman" w:hAnsi="Times New Roman" w:cs="Times New Roman"/>
          <w:sz w:val="28"/>
          <w:szCs w:val="28"/>
        </w:rPr>
        <w:t>флэш-моб</w:t>
      </w:r>
      <w:r w:rsidRPr="008460AB">
        <w:rPr>
          <w:rFonts w:ascii="Times New Roman" w:hAnsi="Times New Roman" w:cs="Times New Roman"/>
          <w:sz w:val="28"/>
          <w:szCs w:val="28"/>
        </w:rPr>
        <w:t xml:space="preserve"> «5 минут чтения всей семьей».         </w:t>
      </w:r>
    </w:p>
    <w:p w:rsidR="001C264E" w:rsidRPr="008460AB" w:rsidRDefault="001C264E" w:rsidP="00F67FED">
      <w:pPr>
        <w:spacing w:after="0" w:line="240" w:lineRule="auto"/>
        <w:contextualSpacing/>
        <w:jc w:val="both"/>
        <w:rPr>
          <w:rFonts w:ascii="Times New Roman" w:hAnsi="Times New Roman" w:cs="Times New Roman"/>
          <w:sz w:val="28"/>
          <w:szCs w:val="28"/>
        </w:rPr>
      </w:pPr>
      <w:r w:rsidRPr="008460AB">
        <w:rPr>
          <w:rFonts w:ascii="Times New Roman" w:hAnsi="Times New Roman" w:cs="Times New Roman"/>
          <w:sz w:val="28"/>
          <w:szCs w:val="28"/>
        </w:rPr>
        <w:t xml:space="preserve">   Эстетический вкус помогают развить такие формы работы, как Час информации ко дню славянской письменности и </w:t>
      </w:r>
      <w:r w:rsidR="00606B8D" w:rsidRPr="008460AB">
        <w:rPr>
          <w:rFonts w:ascii="Times New Roman" w:hAnsi="Times New Roman" w:cs="Times New Roman"/>
          <w:sz w:val="28"/>
          <w:szCs w:val="28"/>
        </w:rPr>
        <w:t>культуры «</w:t>
      </w:r>
      <w:r w:rsidRPr="008460AB">
        <w:rPr>
          <w:rFonts w:ascii="Times New Roman" w:hAnsi="Times New Roman" w:cs="Times New Roman"/>
          <w:sz w:val="28"/>
          <w:szCs w:val="28"/>
        </w:rPr>
        <w:t xml:space="preserve">Что написано пером» с презентацией «Кирилл и Мефодий </w:t>
      </w:r>
      <w:proofErr w:type="spellStart"/>
      <w:r w:rsidRPr="008460AB">
        <w:rPr>
          <w:rFonts w:ascii="Times New Roman" w:hAnsi="Times New Roman" w:cs="Times New Roman"/>
          <w:sz w:val="28"/>
          <w:szCs w:val="28"/>
        </w:rPr>
        <w:t>салунские</w:t>
      </w:r>
      <w:proofErr w:type="spellEnd"/>
      <w:r w:rsidRPr="008460AB">
        <w:rPr>
          <w:rFonts w:ascii="Times New Roman" w:hAnsi="Times New Roman" w:cs="Times New Roman"/>
          <w:sz w:val="28"/>
          <w:szCs w:val="28"/>
        </w:rPr>
        <w:t xml:space="preserve"> братья» - зал украсили старославянскими словами, написали кириллицу - ребята читали слова по этой азбуки, отгадывали ребусы. Библиотекари познакомили гостей с историей </w:t>
      </w:r>
      <w:r w:rsidRPr="008460AB">
        <w:rPr>
          <w:rFonts w:ascii="Times New Roman" w:hAnsi="Times New Roman" w:cs="Times New Roman"/>
          <w:sz w:val="28"/>
          <w:szCs w:val="28"/>
        </w:rPr>
        <w:lastRenderedPageBreak/>
        <w:t>создания азбуки, рассказали о людях, с чьей помощью кириллица претерпела изменения и обрела сегодняшний вид.</w:t>
      </w:r>
    </w:p>
    <w:p w:rsidR="001C264E" w:rsidRPr="008460AB" w:rsidRDefault="001C264E" w:rsidP="00F67FED">
      <w:pPr>
        <w:spacing w:after="0" w:line="240" w:lineRule="auto"/>
        <w:contextualSpacing/>
        <w:jc w:val="both"/>
        <w:rPr>
          <w:rFonts w:ascii="Times New Roman" w:hAnsi="Times New Roman" w:cs="Times New Roman"/>
          <w:sz w:val="28"/>
          <w:szCs w:val="28"/>
        </w:rPr>
      </w:pPr>
      <w:r w:rsidRPr="008460AB">
        <w:rPr>
          <w:rFonts w:ascii="Times New Roman" w:hAnsi="Times New Roman" w:cs="Times New Roman"/>
          <w:sz w:val="28"/>
          <w:szCs w:val="28"/>
        </w:rPr>
        <w:t xml:space="preserve">Интересно прошли традиционные рождественские посиделки с </w:t>
      </w:r>
      <w:r w:rsidR="00606B8D" w:rsidRPr="008460AB">
        <w:rPr>
          <w:rFonts w:ascii="Times New Roman" w:hAnsi="Times New Roman" w:cs="Times New Roman"/>
          <w:sz w:val="28"/>
          <w:szCs w:val="28"/>
        </w:rPr>
        <w:t>учащимися «</w:t>
      </w:r>
      <w:r w:rsidRPr="008460AB">
        <w:rPr>
          <w:rFonts w:ascii="Times New Roman" w:hAnsi="Times New Roman" w:cs="Times New Roman"/>
          <w:sz w:val="28"/>
          <w:szCs w:val="28"/>
        </w:rPr>
        <w:t xml:space="preserve">Загадаем мы желания», где рассказали историю праздника, </w:t>
      </w:r>
      <w:r w:rsidR="00606B8D" w:rsidRPr="008460AB">
        <w:rPr>
          <w:rFonts w:ascii="Times New Roman" w:hAnsi="Times New Roman" w:cs="Times New Roman"/>
          <w:sz w:val="28"/>
          <w:szCs w:val="28"/>
        </w:rPr>
        <w:t>заучили колядки</w:t>
      </w:r>
      <w:r w:rsidRPr="008460AB">
        <w:rPr>
          <w:rFonts w:ascii="Times New Roman" w:hAnsi="Times New Roman" w:cs="Times New Roman"/>
          <w:sz w:val="28"/>
          <w:szCs w:val="28"/>
        </w:rPr>
        <w:t xml:space="preserve"> и конечно, гадали.</w:t>
      </w:r>
    </w:p>
    <w:p w:rsidR="000D23D9" w:rsidRPr="008460AB" w:rsidRDefault="001C264E" w:rsidP="00F67FED">
      <w:pPr>
        <w:spacing w:after="0" w:line="240" w:lineRule="auto"/>
        <w:contextualSpacing/>
        <w:jc w:val="both"/>
        <w:rPr>
          <w:rStyle w:val="a4"/>
          <w:rFonts w:ascii="Times New Roman" w:hAnsi="Times New Roman" w:cs="Times New Roman"/>
          <w:b w:val="0"/>
          <w:bCs w:val="0"/>
          <w:sz w:val="28"/>
          <w:szCs w:val="28"/>
        </w:rPr>
      </w:pPr>
      <w:r w:rsidRPr="008460AB">
        <w:rPr>
          <w:rFonts w:ascii="Times New Roman" w:hAnsi="Times New Roman" w:cs="Times New Roman"/>
          <w:sz w:val="28"/>
          <w:szCs w:val="28"/>
        </w:rPr>
        <w:t xml:space="preserve">В дни летнего </w:t>
      </w:r>
      <w:r w:rsidR="00606B8D" w:rsidRPr="008460AB">
        <w:rPr>
          <w:rFonts w:ascii="Times New Roman" w:hAnsi="Times New Roman" w:cs="Times New Roman"/>
          <w:sz w:val="28"/>
          <w:szCs w:val="28"/>
        </w:rPr>
        <w:t>отдыха мы</w:t>
      </w:r>
      <w:r w:rsidRPr="008460AB">
        <w:rPr>
          <w:rFonts w:ascii="Times New Roman" w:hAnsi="Times New Roman" w:cs="Times New Roman"/>
          <w:sz w:val="28"/>
          <w:szCs w:val="28"/>
        </w:rPr>
        <w:t xml:space="preserve"> также проводим много различных мероприятий: праздник «Детство, де</w:t>
      </w:r>
      <w:r w:rsidR="00606B8D" w:rsidRPr="008460AB">
        <w:rPr>
          <w:rFonts w:ascii="Times New Roman" w:hAnsi="Times New Roman" w:cs="Times New Roman"/>
          <w:sz w:val="28"/>
          <w:szCs w:val="28"/>
        </w:rPr>
        <w:t>тство ты куда спешишь»</w:t>
      </w:r>
      <w:proofErr w:type="gramStart"/>
      <w:r w:rsidR="00606B8D" w:rsidRPr="008460AB">
        <w:rPr>
          <w:rFonts w:ascii="Times New Roman" w:hAnsi="Times New Roman" w:cs="Times New Roman"/>
          <w:sz w:val="28"/>
          <w:szCs w:val="28"/>
        </w:rPr>
        <w:t>.</w:t>
      </w:r>
      <w:proofErr w:type="gramEnd"/>
      <w:r w:rsidRPr="008460AB">
        <w:rPr>
          <w:rFonts w:ascii="Times New Roman" w:hAnsi="Times New Roman" w:cs="Times New Roman"/>
          <w:sz w:val="28"/>
          <w:szCs w:val="28"/>
        </w:rPr>
        <w:t xml:space="preserve">  </w:t>
      </w:r>
      <w:proofErr w:type="gramStart"/>
      <w:r w:rsidRPr="008460AB">
        <w:rPr>
          <w:rFonts w:ascii="Times New Roman" w:hAnsi="Times New Roman" w:cs="Times New Roman"/>
          <w:sz w:val="28"/>
          <w:szCs w:val="28"/>
        </w:rPr>
        <w:t>ч</w:t>
      </w:r>
      <w:proofErr w:type="gramEnd"/>
      <w:r w:rsidRPr="008460AB">
        <w:rPr>
          <w:rFonts w:ascii="Times New Roman" w:hAnsi="Times New Roman" w:cs="Times New Roman"/>
          <w:sz w:val="28"/>
          <w:szCs w:val="28"/>
        </w:rPr>
        <w:t xml:space="preserve">ас игр «Вместе весело играть», конкурс. </w:t>
      </w:r>
      <w:r w:rsidR="00606B8D" w:rsidRPr="008460AB">
        <w:rPr>
          <w:rFonts w:ascii="Times New Roman" w:hAnsi="Times New Roman" w:cs="Times New Roman"/>
          <w:sz w:val="28"/>
          <w:szCs w:val="28"/>
        </w:rPr>
        <w:t>программа «</w:t>
      </w:r>
      <w:r w:rsidRPr="008460AB">
        <w:rPr>
          <w:rFonts w:ascii="Times New Roman" w:hAnsi="Times New Roman" w:cs="Times New Roman"/>
          <w:sz w:val="28"/>
          <w:szCs w:val="28"/>
        </w:rPr>
        <w:t xml:space="preserve">Дом под крышей голубой», игровое шоу «Нескучные каникулы в </w:t>
      </w:r>
      <w:r w:rsidR="00606B8D" w:rsidRPr="008460AB">
        <w:rPr>
          <w:rFonts w:ascii="Times New Roman" w:hAnsi="Times New Roman" w:cs="Times New Roman"/>
          <w:sz w:val="28"/>
          <w:szCs w:val="28"/>
        </w:rPr>
        <w:t>библиотеке» и</w:t>
      </w:r>
      <w:r w:rsidRPr="008460AB">
        <w:rPr>
          <w:rFonts w:ascii="Times New Roman" w:hAnsi="Times New Roman" w:cs="Times New Roman"/>
          <w:sz w:val="28"/>
          <w:szCs w:val="28"/>
        </w:rPr>
        <w:t xml:space="preserve"> другие. </w:t>
      </w:r>
    </w:p>
    <w:p w:rsidR="00036A70" w:rsidRPr="008460AB" w:rsidRDefault="001C7567" w:rsidP="00F67FED">
      <w:pPr>
        <w:spacing w:after="0" w:line="240" w:lineRule="auto"/>
        <w:ind w:firstLine="567"/>
        <w:contextualSpacing/>
        <w:jc w:val="both"/>
        <w:rPr>
          <w:rStyle w:val="a4"/>
          <w:rFonts w:ascii="Times New Roman" w:hAnsi="Times New Roman" w:cs="Times New Roman"/>
          <w:sz w:val="28"/>
          <w:szCs w:val="28"/>
        </w:rPr>
      </w:pPr>
      <w:r w:rsidRPr="008460AB">
        <w:rPr>
          <w:rStyle w:val="a4"/>
          <w:rFonts w:ascii="Times New Roman" w:hAnsi="Times New Roman" w:cs="Times New Roman"/>
          <w:sz w:val="28"/>
          <w:szCs w:val="28"/>
        </w:rPr>
        <w:t>Воинский учет</w:t>
      </w:r>
      <w:r w:rsidR="003F4791" w:rsidRPr="008460AB">
        <w:rPr>
          <w:rStyle w:val="a4"/>
          <w:rFonts w:ascii="Times New Roman" w:hAnsi="Times New Roman" w:cs="Times New Roman"/>
          <w:sz w:val="28"/>
          <w:szCs w:val="28"/>
        </w:rPr>
        <w:t>.</w:t>
      </w:r>
    </w:p>
    <w:p w:rsidR="00C77307" w:rsidRPr="008460AB" w:rsidRDefault="00C73858" w:rsidP="00F67FED">
      <w:pPr>
        <w:spacing w:after="0" w:line="240" w:lineRule="auto"/>
        <w:ind w:firstLine="567"/>
        <w:contextualSpacing/>
        <w:jc w:val="both"/>
        <w:rPr>
          <w:rStyle w:val="a4"/>
          <w:rFonts w:ascii="Times New Roman" w:hAnsi="Times New Roman" w:cs="Times New Roman"/>
          <w:b w:val="0"/>
          <w:sz w:val="28"/>
          <w:szCs w:val="28"/>
        </w:rPr>
      </w:pPr>
      <w:r w:rsidRPr="008460AB">
        <w:rPr>
          <w:rStyle w:val="a4"/>
          <w:rFonts w:ascii="Times New Roman" w:hAnsi="Times New Roman" w:cs="Times New Roman"/>
          <w:b w:val="0"/>
          <w:sz w:val="28"/>
          <w:szCs w:val="28"/>
        </w:rPr>
        <w:t>Всего в первичном воинском учёте состоит:</w:t>
      </w:r>
    </w:p>
    <w:p w:rsidR="00C73858" w:rsidRPr="008460AB" w:rsidRDefault="00C73858" w:rsidP="00F67FED">
      <w:pPr>
        <w:spacing w:after="0" w:line="240" w:lineRule="auto"/>
        <w:ind w:firstLine="567"/>
        <w:contextualSpacing/>
        <w:jc w:val="both"/>
        <w:rPr>
          <w:rStyle w:val="a4"/>
          <w:rFonts w:ascii="Times New Roman" w:hAnsi="Times New Roman" w:cs="Times New Roman"/>
          <w:b w:val="0"/>
          <w:sz w:val="28"/>
          <w:szCs w:val="28"/>
        </w:rPr>
      </w:pPr>
      <w:r w:rsidRPr="008460AB">
        <w:rPr>
          <w:rStyle w:val="a4"/>
          <w:rFonts w:ascii="Times New Roman" w:hAnsi="Times New Roman" w:cs="Times New Roman"/>
          <w:b w:val="0"/>
          <w:sz w:val="28"/>
          <w:szCs w:val="28"/>
        </w:rPr>
        <w:t>- 72 гражданина, подлежащих первоначальной постановке на воинский учёт;</w:t>
      </w:r>
    </w:p>
    <w:p w:rsidR="00C73858" w:rsidRPr="008460AB" w:rsidRDefault="00C73858" w:rsidP="00F67FED">
      <w:pPr>
        <w:spacing w:after="0" w:line="240" w:lineRule="auto"/>
        <w:ind w:firstLine="567"/>
        <w:contextualSpacing/>
        <w:jc w:val="both"/>
        <w:rPr>
          <w:rStyle w:val="a4"/>
          <w:rFonts w:ascii="Times New Roman" w:hAnsi="Times New Roman" w:cs="Times New Roman"/>
          <w:b w:val="0"/>
          <w:sz w:val="28"/>
          <w:szCs w:val="28"/>
        </w:rPr>
      </w:pPr>
      <w:r w:rsidRPr="008460AB">
        <w:rPr>
          <w:rStyle w:val="a4"/>
          <w:rFonts w:ascii="Times New Roman" w:hAnsi="Times New Roman" w:cs="Times New Roman"/>
          <w:b w:val="0"/>
          <w:sz w:val="28"/>
          <w:szCs w:val="28"/>
        </w:rPr>
        <w:t>- 39 офицеров запаса;</w:t>
      </w:r>
    </w:p>
    <w:p w:rsidR="00C73858" w:rsidRPr="008460AB" w:rsidRDefault="00C73858" w:rsidP="00F67FED">
      <w:pPr>
        <w:spacing w:after="0" w:line="240" w:lineRule="auto"/>
        <w:ind w:firstLine="567"/>
        <w:contextualSpacing/>
        <w:jc w:val="both"/>
        <w:rPr>
          <w:rStyle w:val="a4"/>
          <w:rFonts w:ascii="Times New Roman" w:hAnsi="Times New Roman" w:cs="Times New Roman"/>
          <w:b w:val="0"/>
          <w:sz w:val="28"/>
          <w:szCs w:val="28"/>
        </w:rPr>
      </w:pPr>
      <w:r w:rsidRPr="008460AB">
        <w:rPr>
          <w:rStyle w:val="a4"/>
          <w:rFonts w:ascii="Times New Roman" w:hAnsi="Times New Roman" w:cs="Times New Roman"/>
          <w:b w:val="0"/>
          <w:sz w:val="28"/>
          <w:szCs w:val="28"/>
        </w:rPr>
        <w:t xml:space="preserve">- 463 прапорщика, мичмана, сержанта, солдата и матроса запаса, в </w:t>
      </w:r>
      <w:proofErr w:type="spellStart"/>
      <w:r w:rsidRPr="008460AB">
        <w:rPr>
          <w:rStyle w:val="a4"/>
          <w:rFonts w:ascii="Times New Roman" w:hAnsi="Times New Roman" w:cs="Times New Roman"/>
          <w:b w:val="0"/>
          <w:sz w:val="28"/>
          <w:szCs w:val="28"/>
        </w:rPr>
        <w:t>т.ч</w:t>
      </w:r>
      <w:proofErr w:type="spellEnd"/>
      <w:r w:rsidRPr="008460AB">
        <w:rPr>
          <w:rStyle w:val="a4"/>
          <w:rFonts w:ascii="Times New Roman" w:hAnsi="Times New Roman" w:cs="Times New Roman"/>
          <w:b w:val="0"/>
          <w:sz w:val="28"/>
          <w:szCs w:val="28"/>
        </w:rPr>
        <w:t>.</w:t>
      </w:r>
      <w:r w:rsidR="003B272E" w:rsidRPr="008460AB">
        <w:rPr>
          <w:rStyle w:val="a4"/>
          <w:rFonts w:ascii="Times New Roman" w:hAnsi="Times New Roman" w:cs="Times New Roman"/>
          <w:b w:val="0"/>
          <w:sz w:val="28"/>
          <w:szCs w:val="28"/>
        </w:rPr>
        <w:t xml:space="preserve"> 17 женщин.</w:t>
      </w:r>
    </w:p>
    <w:p w:rsidR="003B272E" w:rsidRPr="008460AB" w:rsidRDefault="003B272E" w:rsidP="00F67FED">
      <w:pPr>
        <w:spacing w:after="0" w:line="240" w:lineRule="auto"/>
        <w:ind w:firstLine="567"/>
        <w:contextualSpacing/>
        <w:jc w:val="both"/>
        <w:rPr>
          <w:rStyle w:val="a4"/>
          <w:rFonts w:ascii="Times New Roman" w:hAnsi="Times New Roman" w:cs="Times New Roman"/>
          <w:b w:val="0"/>
          <w:sz w:val="28"/>
          <w:szCs w:val="28"/>
        </w:rPr>
      </w:pPr>
      <w:r w:rsidRPr="008460AB">
        <w:rPr>
          <w:rStyle w:val="a4"/>
          <w:rFonts w:ascii="Times New Roman" w:hAnsi="Times New Roman" w:cs="Times New Roman"/>
          <w:b w:val="0"/>
          <w:sz w:val="28"/>
          <w:szCs w:val="28"/>
        </w:rPr>
        <w:t xml:space="preserve">Из них: </w:t>
      </w:r>
    </w:p>
    <w:p w:rsidR="003B272E" w:rsidRPr="008460AB" w:rsidRDefault="003B272E" w:rsidP="00F67FED">
      <w:pPr>
        <w:spacing w:after="0" w:line="240" w:lineRule="auto"/>
        <w:ind w:firstLine="567"/>
        <w:contextualSpacing/>
        <w:jc w:val="both"/>
        <w:rPr>
          <w:rStyle w:val="a4"/>
          <w:rFonts w:ascii="Times New Roman" w:hAnsi="Times New Roman" w:cs="Times New Roman"/>
          <w:b w:val="0"/>
          <w:sz w:val="28"/>
          <w:szCs w:val="28"/>
        </w:rPr>
      </w:pPr>
      <w:r w:rsidRPr="008460AB">
        <w:rPr>
          <w:rStyle w:val="a4"/>
          <w:rFonts w:ascii="Times New Roman" w:hAnsi="Times New Roman" w:cs="Times New Roman"/>
          <w:b w:val="0"/>
          <w:sz w:val="28"/>
          <w:szCs w:val="28"/>
        </w:rPr>
        <w:t>- на общем воинском учёте 574 человека (уменьшилось на 36 человек);</w:t>
      </w:r>
    </w:p>
    <w:p w:rsidR="00242400" w:rsidRPr="008460AB" w:rsidRDefault="003B272E" w:rsidP="00F67FED">
      <w:pPr>
        <w:spacing w:after="0" w:line="240" w:lineRule="auto"/>
        <w:ind w:firstLine="567"/>
        <w:contextualSpacing/>
        <w:jc w:val="both"/>
        <w:rPr>
          <w:rStyle w:val="a4"/>
          <w:rFonts w:ascii="Times New Roman" w:hAnsi="Times New Roman" w:cs="Times New Roman"/>
          <w:b w:val="0"/>
          <w:sz w:val="28"/>
          <w:szCs w:val="28"/>
        </w:rPr>
      </w:pPr>
      <w:r w:rsidRPr="008460AB">
        <w:rPr>
          <w:rStyle w:val="a4"/>
          <w:rFonts w:ascii="Times New Roman" w:hAnsi="Times New Roman" w:cs="Times New Roman"/>
          <w:b w:val="0"/>
          <w:sz w:val="28"/>
          <w:szCs w:val="28"/>
        </w:rPr>
        <w:t>- на специальном воинском учете (уменьшилось на 3 человека)</w:t>
      </w:r>
    </w:p>
    <w:p w:rsidR="00181A0E" w:rsidRPr="009A5BE1" w:rsidRDefault="003F4791" w:rsidP="00F67FED">
      <w:pPr>
        <w:spacing w:after="0" w:line="240" w:lineRule="auto"/>
        <w:ind w:firstLine="567"/>
        <w:contextualSpacing/>
        <w:jc w:val="both"/>
        <w:rPr>
          <w:rStyle w:val="a4"/>
          <w:rFonts w:ascii="Times New Roman" w:hAnsi="Times New Roman" w:cs="Times New Roman"/>
          <w:sz w:val="28"/>
          <w:szCs w:val="28"/>
        </w:rPr>
      </w:pPr>
      <w:r w:rsidRPr="009A5BE1">
        <w:rPr>
          <w:rStyle w:val="a4"/>
          <w:rFonts w:ascii="Times New Roman" w:hAnsi="Times New Roman" w:cs="Times New Roman"/>
          <w:sz w:val="28"/>
          <w:szCs w:val="28"/>
        </w:rPr>
        <w:t>Безопасность населения</w:t>
      </w:r>
    </w:p>
    <w:p w:rsidR="008B046F" w:rsidRPr="008460AB" w:rsidRDefault="008B046F" w:rsidP="00F67FED">
      <w:pPr>
        <w:spacing w:after="0" w:line="240" w:lineRule="auto"/>
        <w:ind w:firstLine="567"/>
        <w:contextualSpacing/>
        <w:jc w:val="both"/>
        <w:rPr>
          <w:rFonts w:ascii="Times New Roman" w:hAnsi="Times New Roman" w:cs="Times New Roman"/>
          <w:sz w:val="28"/>
          <w:szCs w:val="28"/>
        </w:rPr>
      </w:pPr>
      <w:r w:rsidRPr="008460AB">
        <w:rPr>
          <w:rFonts w:ascii="Times New Roman" w:hAnsi="Times New Roman" w:cs="Times New Roman"/>
          <w:i/>
          <w:iCs/>
          <w:sz w:val="28"/>
          <w:szCs w:val="28"/>
        </w:rPr>
        <w:t>Постановление Администрации сельского поселения Междуречье Кольского района Мурманской области:</w:t>
      </w:r>
      <w:r w:rsidR="00181A0E" w:rsidRPr="008460AB">
        <w:rPr>
          <w:rFonts w:ascii="Times New Roman" w:hAnsi="Times New Roman" w:cs="Times New Roman"/>
          <w:i/>
          <w:iCs/>
          <w:sz w:val="28"/>
          <w:szCs w:val="28"/>
        </w:rPr>
        <w:t xml:space="preserve"> </w:t>
      </w:r>
      <w:r w:rsidRPr="008460AB">
        <w:rPr>
          <w:rFonts w:ascii="Times New Roman" w:hAnsi="Times New Roman" w:cs="Times New Roman"/>
          <w:sz w:val="28"/>
          <w:szCs w:val="28"/>
        </w:rPr>
        <w:t>«О плане мероприятий по обеспечению безопасности людей на водных объектах, охране их жизни и здоровья, расположенных на территории сельского поселения Междуречье Кольского района Мурманской области в 2016 году» от 28.03.2016 №94.</w:t>
      </w:r>
    </w:p>
    <w:p w:rsidR="008B046F" w:rsidRPr="008460AB" w:rsidRDefault="008B046F" w:rsidP="00F67FED">
      <w:pPr>
        <w:spacing w:after="0" w:line="240" w:lineRule="auto"/>
        <w:ind w:firstLine="567"/>
        <w:contextualSpacing/>
        <w:jc w:val="both"/>
        <w:rPr>
          <w:rFonts w:ascii="Times New Roman" w:hAnsi="Times New Roman" w:cs="Times New Roman"/>
          <w:kern w:val="36"/>
          <w:sz w:val="28"/>
          <w:szCs w:val="28"/>
        </w:rPr>
      </w:pPr>
      <w:r w:rsidRPr="008460AB">
        <w:rPr>
          <w:rFonts w:ascii="Times New Roman" w:hAnsi="Times New Roman" w:cs="Times New Roman"/>
          <w:sz w:val="28"/>
          <w:szCs w:val="28"/>
        </w:rPr>
        <w:t>План мероприятий</w:t>
      </w:r>
      <w:r w:rsidRPr="008460AB">
        <w:rPr>
          <w:rFonts w:ascii="Times New Roman" w:hAnsi="Times New Roman" w:cs="Times New Roman"/>
          <w:kern w:val="36"/>
          <w:sz w:val="28"/>
          <w:szCs w:val="28"/>
        </w:rPr>
        <w:t xml:space="preserve"> по обеспечению безопасности людей на водных объектах, охране их жизни и здоровья, расположенных на территории</w:t>
      </w:r>
      <w:r w:rsidRPr="008460AB">
        <w:rPr>
          <w:rFonts w:ascii="Times New Roman" w:hAnsi="Times New Roman" w:cs="Times New Roman"/>
          <w:sz w:val="28"/>
          <w:szCs w:val="28"/>
        </w:rPr>
        <w:t xml:space="preserve"> сельского поселения Междуречье Кольского района Мурманской области</w:t>
      </w:r>
    </w:p>
    <w:p w:rsidR="008B046F" w:rsidRPr="008460AB" w:rsidRDefault="008B046F" w:rsidP="00F67FED">
      <w:pPr>
        <w:spacing w:after="0" w:line="240" w:lineRule="auto"/>
        <w:ind w:firstLine="567"/>
        <w:contextualSpacing/>
        <w:jc w:val="both"/>
        <w:rPr>
          <w:rFonts w:ascii="Times New Roman" w:hAnsi="Times New Roman" w:cs="Times New Roman"/>
          <w:sz w:val="28"/>
          <w:szCs w:val="28"/>
        </w:rPr>
      </w:pPr>
      <w:r w:rsidRPr="008460AB">
        <w:rPr>
          <w:rFonts w:ascii="Times New Roman" w:hAnsi="Times New Roman" w:cs="Times New Roman"/>
          <w:kern w:val="36"/>
          <w:sz w:val="28"/>
          <w:szCs w:val="28"/>
        </w:rPr>
        <w:t xml:space="preserve">в </w:t>
      </w:r>
      <w:r w:rsidRPr="008460AB">
        <w:rPr>
          <w:rFonts w:ascii="Times New Roman" w:hAnsi="Times New Roman" w:cs="Times New Roman"/>
          <w:sz w:val="28"/>
          <w:szCs w:val="28"/>
        </w:rPr>
        <w:t>2016 году.</w:t>
      </w:r>
    </w:p>
    <w:p w:rsidR="008B046F" w:rsidRPr="008460AB" w:rsidRDefault="008B046F" w:rsidP="00F67FED">
      <w:pPr>
        <w:spacing w:after="0" w:line="240" w:lineRule="auto"/>
        <w:ind w:firstLine="567"/>
        <w:contextualSpacing/>
        <w:jc w:val="both"/>
        <w:rPr>
          <w:rFonts w:ascii="Times New Roman" w:hAnsi="Times New Roman" w:cs="Times New Roman"/>
          <w:sz w:val="28"/>
          <w:szCs w:val="28"/>
          <w:lang w:val="en-US"/>
        </w:rPr>
      </w:pPr>
    </w:p>
    <w:tbl>
      <w:tblPr>
        <w:tblW w:w="0" w:type="auto"/>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
        <w:gridCol w:w="5456"/>
        <w:gridCol w:w="1689"/>
        <w:gridCol w:w="2284"/>
      </w:tblGrid>
      <w:tr w:rsidR="008B046F" w:rsidRPr="008460AB" w:rsidTr="00F67FED">
        <w:tc>
          <w:tcPr>
            <w:tcW w:w="1031" w:type="dxa"/>
            <w:shd w:val="clear" w:color="auto" w:fill="auto"/>
          </w:tcPr>
          <w:p w:rsidR="008B046F" w:rsidRPr="00F67FED" w:rsidRDefault="008B046F" w:rsidP="00F67FED">
            <w:pPr>
              <w:spacing w:after="0" w:line="240" w:lineRule="auto"/>
              <w:ind w:firstLine="5"/>
              <w:contextualSpacing/>
              <w:jc w:val="center"/>
              <w:rPr>
                <w:rFonts w:ascii="Times New Roman" w:hAnsi="Times New Roman" w:cs="Times New Roman"/>
                <w:b/>
                <w:sz w:val="28"/>
                <w:szCs w:val="28"/>
              </w:rPr>
            </w:pPr>
            <w:r w:rsidRPr="00F67FED">
              <w:rPr>
                <w:rFonts w:ascii="Times New Roman" w:hAnsi="Times New Roman" w:cs="Times New Roman"/>
                <w:b/>
                <w:sz w:val="28"/>
                <w:szCs w:val="28"/>
              </w:rPr>
              <w:t xml:space="preserve">№ </w:t>
            </w:r>
            <w:proofErr w:type="gramStart"/>
            <w:r w:rsidRPr="00F67FED">
              <w:rPr>
                <w:rFonts w:ascii="Times New Roman" w:hAnsi="Times New Roman" w:cs="Times New Roman"/>
                <w:b/>
                <w:sz w:val="28"/>
                <w:szCs w:val="28"/>
              </w:rPr>
              <w:t>п</w:t>
            </w:r>
            <w:proofErr w:type="gramEnd"/>
            <w:r w:rsidRPr="00F67FED">
              <w:rPr>
                <w:rFonts w:ascii="Times New Roman" w:hAnsi="Times New Roman" w:cs="Times New Roman"/>
                <w:b/>
                <w:sz w:val="28"/>
                <w:szCs w:val="28"/>
              </w:rPr>
              <w:t>/п</w:t>
            </w:r>
          </w:p>
        </w:tc>
        <w:tc>
          <w:tcPr>
            <w:tcW w:w="5532" w:type="dxa"/>
            <w:shd w:val="clear" w:color="auto" w:fill="auto"/>
          </w:tcPr>
          <w:p w:rsidR="008B046F" w:rsidRPr="00F67FED" w:rsidRDefault="008B046F" w:rsidP="00F67FED">
            <w:pPr>
              <w:spacing w:after="0" w:line="240" w:lineRule="auto"/>
              <w:ind w:firstLine="5"/>
              <w:contextualSpacing/>
              <w:jc w:val="center"/>
              <w:rPr>
                <w:rFonts w:ascii="Times New Roman" w:hAnsi="Times New Roman" w:cs="Times New Roman"/>
                <w:b/>
                <w:sz w:val="28"/>
                <w:szCs w:val="28"/>
              </w:rPr>
            </w:pPr>
            <w:r w:rsidRPr="00F67FED">
              <w:rPr>
                <w:rFonts w:ascii="Times New Roman" w:hAnsi="Times New Roman" w:cs="Times New Roman"/>
                <w:b/>
                <w:sz w:val="28"/>
                <w:szCs w:val="28"/>
              </w:rPr>
              <w:t>Мероприятия</w:t>
            </w:r>
          </w:p>
        </w:tc>
        <w:tc>
          <w:tcPr>
            <w:tcW w:w="1598" w:type="dxa"/>
            <w:shd w:val="clear" w:color="auto" w:fill="auto"/>
          </w:tcPr>
          <w:p w:rsidR="008B046F" w:rsidRPr="00F67FED" w:rsidRDefault="008B046F" w:rsidP="00F67FED">
            <w:pPr>
              <w:spacing w:after="0" w:line="240" w:lineRule="auto"/>
              <w:ind w:firstLine="5"/>
              <w:contextualSpacing/>
              <w:jc w:val="center"/>
              <w:rPr>
                <w:rFonts w:ascii="Times New Roman" w:hAnsi="Times New Roman" w:cs="Times New Roman"/>
                <w:b/>
                <w:sz w:val="28"/>
                <w:szCs w:val="28"/>
              </w:rPr>
            </w:pPr>
            <w:r w:rsidRPr="00F67FED">
              <w:rPr>
                <w:rFonts w:ascii="Times New Roman" w:hAnsi="Times New Roman" w:cs="Times New Roman"/>
                <w:b/>
                <w:sz w:val="28"/>
                <w:szCs w:val="28"/>
              </w:rPr>
              <w:t>Сроки проведения</w:t>
            </w:r>
          </w:p>
        </w:tc>
        <w:tc>
          <w:tcPr>
            <w:tcW w:w="2287" w:type="dxa"/>
            <w:shd w:val="clear" w:color="auto" w:fill="auto"/>
          </w:tcPr>
          <w:p w:rsidR="008B046F" w:rsidRPr="00F67FED" w:rsidRDefault="008B046F" w:rsidP="00F67FED">
            <w:pPr>
              <w:spacing w:after="0" w:line="240" w:lineRule="auto"/>
              <w:ind w:firstLine="5"/>
              <w:contextualSpacing/>
              <w:jc w:val="center"/>
              <w:rPr>
                <w:rFonts w:ascii="Times New Roman" w:hAnsi="Times New Roman" w:cs="Times New Roman"/>
                <w:b/>
                <w:sz w:val="28"/>
                <w:szCs w:val="28"/>
              </w:rPr>
            </w:pPr>
            <w:r w:rsidRPr="00F67FED">
              <w:rPr>
                <w:rFonts w:ascii="Times New Roman" w:hAnsi="Times New Roman" w:cs="Times New Roman"/>
                <w:b/>
                <w:sz w:val="28"/>
                <w:szCs w:val="28"/>
              </w:rPr>
              <w:t>Ответственные исполнители</w:t>
            </w:r>
          </w:p>
        </w:tc>
      </w:tr>
      <w:tr w:rsidR="008B046F" w:rsidRPr="008460AB" w:rsidTr="00F67FED">
        <w:tc>
          <w:tcPr>
            <w:tcW w:w="1031" w:type="dxa"/>
            <w:shd w:val="clear" w:color="auto" w:fill="auto"/>
          </w:tcPr>
          <w:p w:rsidR="008B046F" w:rsidRPr="008460AB" w:rsidRDefault="008B046F" w:rsidP="00F67FED">
            <w:pPr>
              <w:spacing w:after="0" w:line="240" w:lineRule="auto"/>
              <w:contextualSpacing/>
              <w:jc w:val="both"/>
              <w:rPr>
                <w:rFonts w:ascii="Times New Roman" w:hAnsi="Times New Roman" w:cs="Times New Roman"/>
                <w:sz w:val="28"/>
                <w:szCs w:val="28"/>
              </w:rPr>
            </w:pPr>
            <w:r w:rsidRPr="008460AB">
              <w:rPr>
                <w:rFonts w:ascii="Times New Roman" w:hAnsi="Times New Roman" w:cs="Times New Roman"/>
                <w:sz w:val="28"/>
                <w:szCs w:val="28"/>
              </w:rPr>
              <w:t>1.</w:t>
            </w:r>
          </w:p>
        </w:tc>
        <w:tc>
          <w:tcPr>
            <w:tcW w:w="5532" w:type="dxa"/>
            <w:shd w:val="clear" w:color="auto" w:fill="auto"/>
          </w:tcPr>
          <w:p w:rsidR="008B046F" w:rsidRPr="008460AB" w:rsidRDefault="008B046F" w:rsidP="00F67FED">
            <w:pPr>
              <w:spacing w:after="0" w:line="240" w:lineRule="auto"/>
              <w:contextualSpacing/>
              <w:jc w:val="both"/>
              <w:rPr>
                <w:rFonts w:ascii="Times New Roman" w:hAnsi="Times New Roman" w:cs="Times New Roman"/>
                <w:sz w:val="28"/>
                <w:szCs w:val="28"/>
              </w:rPr>
            </w:pPr>
            <w:r w:rsidRPr="008460AB">
              <w:rPr>
                <w:rFonts w:ascii="Times New Roman" w:hAnsi="Times New Roman" w:cs="Times New Roman"/>
                <w:sz w:val="28"/>
                <w:szCs w:val="28"/>
              </w:rPr>
              <w:t xml:space="preserve">   Выявление и учёт несанкционированных мест на водных объектах, традиционно используемых населением для отдыха.</w:t>
            </w:r>
          </w:p>
        </w:tc>
        <w:tc>
          <w:tcPr>
            <w:tcW w:w="1598" w:type="dxa"/>
            <w:shd w:val="clear" w:color="auto" w:fill="auto"/>
          </w:tcPr>
          <w:p w:rsidR="008B046F" w:rsidRPr="008460AB" w:rsidRDefault="008B046F" w:rsidP="00F67FED">
            <w:pPr>
              <w:spacing w:after="0" w:line="240" w:lineRule="auto"/>
              <w:contextualSpacing/>
              <w:jc w:val="both"/>
              <w:rPr>
                <w:rFonts w:ascii="Times New Roman" w:hAnsi="Times New Roman" w:cs="Times New Roman"/>
                <w:sz w:val="28"/>
                <w:szCs w:val="28"/>
              </w:rPr>
            </w:pPr>
            <w:r w:rsidRPr="008460AB">
              <w:rPr>
                <w:rFonts w:ascii="Times New Roman" w:hAnsi="Times New Roman" w:cs="Times New Roman"/>
                <w:sz w:val="28"/>
                <w:szCs w:val="28"/>
              </w:rPr>
              <w:t>В течени</w:t>
            </w:r>
            <w:proofErr w:type="gramStart"/>
            <w:r w:rsidRPr="008460AB">
              <w:rPr>
                <w:rFonts w:ascii="Times New Roman" w:hAnsi="Times New Roman" w:cs="Times New Roman"/>
                <w:sz w:val="28"/>
                <w:szCs w:val="28"/>
              </w:rPr>
              <w:t>и</w:t>
            </w:r>
            <w:proofErr w:type="gramEnd"/>
            <w:r w:rsidRPr="008460AB">
              <w:rPr>
                <w:rFonts w:ascii="Times New Roman" w:hAnsi="Times New Roman" w:cs="Times New Roman"/>
                <w:sz w:val="28"/>
                <w:szCs w:val="28"/>
              </w:rPr>
              <w:t xml:space="preserve"> года</w:t>
            </w:r>
          </w:p>
        </w:tc>
        <w:tc>
          <w:tcPr>
            <w:tcW w:w="2287" w:type="dxa"/>
            <w:shd w:val="clear" w:color="auto" w:fill="auto"/>
          </w:tcPr>
          <w:p w:rsidR="008B046F" w:rsidRPr="008460AB" w:rsidRDefault="008B046F" w:rsidP="00F67FED">
            <w:pPr>
              <w:spacing w:after="0" w:line="240" w:lineRule="auto"/>
              <w:contextualSpacing/>
              <w:jc w:val="both"/>
              <w:rPr>
                <w:rFonts w:ascii="Times New Roman" w:hAnsi="Times New Roman" w:cs="Times New Roman"/>
                <w:sz w:val="28"/>
                <w:szCs w:val="28"/>
              </w:rPr>
            </w:pPr>
            <w:r w:rsidRPr="008460AB">
              <w:rPr>
                <w:rFonts w:ascii="Times New Roman" w:hAnsi="Times New Roman" w:cs="Times New Roman"/>
                <w:sz w:val="28"/>
                <w:szCs w:val="28"/>
              </w:rPr>
              <w:t xml:space="preserve">Администрация </w:t>
            </w:r>
            <w:proofErr w:type="spellStart"/>
            <w:r w:rsidRPr="008460AB">
              <w:rPr>
                <w:rFonts w:ascii="Times New Roman" w:hAnsi="Times New Roman" w:cs="Times New Roman"/>
                <w:sz w:val="28"/>
                <w:szCs w:val="28"/>
              </w:rPr>
              <w:t>с.п</w:t>
            </w:r>
            <w:proofErr w:type="spellEnd"/>
            <w:r w:rsidRPr="008460AB">
              <w:rPr>
                <w:rFonts w:ascii="Times New Roman" w:hAnsi="Times New Roman" w:cs="Times New Roman"/>
                <w:sz w:val="28"/>
                <w:szCs w:val="28"/>
              </w:rPr>
              <w:t>. Междуречье</w:t>
            </w:r>
          </w:p>
        </w:tc>
      </w:tr>
      <w:tr w:rsidR="008B046F" w:rsidRPr="008460AB" w:rsidTr="00F67FED">
        <w:tc>
          <w:tcPr>
            <w:tcW w:w="1031" w:type="dxa"/>
            <w:shd w:val="clear" w:color="auto" w:fill="auto"/>
          </w:tcPr>
          <w:p w:rsidR="008B046F" w:rsidRPr="008460AB" w:rsidRDefault="008B046F" w:rsidP="00F67FED">
            <w:pPr>
              <w:spacing w:after="0" w:line="240" w:lineRule="auto"/>
              <w:contextualSpacing/>
              <w:jc w:val="both"/>
              <w:rPr>
                <w:rFonts w:ascii="Times New Roman" w:hAnsi="Times New Roman" w:cs="Times New Roman"/>
                <w:sz w:val="28"/>
                <w:szCs w:val="28"/>
              </w:rPr>
            </w:pPr>
            <w:r w:rsidRPr="008460AB">
              <w:rPr>
                <w:rFonts w:ascii="Times New Roman" w:hAnsi="Times New Roman" w:cs="Times New Roman"/>
                <w:sz w:val="28"/>
                <w:szCs w:val="28"/>
              </w:rPr>
              <w:t>2.</w:t>
            </w:r>
          </w:p>
        </w:tc>
        <w:tc>
          <w:tcPr>
            <w:tcW w:w="5532" w:type="dxa"/>
            <w:shd w:val="clear" w:color="auto" w:fill="auto"/>
          </w:tcPr>
          <w:p w:rsidR="008B046F" w:rsidRPr="008460AB" w:rsidRDefault="008B046F" w:rsidP="00F67FED">
            <w:pPr>
              <w:spacing w:after="0" w:line="240" w:lineRule="auto"/>
              <w:contextualSpacing/>
              <w:jc w:val="both"/>
              <w:rPr>
                <w:rFonts w:ascii="Times New Roman" w:hAnsi="Times New Roman" w:cs="Times New Roman"/>
                <w:sz w:val="28"/>
                <w:szCs w:val="28"/>
              </w:rPr>
            </w:pPr>
            <w:r w:rsidRPr="008460AB">
              <w:rPr>
                <w:rFonts w:ascii="Times New Roman" w:hAnsi="Times New Roman" w:cs="Times New Roman"/>
                <w:sz w:val="28"/>
                <w:szCs w:val="28"/>
              </w:rPr>
              <w:t xml:space="preserve">  Выставление знаков безопасности и предупреждающих аншлагов в местах, наиболее опасных для населения:</w:t>
            </w:r>
          </w:p>
          <w:p w:rsidR="008B046F" w:rsidRPr="008460AB" w:rsidRDefault="008B046F" w:rsidP="00F67FED">
            <w:pPr>
              <w:spacing w:after="0" w:line="240" w:lineRule="auto"/>
              <w:contextualSpacing/>
              <w:jc w:val="both"/>
              <w:rPr>
                <w:rFonts w:ascii="Times New Roman" w:hAnsi="Times New Roman" w:cs="Times New Roman"/>
                <w:sz w:val="28"/>
                <w:szCs w:val="28"/>
              </w:rPr>
            </w:pPr>
            <w:r w:rsidRPr="008460AB">
              <w:rPr>
                <w:rFonts w:ascii="Times New Roman" w:hAnsi="Times New Roman" w:cs="Times New Roman"/>
                <w:sz w:val="28"/>
                <w:szCs w:val="28"/>
              </w:rPr>
              <w:t xml:space="preserve">  в весенний период - перед началом периода интенсивного таяния льда;</w:t>
            </w:r>
          </w:p>
          <w:p w:rsidR="008B046F" w:rsidRPr="008460AB" w:rsidRDefault="008B046F" w:rsidP="00F67FED">
            <w:pPr>
              <w:spacing w:after="0" w:line="240" w:lineRule="auto"/>
              <w:contextualSpacing/>
              <w:jc w:val="both"/>
              <w:rPr>
                <w:rFonts w:ascii="Times New Roman" w:hAnsi="Times New Roman" w:cs="Times New Roman"/>
                <w:sz w:val="28"/>
                <w:szCs w:val="28"/>
              </w:rPr>
            </w:pPr>
            <w:r w:rsidRPr="008460AB">
              <w:rPr>
                <w:rFonts w:ascii="Times New Roman" w:hAnsi="Times New Roman" w:cs="Times New Roman"/>
                <w:sz w:val="28"/>
                <w:szCs w:val="28"/>
              </w:rPr>
              <w:t xml:space="preserve">  в летний период – в местах, опасных для купания, но традиционно </w:t>
            </w:r>
            <w:proofErr w:type="gramStart"/>
            <w:r w:rsidRPr="008460AB">
              <w:rPr>
                <w:rFonts w:ascii="Times New Roman" w:hAnsi="Times New Roman" w:cs="Times New Roman"/>
                <w:sz w:val="28"/>
                <w:szCs w:val="28"/>
              </w:rPr>
              <w:t>используемом</w:t>
            </w:r>
            <w:proofErr w:type="gramEnd"/>
            <w:r w:rsidRPr="008460AB">
              <w:rPr>
                <w:rFonts w:ascii="Times New Roman" w:hAnsi="Times New Roman" w:cs="Times New Roman"/>
                <w:sz w:val="28"/>
                <w:szCs w:val="28"/>
              </w:rPr>
              <w:t xml:space="preserve"> населением в этих целях.</w:t>
            </w:r>
          </w:p>
        </w:tc>
        <w:tc>
          <w:tcPr>
            <w:tcW w:w="1598" w:type="dxa"/>
            <w:shd w:val="clear" w:color="auto" w:fill="auto"/>
          </w:tcPr>
          <w:p w:rsidR="008B046F" w:rsidRPr="008460AB" w:rsidRDefault="008B046F" w:rsidP="00F67FED">
            <w:pPr>
              <w:spacing w:after="0" w:line="240" w:lineRule="auto"/>
              <w:contextualSpacing/>
              <w:jc w:val="both"/>
              <w:rPr>
                <w:rFonts w:ascii="Times New Roman" w:hAnsi="Times New Roman" w:cs="Times New Roman"/>
                <w:sz w:val="28"/>
                <w:szCs w:val="28"/>
              </w:rPr>
            </w:pPr>
            <w:r w:rsidRPr="008460AB">
              <w:rPr>
                <w:rFonts w:ascii="Times New Roman" w:hAnsi="Times New Roman" w:cs="Times New Roman"/>
                <w:sz w:val="28"/>
                <w:szCs w:val="28"/>
              </w:rPr>
              <w:t>В течени</w:t>
            </w:r>
            <w:proofErr w:type="gramStart"/>
            <w:r w:rsidRPr="008460AB">
              <w:rPr>
                <w:rFonts w:ascii="Times New Roman" w:hAnsi="Times New Roman" w:cs="Times New Roman"/>
                <w:sz w:val="28"/>
                <w:szCs w:val="28"/>
              </w:rPr>
              <w:t>и</w:t>
            </w:r>
            <w:proofErr w:type="gramEnd"/>
            <w:r w:rsidRPr="008460AB">
              <w:rPr>
                <w:rFonts w:ascii="Times New Roman" w:hAnsi="Times New Roman" w:cs="Times New Roman"/>
                <w:sz w:val="28"/>
                <w:szCs w:val="28"/>
              </w:rPr>
              <w:t xml:space="preserve"> года</w:t>
            </w:r>
          </w:p>
        </w:tc>
        <w:tc>
          <w:tcPr>
            <w:tcW w:w="2287" w:type="dxa"/>
            <w:shd w:val="clear" w:color="auto" w:fill="auto"/>
          </w:tcPr>
          <w:p w:rsidR="008B046F" w:rsidRPr="008460AB" w:rsidRDefault="008B046F" w:rsidP="00F67FED">
            <w:pPr>
              <w:spacing w:after="0" w:line="240" w:lineRule="auto"/>
              <w:contextualSpacing/>
              <w:jc w:val="both"/>
              <w:rPr>
                <w:rFonts w:ascii="Times New Roman" w:hAnsi="Times New Roman" w:cs="Times New Roman"/>
                <w:sz w:val="28"/>
                <w:szCs w:val="28"/>
              </w:rPr>
            </w:pPr>
            <w:r w:rsidRPr="008460AB">
              <w:rPr>
                <w:rFonts w:ascii="Times New Roman" w:hAnsi="Times New Roman" w:cs="Times New Roman"/>
                <w:sz w:val="28"/>
                <w:szCs w:val="28"/>
              </w:rPr>
              <w:t xml:space="preserve">Администрация </w:t>
            </w:r>
            <w:proofErr w:type="spellStart"/>
            <w:r w:rsidRPr="008460AB">
              <w:rPr>
                <w:rFonts w:ascii="Times New Roman" w:hAnsi="Times New Roman" w:cs="Times New Roman"/>
                <w:sz w:val="28"/>
                <w:szCs w:val="28"/>
              </w:rPr>
              <w:t>с.п</w:t>
            </w:r>
            <w:proofErr w:type="spellEnd"/>
            <w:r w:rsidRPr="008460AB">
              <w:rPr>
                <w:rFonts w:ascii="Times New Roman" w:hAnsi="Times New Roman" w:cs="Times New Roman"/>
                <w:sz w:val="28"/>
                <w:szCs w:val="28"/>
              </w:rPr>
              <w:t>. Междуречье</w:t>
            </w:r>
          </w:p>
        </w:tc>
      </w:tr>
      <w:tr w:rsidR="008B046F" w:rsidRPr="008460AB" w:rsidTr="00F67FED">
        <w:tc>
          <w:tcPr>
            <w:tcW w:w="1031" w:type="dxa"/>
            <w:shd w:val="clear" w:color="auto" w:fill="auto"/>
          </w:tcPr>
          <w:p w:rsidR="008B046F" w:rsidRPr="008460AB" w:rsidRDefault="008B046F" w:rsidP="00F67FED">
            <w:pPr>
              <w:spacing w:after="0" w:line="240" w:lineRule="auto"/>
              <w:ind w:firstLine="567"/>
              <w:contextualSpacing/>
              <w:jc w:val="both"/>
              <w:rPr>
                <w:rFonts w:ascii="Times New Roman" w:hAnsi="Times New Roman" w:cs="Times New Roman"/>
                <w:sz w:val="28"/>
                <w:szCs w:val="28"/>
              </w:rPr>
            </w:pPr>
            <w:r w:rsidRPr="008460AB">
              <w:rPr>
                <w:rFonts w:ascii="Times New Roman" w:hAnsi="Times New Roman" w:cs="Times New Roman"/>
                <w:sz w:val="28"/>
                <w:szCs w:val="28"/>
              </w:rPr>
              <w:t>3.</w:t>
            </w:r>
          </w:p>
        </w:tc>
        <w:tc>
          <w:tcPr>
            <w:tcW w:w="5532" w:type="dxa"/>
            <w:shd w:val="clear" w:color="auto" w:fill="auto"/>
          </w:tcPr>
          <w:p w:rsidR="008B046F" w:rsidRPr="008460AB" w:rsidRDefault="008B046F" w:rsidP="00F67FED">
            <w:pPr>
              <w:spacing w:after="0" w:line="240" w:lineRule="auto"/>
              <w:contextualSpacing/>
              <w:jc w:val="both"/>
              <w:rPr>
                <w:rFonts w:ascii="Times New Roman" w:hAnsi="Times New Roman" w:cs="Times New Roman"/>
                <w:sz w:val="28"/>
                <w:szCs w:val="28"/>
              </w:rPr>
            </w:pPr>
            <w:r w:rsidRPr="008460AB">
              <w:rPr>
                <w:rFonts w:ascii="Times New Roman" w:hAnsi="Times New Roman" w:cs="Times New Roman"/>
                <w:sz w:val="28"/>
                <w:szCs w:val="28"/>
              </w:rPr>
              <w:t xml:space="preserve">   Выявление несанкционированных свалок, отчистка береговой линии и вывоз </w:t>
            </w:r>
            <w:r w:rsidRPr="008460AB">
              <w:rPr>
                <w:rFonts w:ascii="Times New Roman" w:hAnsi="Times New Roman" w:cs="Times New Roman"/>
                <w:sz w:val="28"/>
                <w:szCs w:val="28"/>
              </w:rPr>
              <w:lastRenderedPageBreak/>
              <w:t>мусора с территорий водных объектах, используемых населением для отдыха.</w:t>
            </w:r>
          </w:p>
        </w:tc>
        <w:tc>
          <w:tcPr>
            <w:tcW w:w="1598" w:type="dxa"/>
            <w:shd w:val="clear" w:color="auto" w:fill="auto"/>
          </w:tcPr>
          <w:p w:rsidR="008B046F" w:rsidRPr="008460AB" w:rsidRDefault="008B046F" w:rsidP="00F67FED">
            <w:pPr>
              <w:spacing w:after="0" w:line="240" w:lineRule="auto"/>
              <w:contextualSpacing/>
              <w:jc w:val="both"/>
              <w:rPr>
                <w:rFonts w:ascii="Times New Roman" w:hAnsi="Times New Roman" w:cs="Times New Roman"/>
                <w:sz w:val="28"/>
                <w:szCs w:val="28"/>
              </w:rPr>
            </w:pPr>
            <w:r w:rsidRPr="008460AB">
              <w:rPr>
                <w:rFonts w:ascii="Times New Roman" w:hAnsi="Times New Roman" w:cs="Times New Roman"/>
                <w:sz w:val="28"/>
                <w:szCs w:val="28"/>
              </w:rPr>
              <w:lastRenderedPageBreak/>
              <w:t xml:space="preserve">Май-сентябрь </w:t>
            </w:r>
            <w:r w:rsidRPr="008460AB">
              <w:rPr>
                <w:rFonts w:ascii="Times New Roman" w:hAnsi="Times New Roman" w:cs="Times New Roman"/>
                <w:sz w:val="28"/>
                <w:szCs w:val="28"/>
              </w:rPr>
              <w:lastRenderedPageBreak/>
              <w:t>2016</w:t>
            </w:r>
          </w:p>
        </w:tc>
        <w:tc>
          <w:tcPr>
            <w:tcW w:w="2287" w:type="dxa"/>
            <w:shd w:val="clear" w:color="auto" w:fill="auto"/>
          </w:tcPr>
          <w:p w:rsidR="008B046F" w:rsidRPr="008460AB" w:rsidRDefault="008B046F" w:rsidP="00F67FED">
            <w:pPr>
              <w:spacing w:after="0" w:line="240" w:lineRule="auto"/>
              <w:contextualSpacing/>
              <w:jc w:val="both"/>
              <w:rPr>
                <w:rFonts w:ascii="Times New Roman" w:hAnsi="Times New Roman" w:cs="Times New Roman"/>
                <w:sz w:val="28"/>
                <w:szCs w:val="28"/>
              </w:rPr>
            </w:pPr>
            <w:r w:rsidRPr="008460AB">
              <w:rPr>
                <w:rFonts w:ascii="Times New Roman" w:hAnsi="Times New Roman" w:cs="Times New Roman"/>
                <w:sz w:val="28"/>
                <w:szCs w:val="28"/>
              </w:rPr>
              <w:lastRenderedPageBreak/>
              <w:t xml:space="preserve">Администрация </w:t>
            </w:r>
            <w:proofErr w:type="spellStart"/>
            <w:r w:rsidRPr="008460AB">
              <w:rPr>
                <w:rFonts w:ascii="Times New Roman" w:hAnsi="Times New Roman" w:cs="Times New Roman"/>
                <w:sz w:val="28"/>
                <w:szCs w:val="28"/>
              </w:rPr>
              <w:t>с.п</w:t>
            </w:r>
            <w:proofErr w:type="spellEnd"/>
            <w:r w:rsidRPr="008460AB">
              <w:rPr>
                <w:rFonts w:ascii="Times New Roman" w:hAnsi="Times New Roman" w:cs="Times New Roman"/>
                <w:sz w:val="28"/>
                <w:szCs w:val="28"/>
              </w:rPr>
              <w:t xml:space="preserve">. Междуречье, </w:t>
            </w:r>
            <w:r w:rsidRPr="008460AB">
              <w:rPr>
                <w:rFonts w:ascii="Times New Roman" w:hAnsi="Times New Roman" w:cs="Times New Roman"/>
                <w:sz w:val="28"/>
                <w:szCs w:val="28"/>
              </w:rPr>
              <w:lastRenderedPageBreak/>
              <w:t>организации (подрядчики).</w:t>
            </w:r>
          </w:p>
        </w:tc>
      </w:tr>
      <w:tr w:rsidR="008B046F" w:rsidRPr="008460AB" w:rsidTr="00F67FED">
        <w:tc>
          <w:tcPr>
            <w:tcW w:w="1031" w:type="dxa"/>
            <w:shd w:val="clear" w:color="auto" w:fill="auto"/>
          </w:tcPr>
          <w:p w:rsidR="008B046F" w:rsidRPr="008460AB" w:rsidRDefault="008B046F" w:rsidP="00F67FED">
            <w:pPr>
              <w:spacing w:after="0" w:line="240" w:lineRule="auto"/>
              <w:ind w:firstLine="567"/>
              <w:contextualSpacing/>
              <w:jc w:val="both"/>
              <w:rPr>
                <w:rFonts w:ascii="Times New Roman" w:hAnsi="Times New Roman" w:cs="Times New Roman"/>
                <w:sz w:val="28"/>
                <w:szCs w:val="28"/>
              </w:rPr>
            </w:pPr>
            <w:r w:rsidRPr="008460AB">
              <w:rPr>
                <w:rFonts w:ascii="Times New Roman" w:hAnsi="Times New Roman" w:cs="Times New Roman"/>
                <w:sz w:val="28"/>
                <w:szCs w:val="28"/>
              </w:rPr>
              <w:lastRenderedPageBreak/>
              <w:t>4.</w:t>
            </w:r>
          </w:p>
        </w:tc>
        <w:tc>
          <w:tcPr>
            <w:tcW w:w="5532" w:type="dxa"/>
            <w:shd w:val="clear" w:color="auto" w:fill="auto"/>
          </w:tcPr>
          <w:p w:rsidR="008B046F" w:rsidRPr="008460AB" w:rsidRDefault="008B046F" w:rsidP="00F67FED">
            <w:pPr>
              <w:spacing w:after="0" w:line="240" w:lineRule="auto"/>
              <w:contextualSpacing/>
              <w:jc w:val="both"/>
              <w:rPr>
                <w:rFonts w:ascii="Times New Roman" w:hAnsi="Times New Roman" w:cs="Times New Roman"/>
                <w:sz w:val="28"/>
                <w:szCs w:val="28"/>
              </w:rPr>
            </w:pPr>
            <w:r w:rsidRPr="008460AB">
              <w:rPr>
                <w:rFonts w:ascii="Times New Roman" w:hAnsi="Times New Roman" w:cs="Times New Roman"/>
                <w:sz w:val="28"/>
                <w:szCs w:val="28"/>
              </w:rPr>
              <w:t xml:space="preserve">Организация профилактической работы с населением по вопросам поведения и соблюдения правил безопасности на водных объектах, в </w:t>
            </w:r>
            <w:proofErr w:type="spellStart"/>
            <w:r w:rsidRPr="008460AB">
              <w:rPr>
                <w:rFonts w:ascii="Times New Roman" w:hAnsi="Times New Roman" w:cs="Times New Roman"/>
                <w:sz w:val="28"/>
                <w:szCs w:val="28"/>
              </w:rPr>
              <w:t>весенне</w:t>
            </w:r>
            <w:proofErr w:type="spellEnd"/>
            <w:r w:rsidRPr="008460AB">
              <w:rPr>
                <w:rFonts w:ascii="Times New Roman" w:hAnsi="Times New Roman" w:cs="Times New Roman"/>
                <w:sz w:val="28"/>
                <w:szCs w:val="28"/>
              </w:rPr>
              <w:t xml:space="preserve"> – летний период.</w:t>
            </w:r>
          </w:p>
        </w:tc>
        <w:tc>
          <w:tcPr>
            <w:tcW w:w="1598" w:type="dxa"/>
            <w:shd w:val="clear" w:color="auto" w:fill="auto"/>
          </w:tcPr>
          <w:p w:rsidR="008B046F" w:rsidRPr="008460AB" w:rsidRDefault="008B046F" w:rsidP="00F67FED">
            <w:pPr>
              <w:spacing w:after="0" w:line="240" w:lineRule="auto"/>
              <w:contextualSpacing/>
              <w:jc w:val="both"/>
              <w:rPr>
                <w:rFonts w:ascii="Times New Roman" w:hAnsi="Times New Roman" w:cs="Times New Roman"/>
                <w:sz w:val="28"/>
                <w:szCs w:val="28"/>
              </w:rPr>
            </w:pPr>
            <w:r w:rsidRPr="008460AB">
              <w:rPr>
                <w:rFonts w:ascii="Times New Roman" w:hAnsi="Times New Roman" w:cs="Times New Roman"/>
                <w:sz w:val="28"/>
                <w:szCs w:val="28"/>
              </w:rPr>
              <w:t>В течени</w:t>
            </w:r>
            <w:proofErr w:type="gramStart"/>
            <w:r w:rsidRPr="008460AB">
              <w:rPr>
                <w:rFonts w:ascii="Times New Roman" w:hAnsi="Times New Roman" w:cs="Times New Roman"/>
                <w:sz w:val="28"/>
                <w:szCs w:val="28"/>
              </w:rPr>
              <w:t>и</w:t>
            </w:r>
            <w:proofErr w:type="gramEnd"/>
            <w:r w:rsidRPr="008460AB">
              <w:rPr>
                <w:rFonts w:ascii="Times New Roman" w:hAnsi="Times New Roman" w:cs="Times New Roman"/>
                <w:sz w:val="28"/>
                <w:szCs w:val="28"/>
              </w:rPr>
              <w:t xml:space="preserve"> года </w:t>
            </w:r>
          </w:p>
        </w:tc>
        <w:tc>
          <w:tcPr>
            <w:tcW w:w="2287" w:type="dxa"/>
            <w:shd w:val="clear" w:color="auto" w:fill="auto"/>
          </w:tcPr>
          <w:p w:rsidR="008B046F" w:rsidRPr="008460AB" w:rsidRDefault="008B046F" w:rsidP="00F67FED">
            <w:pPr>
              <w:spacing w:after="0" w:line="240" w:lineRule="auto"/>
              <w:contextualSpacing/>
              <w:jc w:val="both"/>
              <w:rPr>
                <w:rFonts w:ascii="Times New Roman" w:hAnsi="Times New Roman" w:cs="Times New Roman"/>
                <w:sz w:val="28"/>
                <w:szCs w:val="28"/>
              </w:rPr>
            </w:pPr>
            <w:r w:rsidRPr="008460AB">
              <w:rPr>
                <w:rFonts w:ascii="Times New Roman" w:hAnsi="Times New Roman" w:cs="Times New Roman"/>
                <w:sz w:val="28"/>
                <w:szCs w:val="28"/>
              </w:rPr>
              <w:t xml:space="preserve">Инспектор ГО и ЧС администрации </w:t>
            </w:r>
            <w:proofErr w:type="spellStart"/>
            <w:r w:rsidRPr="008460AB">
              <w:rPr>
                <w:rFonts w:ascii="Times New Roman" w:hAnsi="Times New Roman" w:cs="Times New Roman"/>
                <w:sz w:val="28"/>
                <w:szCs w:val="28"/>
              </w:rPr>
              <w:t>с.п</w:t>
            </w:r>
            <w:proofErr w:type="spellEnd"/>
            <w:r w:rsidRPr="008460AB">
              <w:rPr>
                <w:rFonts w:ascii="Times New Roman" w:hAnsi="Times New Roman" w:cs="Times New Roman"/>
                <w:sz w:val="28"/>
                <w:szCs w:val="28"/>
              </w:rPr>
              <w:t>. Междуречье</w:t>
            </w:r>
          </w:p>
        </w:tc>
      </w:tr>
      <w:tr w:rsidR="008B046F" w:rsidRPr="008460AB" w:rsidTr="00F67FED">
        <w:tc>
          <w:tcPr>
            <w:tcW w:w="1031" w:type="dxa"/>
            <w:shd w:val="clear" w:color="auto" w:fill="auto"/>
          </w:tcPr>
          <w:p w:rsidR="008B046F" w:rsidRPr="008460AB" w:rsidRDefault="008B046F" w:rsidP="00F67FED">
            <w:pPr>
              <w:spacing w:after="0" w:line="240" w:lineRule="auto"/>
              <w:ind w:firstLine="567"/>
              <w:contextualSpacing/>
              <w:jc w:val="both"/>
              <w:rPr>
                <w:rFonts w:ascii="Times New Roman" w:hAnsi="Times New Roman" w:cs="Times New Roman"/>
                <w:sz w:val="28"/>
                <w:szCs w:val="28"/>
              </w:rPr>
            </w:pPr>
            <w:r w:rsidRPr="008460AB">
              <w:rPr>
                <w:rFonts w:ascii="Times New Roman" w:hAnsi="Times New Roman" w:cs="Times New Roman"/>
                <w:sz w:val="28"/>
                <w:szCs w:val="28"/>
              </w:rPr>
              <w:t>5.</w:t>
            </w:r>
          </w:p>
        </w:tc>
        <w:tc>
          <w:tcPr>
            <w:tcW w:w="5532" w:type="dxa"/>
            <w:shd w:val="clear" w:color="auto" w:fill="auto"/>
          </w:tcPr>
          <w:p w:rsidR="008B046F" w:rsidRPr="008460AB" w:rsidRDefault="008B046F" w:rsidP="00F67FED">
            <w:pPr>
              <w:spacing w:after="0" w:line="240" w:lineRule="auto"/>
              <w:contextualSpacing/>
              <w:jc w:val="both"/>
              <w:rPr>
                <w:rFonts w:ascii="Times New Roman" w:hAnsi="Times New Roman" w:cs="Times New Roman"/>
                <w:sz w:val="28"/>
                <w:szCs w:val="28"/>
              </w:rPr>
            </w:pPr>
            <w:r w:rsidRPr="008460AB">
              <w:rPr>
                <w:rFonts w:ascii="Times New Roman" w:hAnsi="Times New Roman" w:cs="Times New Roman"/>
                <w:sz w:val="28"/>
                <w:szCs w:val="28"/>
              </w:rPr>
              <w:t xml:space="preserve">    Посезонно организовать изготовление и размещение информации «О правилах поведения людей на водных объектах» в местах массового скопления людей.</w:t>
            </w:r>
          </w:p>
        </w:tc>
        <w:tc>
          <w:tcPr>
            <w:tcW w:w="1598" w:type="dxa"/>
            <w:shd w:val="clear" w:color="auto" w:fill="auto"/>
          </w:tcPr>
          <w:p w:rsidR="008B046F" w:rsidRPr="008460AB" w:rsidRDefault="008B046F" w:rsidP="00F67FED">
            <w:pPr>
              <w:spacing w:after="0" w:line="240" w:lineRule="auto"/>
              <w:contextualSpacing/>
              <w:jc w:val="both"/>
              <w:rPr>
                <w:rFonts w:ascii="Times New Roman" w:hAnsi="Times New Roman" w:cs="Times New Roman"/>
                <w:sz w:val="28"/>
                <w:szCs w:val="28"/>
              </w:rPr>
            </w:pPr>
            <w:r w:rsidRPr="008460AB">
              <w:rPr>
                <w:rFonts w:ascii="Times New Roman" w:hAnsi="Times New Roman" w:cs="Times New Roman"/>
                <w:sz w:val="28"/>
                <w:szCs w:val="28"/>
              </w:rPr>
              <w:t>В течени</w:t>
            </w:r>
            <w:proofErr w:type="gramStart"/>
            <w:r w:rsidRPr="008460AB">
              <w:rPr>
                <w:rFonts w:ascii="Times New Roman" w:hAnsi="Times New Roman" w:cs="Times New Roman"/>
                <w:sz w:val="28"/>
                <w:szCs w:val="28"/>
              </w:rPr>
              <w:t>и</w:t>
            </w:r>
            <w:proofErr w:type="gramEnd"/>
            <w:r w:rsidRPr="008460AB">
              <w:rPr>
                <w:rFonts w:ascii="Times New Roman" w:hAnsi="Times New Roman" w:cs="Times New Roman"/>
                <w:sz w:val="28"/>
                <w:szCs w:val="28"/>
              </w:rPr>
              <w:t xml:space="preserve"> года</w:t>
            </w:r>
          </w:p>
        </w:tc>
        <w:tc>
          <w:tcPr>
            <w:tcW w:w="2287" w:type="dxa"/>
            <w:shd w:val="clear" w:color="auto" w:fill="auto"/>
          </w:tcPr>
          <w:p w:rsidR="008B046F" w:rsidRPr="008460AB" w:rsidRDefault="008B046F" w:rsidP="00F67FED">
            <w:pPr>
              <w:spacing w:after="0" w:line="240" w:lineRule="auto"/>
              <w:contextualSpacing/>
              <w:jc w:val="both"/>
              <w:rPr>
                <w:rFonts w:ascii="Times New Roman" w:hAnsi="Times New Roman" w:cs="Times New Roman"/>
                <w:sz w:val="28"/>
                <w:szCs w:val="28"/>
              </w:rPr>
            </w:pPr>
            <w:r w:rsidRPr="008460AB">
              <w:rPr>
                <w:rFonts w:ascii="Times New Roman" w:hAnsi="Times New Roman" w:cs="Times New Roman"/>
                <w:sz w:val="28"/>
                <w:szCs w:val="28"/>
              </w:rPr>
              <w:t xml:space="preserve">Инспектор ГО и ЧС администрации </w:t>
            </w:r>
            <w:proofErr w:type="spellStart"/>
            <w:r w:rsidRPr="008460AB">
              <w:rPr>
                <w:rFonts w:ascii="Times New Roman" w:hAnsi="Times New Roman" w:cs="Times New Roman"/>
                <w:sz w:val="28"/>
                <w:szCs w:val="28"/>
              </w:rPr>
              <w:t>с.п</w:t>
            </w:r>
            <w:proofErr w:type="spellEnd"/>
            <w:r w:rsidRPr="008460AB">
              <w:rPr>
                <w:rFonts w:ascii="Times New Roman" w:hAnsi="Times New Roman" w:cs="Times New Roman"/>
                <w:sz w:val="28"/>
                <w:szCs w:val="28"/>
              </w:rPr>
              <w:t>. Междуречье</w:t>
            </w:r>
          </w:p>
        </w:tc>
      </w:tr>
      <w:tr w:rsidR="008B046F" w:rsidRPr="008460AB" w:rsidTr="00F67FED">
        <w:tc>
          <w:tcPr>
            <w:tcW w:w="1031" w:type="dxa"/>
            <w:shd w:val="clear" w:color="auto" w:fill="auto"/>
          </w:tcPr>
          <w:p w:rsidR="008B046F" w:rsidRPr="008460AB" w:rsidRDefault="008B046F" w:rsidP="00F67FED">
            <w:pPr>
              <w:spacing w:after="0" w:line="240" w:lineRule="auto"/>
              <w:ind w:firstLine="567"/>
              <w:contextualSpacing/>
              <w:jc w:val="both"/>
              <w:rPr>
                <w:rFonts w:ascii="Times New Roman" w:hAnsi="Times New Roman" w:cs="Times New Roman"/>
                <w:sz w:val="28"/>
                <w:szCs w:val="28"/>
              </w:rPr>
            </w:pPr>
            <w:r w:rsidRPr="008460AB">
              <w:rPr>
                <w:rFonts w:ascii="Times New Roman" w:hAnsi="Times New Roman" w:cs="Times New Roman"/>
                <w:sz w:val="28"/>
                <w:szCs w:val="28"/>
              </w:rPr>
              <w:t>6.</w:t>
            </w:r>
          </w:p>
        </w:tc>
        <w:tc>
          <w:tcPr>
            <w:tcW w:w="5532" w:type="dxa"/>
            <w:shd w:val="clear" w:color="auto" w:fill="auto"/>
          </w:tcPr>
          <w:p w:rsidR="008B046F" w:rsidRPr="008460AB" w:rsidRDefault="008B046F" w:rsidP="00F67FED">
            <w:pPr>
              <w:spacing w:after="0" w:line="240" w:lineRule="auto"/>
              <w:contextualSpacing/>
              <w:jc w:val="both"/>
              <w:rPr>
                <w:rFonts w:ascii="Times New Roman" w:hAnsi="Times New Roman" w:cs="Times New Roman"/>
                <w:sz w:val="28"/>
                <w:szCs w:val="28"/>
              </w:rPr>
            </w:pPr>
            <w:r w:rsidRPr="008460AB">
              <w:rPr>
                <w:rFonts w:ascii="Times New Roman" w:hAnsi="Times New Roman" w:cs="Times New Roman"/>
                <w:sz w:val="28"/>
                <w:szCs w:val="28"/>
              </w:rPr>
              <w:t xml:space="preserve">   Проведение заседания КЧС и ПБ администрации по рассмотрению вопроса о выполнении в весенне-летний период мероприятий плана, направленных на обеспечение безопасности людей на водных объектах.</w:t>
            </w:r>
          </w:p>
        </w:tc>
        <w:tc>
          <w:tcPr>
            <w:tcW w:w="1598" w:type="dxa"/>
            <w:shd w:val="clear" w:color="auto" w:fill="auto"/>
          </w:tcPr>
          <w:p w:rsidR="008B046F" w:rsidRPr="008460AB" w:rsidRDefault="008B046F" w:rsidP="00F67FED">
            <w:pPr>
              <w:spacing w:after="0" w:line="240" w:lineRule="auto"/>
              <w:contextualSpacing/>
              <w:jc w:val="both"/>
              <w:rPr>
                <w:rFonts w:ascii="Times New Roman" w:hAnsi="Times New Roman" w:cs="Times New Roman"/>
                <w:sz w:val="28"/>
                <w:szCs w:val="28"/>
              </w:rPr>
            </w:pPr>
            <w:r w:rsidRPr="008460AB">
              <w:rPr>
                <w:rFonts w:ascii="Times New Roman" w:hAnsi="Times New Roman" w:cs="Times New Roman"/>
                <w:sz w:val="28"/>
                <w:szCs w:val="28"/>
              </w:rPr>
              <w:t>Апрель 2016</w:t>
            </w:r>
          </w:p>
        </w:tc>
        <w:tc>
          <w:tcPr>
            <w:tcW w:w="2287" w:type="dxa"/>
            <w:shd w:val="clear" w:color="auto" w:fill="auto"/>
          </w:tcPr>
          <w:p w:rsidR="008B046F" w:rsidRPr="008460AB" w:rsidRDefault="008B046F" w:rsidP="00F67FED">
            <w:pPr>
              <w:spacing w:after="0" w:line="240" w:lineRule="auto"/>
              <w:contextualSpacing/>
              <w:jc w:val="both"/>
              <w:rPr>
                <w:rFonts w:ascii="Times New Roman" w:hAnsi="Times New Roman" w:cs="Times New Roman"/>
                <w:sz w:val="28"/>
                <w:szCs w:val="28"/>
              </w:rPr>
            </w:pPr>
            <w:r w:rsidRPr="008460AB">
              <w:rPr>
                <w:rFonts w:ascii="Times New Roman" w:hAnsi="Times New Roman" w:cs="Times New Roman"/>
                <w:sz w:val="28"/>
                <w:szCs w:val="28"/>
              </w:rPr>
              <w:t xml:space="preserve">Администрация </w:t>
            </w:r>
            <w:proofErr w:type="spellStart"/>
            <w:r w:rsidRPr="008460AB">
              <w:rPr>
                <w:rFonts w:ascii="Times New Roman" w:hAnsi="Times New Roman" w:cs="Times New Roman"/>
                <w:sz w:val="28"/>
                <w:szCs w:val="28"/>
              </w:rPr>
              <w:t>с.п</w:t>
            </w:r>
            <w:proofErr w:type="spellEnd"/>
            <w:r w:rsidRPr="008460AB">
              <w:rPr>
                <w:rFonts w:ascii="Times New Roman" w:hAnsi="Times New Roman" w:cs="Times New Roman"/>
                <w:sz w:val="28"/>
                <w:szCs w:val="28"/>
              </w:rPr>
              <w:t>. Междуречье</w:t>
            </w:r>
          </w:p>
        </w:tc>
      </w:tr>
      <w:tr w:rsidR="008B046F" w:rsidRPr="008460AB" w:rsidTr="00F67FED">
        <w:tc>
          <w:tcPr>
            <w:tcW w:w="1031" w:type="dxa"/>
            <w:shd w:val="clear" w:color="auto" w:fill="auto"/>
          </w:tcPr>
          <w:p w:rsidR="008B046F" w:rsidRPr="008460AB" w:rsidRDefault="008B046F" w:rsidP="00F67FED">
            <w:pPr>
              <w:spacing w:after="0" w:line="240" w:lineRule="auto"/>
              <w:ind w:firstLine="567"/>
              <w:contextualSpacing/>
              <w:jc w:val="both"/>
              <w:rPr>
                <w:rFonts w:ascii="Times New Roman" w:hAnsi="Times New Roman" w:cs="Times New Roman"/>
                <w:sz w:val="28"/>
                <w:szCs w:val="28"/>
              </w:rPr>
            </w:pPr>
            <w:r w:rsidRPr="008460AB">
              <w:rPr>
                <w:rFonts w:ascii="Times New Roman" w:hAnsi="Times New Roman" w:cs="Times New Roman"/>
                <w:sz w:val="28"/>
                <w:szCs w:val="28"/>
              </w:rPr>
              <w:t>7.</w:t>
            </w:r>
          </w:p>
        </w:tc>
        <w:tc>
          <w:tcPr>
            <w:tcW w:w="5532" w:type="dxa"/>
            <w:shd w:val="clear" w:color="auto" w:fill="auto"/>
          </w:tcPr>
          <w:p w:rsidR="008B046F" w:rsidRPr="008460AB" w:rsidRDefault="008B046F" w:rsidP="00F67FED">
            <w:pPr>
              <w:spacing w:after="0" w:line="240" w:lineRule="auto"/>
              <w:contextualSpacing/>
              <w:jc w:val="both"/>
              <w:rPr>
                <w:rFonts w:ascii="Times New Roman" w:hAnsi="Times New Roman" w:cs="Times New Roman"/>
                <w:sz w:val="28"/>
                <w:szCs w:val="28"/>
              </w:rPr>
            </w:pPr>
            <w:r w:rsidRPr="008460AB">
              <w:rPr>
                <w:rFonts w:ascii="Times New Roman" w:hAnsi="Times New Roman" w:cs="Times New Roman"/>
                <w:sz w:val="28"/>
                <w:szCs w:val="28"/>
              </w:rPr>
              <w:t xml:space="preserve">   Проведение заседания КЧС и ПБ администрации по рассмотрению вопроса об обеспечении безопасности людей на водных объектах в осенне-зимний период на 2016 – 2017 годы.</w:t>
            </w:r>
          </w:p>
        </w:tc>
        <w:tc>
          <w:tcPr>
            <w:tcW w:w="1598" w:type="dxa"/>
            <w:shd w:val="clear" w:color="auto" w:fill="auto"/>
          </w:tcPr>
          <w:p w:rsidR="008B046F" w:rsidRPr="008460AB" w:rsidRDefault="008B046F" w:rsidP="00F67FED">
            <w:pPr>
              <w:spacing w:after="0" w:line="240" w:lineRule="auto"/>
              <w:contextualSpacing/>
              <w:jc w:val="both"/>
              <w:rPr>
                <w:rFonts w:ascii="Times New Roman" w:hAnsi="Times New Roman" w:cs="Times New Roman"/>
                <w:sz w:val="28"/>
                <w:szCs w:val="28"/>
              </w:rPr>
            </w:pPr>
            <w:r w:rsidRPr="008460AB">
              <w:rPr>
                <w:rFonts w:ascii="Times New Roman" w:hAnsi="Times New Roman" w:cs="Times New Roman"/>
                <w:sz w:val="28"/>
                <w:szCs w:val="28"/>
              </w:rPr>
              <w:t>Сентябрь 2016</w:t>
            </w:r>
          </w:p>
        </w:tc>
        <w:tc>
          <w:tcPr>
            <w:tcW w:w="2287" w:type="dxa"/>
            <w:shd w:val="clear" w:color="auto" w:fill="auto"/>
          </w:tcPr>
          <w:p w:rsidR="008B046F" w:rsidRPr="008460AB" w:rsidRDefault="008B046F" w:rsidP="00F67FED">
            <w:pPr>
              <w:spacing w:after="0" w:line="240" w:lineRule="auto"/>
              <w:contextualSpacing/>
              <w:jc w:val="both"/>
              <w:rPr>
                <w:rFonts w:ascii="Times New Roman" w:hAnsi="Times New Roman" w:cs="Times New Roman"/>
                <w:sz w:val="28"/>
                <w:szCs w:val="28"/>
              </w:rPr>
            </w:pPr>
            <w:r w:rsidRPr="008460AB">
              <w:rPr>
                <w:rFonts w:ascii="Times New Roman" w:hAnsi="Times New Roman" w:cs="Times New Roman"/>
                <w:sz w:val="28"/>
                <w:szCs w:val="28"/>
              </w:rPr>
              <w:t xml:space="preserve">Администрация </w:t>
            </w:r>
            <w:proofErr w:type="spellStart"/>
            <w:r w:rsidRPr="008460AB">
              <w:rPr>
                <w:rFonts w:ascii="Times New Roman" w:hAnsi="Times New Roman" w:cs="Times New Roman"/>
                <w:sz w:val="28"/>
                <w:szCs w:val="28"/>
              </w:rPr>
              <w:t>с.п</w:t>
            </w:r>
            <w:proofErr w:type="spellEnd"/>
            <w:r w:rsidRPr="008460AB">
              <w:rPr>
                <w:rFonts w:ascii="Times New Roman" w:hAnsi="Times New Roman" w:cs="Times New Roman"/>
                <w:sz w:val="28"/>
                <w:szCs w:val="28"/>
              </w:rPr>
              <w:t>. Междуречье</w:t>
            </w:r>
          </w:p>
        </w:tc>
      </w:tr>
      <w:tr w:rsidR="008B046F" w:rsidRPr="008460AB" w:rsidTr="00F67FED">
        <w:tc>
          <w:tcPr>
            <w:tcW w:w="1031" w:type="dxa"/>
            <w:shd w:val="clear" w:color="auto" w:fill="auto"/>
          </w:tcPr>
          <w:p w:rsidR="008B046F" w:rsidRPr="008460AB" w:rsidRDefault="008B046F" w:rsidP="00F67FED">
            <w:pPr>
              <w:spacing w:after="0" w:line="240" w:lineRule="auto"/>
              <w:ind w:firstLine="567"/>
              <w:contextualSpacing/>
              <w:jc w:val="both"/>
              <w:rPr>
                <w:rFonts w:ascii="Times New Roman" w:hAnsi="Times New Roman" w:cs="Times New Roman"/>
                <w:sz w:val="28"/>
                <w:szCs w:val="28"/>
              </w:rPr>
            </w:pPr>
            <w:r w:rsidRPr="008460AB">
              <w:rPr>
                <w:rFonts w:ascii="Times New Roman" w:hAnsi="Times New Roman" w:cs="Times New Roman"/>
                <w:sz w:val="28"/>
                <w:szCs w:val="28"/>
              </w:rPr>
              <w:t>8.</w:t>
            </w:r>
          </w:p>
        </w:tc>
        <w:tc>
          <w:tcPr>
            <w:tcW w:w="5532" w:type="dxa"/>
            <w:shd w:val="clear" w:color="auto" w:fill="auto"/>
          </w:tcPr>
          <w:p w:rsidR="008B046F" w:rsidRPr="008460AB" w:rsidRDefault="008B046F" w:rsidP="00F67FED">
            <w:pPr>
              <w:spacing w:after="0" w:line="240" w:lineRule="auto"/>
              <w:contextualSpacing/>
              <w:jc w:val="both"/>
              <w:rPr>
                <w:rFonts w:ascii="Times New Roman" w:hAnsi="Times New Roman" w:cs="Times New Roman"/>
                <w:sz w:val="28"/>
                <w:szCs w:val="28"/>
              </w:rPr>
            </w:pPr>
            <w:r w:rsidRPr="008460AB">
              <w:rPr>
                <w:rFonts w:ascii="Times New Roman" w:hAnsi="Times New Roman" w:cs="Times New Roman"/>
                <w:sz w:val="28"/>
                <w:szCs w:val="28"/>
              </w:rPr>
              <w:t xml:space="preserve">Разработка плана мероприятий по обеспечению безопасности людей на водных объектах на 2017 год в </w:t>
            </w:r>
            <w:proofErr w:type="spellStart"/>
            <w:r w:rsidRPr="008460AB">
              <w:rPr>
                <w:rFonts w:ascii="Times New Roman" w:hAnsi="Times New Roman" w:cs="Times New Roman"/>
                <w:sz w:val="28"/>
                <w:szCs w:val="28"/>
              </w:rPr>
              <w:t>весенне</w:t>
            </w:r>
            <w:proofErr w:type="spellEnd"/>
            <w:r w:rsidRPr="008460AB">
              <w:rPr>
                <w:rFonts w:ascii="Times New Roman" w:hAnsi="Times New Roman" w:cs="Times New Roman"/>
                <w:sz w:val="28"/>
                <w:szCs w:val="28"/>
              </w:rPr>
              <w:t xml:space="preserve"> – летний период.</w:t>
            </w:r>
          </w:p>
        </w:tc>
        <w:tc>
          <w:tcPr>
            <w:tcW w:w="1598" w:type="dxa"/>
            <w:shd w:val="clear" w:color="auto" w:fill="auto"/>
          </w:tcPr>
          <w:p w:rsidR="008B046F" w:rsidRPr="008460AB" w:rsidRDefault="008B046F" w:rsidP="00F67FED">
            <w:pPr>
              <w:spacing w:after="0" w:line="240" w:lineRule="auto"/>
              <w:contextualSpacing/>
              <w:jc w:val="both"/>
              <w:rPr>
                <w:rFonts w:ascii="Times New Roman" w:hAnsi="Times New Roman" w:cs="Times New Roman"/>
                <w:sz w:val="28"/>
                <w:szCs w:val="28"/>
              </w:rPr>
            </w:pPr>
            <w:r w:rsidRPr="008460AB">
              <w:rPr>
                <w:rFonts w:ascii="Times New Roman" w:hAnsi="Times New Roman" w:cs="Times New Roman"/>
                <w:sz w:val="28"/>
                <w:szCs w:val="28"/>
              </w:rPr>
              <w:t>март 2017</w:t>
            </w:r>
          </w:p>
        </w:tc>
        <w:tc>
          <w:tcPr>
            <w:tcW w:w="2287" w:type="dxa"/>
            <w:shd w:val="clear" w:color="auto" w:fill="auto"/>
          </w:tcPr>
          <w:p w:rsidR="008B046F" w:rsidRPr="008460AB" w:rsidRDefault="008B046F" w:rsidP="00F67FED">
            <w:pPr>
              <w:spacing w:after="0" w:line="240" w:lineRule="auto"/>
              <w:contextualSpacing/>
              <w:jc w:val="both"/>
              <w:rPr>
                <w:rFonts w:ascii="Times New Roman" w:hAnsi="Times New Roman" w:cs="Times New Roman"/>
                <w:sz w:val="28"/>
                <w:szCs w:val="28"/>
              </w:rPr>
            </w:pPr>
            <w:r w:rsidRPr="008460AB">
              <w:rPr>
                <w:rFonts w:ascii="Times New Roman" w:hAnsi="Times New Roman" w:cs="Times New Roman"/>
                <w:sz w:val="28"/>
                <w:szCs w:val="28"/>
              </w:rPr>
              <w:t xml:space="preserve">Инспектор ГО и ЧС администрации </w:t>
            </w:r>
            <w:proofErr w:type="spellStart"/>
            <w:r w:rsidRPr="008460AB">
              <w:rPr>
                <w:rFonts w:ascii="Times New Roman" w:hAnsi="Times New Roman" w:cs="Times New Roman"/>
                <w:sz w:val="28"/>
                <w:szCs w:val="28"/>
              </w:rPr>
              <w:t>с.п</w:t>
            </w:r>
            <w:proofErr w:type="spellEnd"/>
            <w:r w:rsidRPr="008460AB">
              <w:rPr>
                <w:rFonts w:ascii="Times New Roman" w:hAnsi="Times New Roman" w:cs="Times New Roman"/>
                <w:sz w:val="28"/>
                <w:szCs w:val="28"/>
              </w:rPr>
              <w:t xml:space="preserve">. Междуречье </w:t>
            </w:r>
          </w:p>
        </w:tc>
      </w:tr>
    </w:tbl>
    <w:p w:rsidR="008B046F" w:rsidRPr="008460AB" w:rsidRDefault="008B046F" w:rsidP="00F67FED">
      <w:pPr>
        <w:spacing w:after="0" w:line="240" w:lineRule="auto"/>
        <w:ind w:firstLine="567"/>
        <w:contextualSpacing/>
        <w:jc w:val="both"/>
        <w:rPr>
          <w:rFonts w:ascii="Times New Roman" w:hAnsi="Times New Roman" w:cs="Times New Roman"/>
          <w:sz w:val="28"/>
          <w:szCs w:val="28"/>
        </w:rPr>
      </w:pPr>
    </w:p>
    <w:p w:rsidR="00DC6737" w:rsidRPr="008460AB" w:rsidRDefault="00DC6737" w:rsidP="00F67FED">
      <w:pPr>
        <w:spacing w:after="0" w:line="240" w:lineRule="auto"/>
        <w:contextualSpacing/>
        <w:jc w:val="center"/>
        <w:rPr>
          <w:rFonts w:ascii="Times New Roman" w:hAnsi="Times New Roman" w:cs="Times New Roman"/>
          <w:sz w:val="28"/>
          <w:szCs w:val="28"/>
        </w:rPr>
      </w:pPr>
      <w:r w:rsidRPr="008460AB">
        <w:rPr>
          <w:rFonts w:ascii="Times New Roman" w:hAnsi="Times New Roman" w:cs="Times New Roman"/>
          <w:sz w:val="28"/>
          <w:szCs w:val="28"/>
        </w:rPr>
        <w:t>Программа  «РАЗВИТИЕ СИСТЕМ АППАРАТНО-ПРОГРАММНОГО КОМПЛЕКСА  «БЕЗОПАСНЫЙ ГОРОД» В СЕЛЬСКОМ ПОСЕЛЕНИИ МЕЖДУРЕЧЬЕ  КОЛЬСКОГО РАЙОНА МУРМАНСКОЙ ОБЛАСТИ»   НА 2014-2016 ГОДЫ</w:t>
      </w:r>
    </w:p>
    <w:tbl>
      <w:tblPr>
        <w:tblStyle w:val="ab"/>
        <w:tblW w:w="10173" w:type="dxa"/>
        <w:tblLook w:val="04A0" w:firstRow="1" w:lastRow="0" w:firstColumn="1" w:lastColumn="0" w:noHBand="0" w:noVBand="1"/>
      </w:tblPr>
      <w:tblGrid>
        <w:gridCol w:w="3190"/>
        <w:gridCol w:w="3190"/>
        <w:gridCol w:w="1710"/>
        <w:gridCol w:w="2083"/>
      </w:tblGrid>
      <w:tr w:rsidR="00DC6737" w:rsidRPr="00F67FED" w:rsidTr="00F67FED">
        <w:tc>
          <w:tcPr>
            <w:tcW w:w="3190" w:type="dxa"/>
          </w:tcPr>
          <w:p w:rsidR="00DC6737" w:rsidRPr="00F67FED" w:rsidRDefault="00DC6737" w:rsidP="00F67FED">
            <w:pPr>
              <w:contextualSpacing/>
              <w:jc w:val="center"/>
              <w:rPr>
                <w:rFonts w:ascii="Times New Roman" w:hAnsi="Times New Roman" w:cs="Times New Roman"/>
                <w:sz w:val="28"/>
                <w:szCs w:val="28"/>
              </w:rPr>
            </w:pPr>
            <w:r w:rsidRPr="00F67FED">
              <w:rPr>
                <w:rFonts w:ascii="Times New Roman" w:hAnsi="Times New Roman" w:cs="Times New Roman"/>
                <w:sz w:val="28"/>
                <w:szCs w:val="28"/>
              </w:rPr>
              <w:t>Характеристика выполненных работ</w:t>
            </w:r>
          </w:p>
        </w:tc>
        <w:tc>
          <w:tcPr>
            <w:tcW w:w="3190" w:type="dxa"/>
          </w:tcPr>
          <w:p w:rsidR="00DC6737" w:rsidRPr="00F67FED" w:rsidRDefault="00DC6737" w:rsidP="00F67FED">
            <w:pPr>
              <w:contextualSpacing/>
              <w:jc w:val="center"/>
              <w:rPr>
                <w:rFonts w:ascii="Times New Roman" w:hAnsi="Times New Roman" w:cs="Times New Roman"/>
                <w:sz w:val="28"/>
                <w:szCs w:val="28"/>
              </w:rPr>
            </w:pPr>
            <w:r w:rsidRPr="00F67FED">
              <w:rPr>
                <w:rFonts w:ascii="Times New Roman" w:hAnsi="Times New Roman" w:cs="Times New Roman"/>
                <w:sz w:val="28"/>
                <w:szCs w:val="28"/>
              </w:rPr>
              <w:t>Заложенная сумма на 2016г.</w:t>
            </w:r>
          </w:p>
        </w:tc>
        <w:tc>
          <w:tcPr>
            <w:tcW w:w="1710" w:type="dxa"/>
          </w:tcPr>
          <w:p w:rsidR="00DC6737" w:rsidRPr="00F67FED" w:rsidRDefault="00DC6737" w:rsidP="00F67FED">
            <w:pPr>
              <w:contextualSpacing/>
              <w:jc w:val="center"/>
              <w:rPr>
                <w:rFonts w:ascii="Times New Roman" w:hAnsi="Times New Roman" w:cs="Times New Roman"/>
                <w:sz w:val="28"/>
                <w:szCs w:val="28"/>
              </w:rPr>
            </w:pPr>
            <w:r w:rsidRPr="00F67FED">
              <w:rPr>
                <w:rFonts w:ascii="Times New Roman" w:hAnsi="Times New Roman" w:cs="Times New Roman"/>
                <w:sz w:val="28"/>
                <w:szCs w:val="28"/>
              </w:rPr>
              <w:t>Освоено</w:t>
            </w:r>
          </w:p>
        </w:tc>
        <w:tc>
          <w:tcPr>
            <w:tcW w:w="2083" w:type="dxa"/>
          </w:tcPr>
          <w:p w:rsidR="00DC6737" w:rsidRPr="00F67FED" w:rsidRDefault="00DC6737" w:rsidP="00F67FED">
            <w:pPr>
              <w:contextualSpacing/>
              <w:jc w:val="center"/>
              <w:rPr>
                <w:rFonts w:ascii="Times New Roman" w:hAnsi="Times New Roman" w:cs="Times New Roman"/>
                <w:sz w:val="28"/>
                <w:szCs w:val="28"/>
              </w:rPr>
            </w:pPr>
            <w:r w:rsidRPr="00F67FED">
              <w:rPr>
                <w:rFonts w:ascii="Times New Roman" w:hAnsi="Times New Roman" w:cs="Times New Roman"/>
                <w:sz w:val="28"/>
                <w:szCs w:val="28"/>
              </w:rPr>
              <w:t>Остаток</w:t>
            </w:r>
          </w:p>
        </w:tc>
      </w:tr>
      <w:tr w:rsidR="00DC6737" w:rsidRPr="00F67FED" w:rsidTr="00F67FED">
        <w:tc>
          <w:tcPr>
            <w:tcW w:w="3190" w:type="dxa"/>
          </w:tcPr>
          <w:p w:rsidR="00DC6737" w:rsidRPr="00F67FED" w:rsidRDefault="00DC6737" w:rsidP="00F67FED">
            <w:pPr>
              <w:contextualSpacing/>
              <w:jc w:val="both"/>
              <w:rPr>
                <w:rFonts w:ascii="Times New Roman" w:hAnsi="Times New Roman" w:cs="Times New Roman"/>
                <w:sz w:val="28"/>
                <w:szCs w:val="28"/>
              </w:rPr>
            </w:pPr>
            <w:r w:rsidRPr="00F67FED">
              <w:rPr>
                <w:rFonts w:ascii="Times New Roman" w:hAnsi="Times New Roman" w:cs="Times New Roman"/>
                <w:sz w:val="28"/>
                <w:szCs w:val="28"/>
              </w:rPr>
              <w:t>Приобретение и установка видеокамеры</w:t>
            </w:r>
          </w:p>
        </w:tc>
        <w:tc>
          <w:tcPr>
            <w:tcW w:w="3190" w:type="dxa"/>
            <w:vMerge w:val="restart"/>
          </w:tcPr>
          <w:p w:rsidR="00DC6737" w:rsidRPr="00F67FED" w:rsidRDefault="00DC6737" w:rsidP="00F67FED">
            <w:pPr>
              <w:contextualSpacing/>
              <w:jc w:val="both"/>
              <w:rPr>
                <w:rFonts w:ascii="Times New Roman" w:hAnsi="Times New Roman" w:cs="Times New Roman"/>
                <w:sz w:val="28"/>
                <w:szCs w:val="28"/>
              </w:rPr>
            </w:pPr>
          </w:p>
          <w:p w:rsidR="00DC6737" w:rsidRPr="00F67FED" w:rsidRDefault="00DC6737" w:rsidP="00F67FED">
            <w:pPr>
              <w:contextualSpacing/>
              <w:jc w:val="both"/>
              <w:rPr>
                <w:rFonts w:ascii="Times New Roman" w:hAnsi="Times New Roman" w:cs="Times New Roman"/>
                <w:sz w:val="28"/>
                <w:szCs w:val="28"/>
              </w:rPr>
            </w:pPr>
          </w:p>
          <w:p w:rsidR="00DC6737" w:rsidRPr="00F67FED" w:rsidRDefault="00DC6737" w:rsidP="00F67FED">
            <w:pPr>
              <w:contextualSpacing/>
              <w:jc w:val="both"/>
              <w:rPr>
                <w:rFonts w:ascii="Times New Roman" w:hAnsi="Times New Roman" w:cs="Times New Roman"/>
                <w:sz w:val="28"/>
                <w:szCs w:val="28"/>
              </w:rPr>
            </w:pPr>
          </w:p>
          <w:p w:rsidR="00DC6737" w:rsidRPr="00F67FED" w:rsidRDefault="00DC6737" w:rsidP="00F67FED">
            <w:pPr>
              <w:contextualSpacing/>
              <w:jc w:val="both"/>
              <w:rPr>
                <w:rFonts w:ascii="Times New Roman" w:hAnsi="Times New Roman" w:cs="Times New Roman"/>
                <w:sz w:val="28"/>
                <w:szCs w:val="28"/>
              </w:rPr>
            </w:pPr>
          </w:p>
          <w:p w:rsidR="00DC6737" w:rsidRPr="00F67FED" w:rsidRDefault="00DC6737" w:rsidP="00F67FED">
            <w:pPr>
              <w:contextualSpacing/>
              <w:jc w:val="both"/>
              <w:rPr>
                <w:rFonts w:ascii="Times New Roman" w:hAnsi="Times New Roman" w:cs="Times New Roman"/>
                <w:sz w:val="28"/>
                <w:szCs w:val="28"/>
              </w:rPr>
            </w:pPr>
            <w:r w:rsidRPr="00F67FED">
              <w:rPr>
                <w:rFonts w:ascii="Times New Roman" w:hAnsi="Times New Roman" w:cs="Times New Roman"/>
                <w:sz w:val="28"/>
                <w:szCs w:val="28"/>
              </w:rPr>
              <w:t xml:space="preserve">200 </w:t>
            </w:r>
            <w:proofErr w:type="spellStart"/>
            <w:r w:rsidRPr="00F67FED">
              <w:rPr>
                <w:rFonts w:ascii="Times New Roman" w:hAnsi="Times New Roman" w:cs="Times New Roman"/>
                <w:sz w:val="28"/>
                <w:szCs w:val="28"/>
              </w:rPr>
              <w:t>тыс</w:t>
            </w:r>
            <w:proofErr w:type="gramStart"/>
            <w:r w:rsidRPr="00F67FED">
              <w:rPr>
                <w:rFonts w:ascii="Times New Roman" w:hAnsi="Times New Roman" w:cs="Times New Roman"/>
                <w:sz w:val="28"/>
                <w:szCs w:val="28"/>
              </w:rPr>
              <w:t>.р</w:t>
            </w:r>
            <w:proofErr w:type="gramEnd"/>
            <w:r w:rsidRPr="00F67FED">
              <w:rPr>
                <w:rFonts w:ascii="Times New Roman" w:hAnsi="Times New Roman" w:cs="Times New Roman"/>
                <w:sz w:val="28"/>
                <w:szCs w:val="28"/>
              </w:rPr>
              <w:t>уб</w:t>
            </w:r>
            <w:proofErr w:type="spellEnd"/>
            <w:r w:rsidRPr="00F67FED">
              <w:rPr>
                <w:rFonts w:ascii="Times New Roman" w:hAnsi="Times New Roman" w:cs="Times New Roman"/>
                <w:sz w:val="28"/>
                <w:szCs w:val="28"/>
              </w:rPr>
              <w:t>.</w:t>
            </w:r>
          </w:p>
        </w:tc>
        <w:tc>
          <w:tcPr>
            <w:tcW w:w="1710" w:type="dxa"/>
          </w:tcPr>
          <w:p w:rsidR="00DC6737" w:rsidRPr="00F67FED" w:rsidRDefault="00DC6737" w:rsidP="00F67FED">
            <w:pPr>
              <w:contextualSpacing/>
              <w:jc w:val="both"/>
              <w:rPr>
                <w:rFonts w:ascii="Times New Roman" w:hAnsi="Times New Roman" w:cs="Times New Roman"/>
                <w:sz w:val="28"/>
                <w:szCs w:val="28"/>
              </w:rPr>
            </w:pPr>
            <w:r w:rsidRPr="00F67FED">
              <w:rPr>
                <w:rFonts w:ascii="Times New Roman" w:hAnsi="Times New Roman" w:cs="Times New Roman"/>
                <w:sz w:val="28"/>
                <w:szCs w:val="28"/>
              </w:rPr>
              <w:t xml:space="preserve">60811 </w:t>
            </w:r>
            <w:proofErr w:type="spellStart"/>
            <w:r w:rsidRPr="00F67FED">
              <w:rPr>
                <w:rFonts w:ascii="Times New Roman" w:hAnsi="Times New Roman" w:cs="Times New Roman"/>
                <w:sz w:val="28"/>
                <w:szCs w:val="28"/>
              </w:rPr>
              <w:t>тыс.р</w:t>
            </w:r>
            <w:proofErr w:type="spellEnd"/>
            <w:r w:rsidRPr="00F67FED">
              <w:rPr>
                <w:rFonts w:ascii="Times New Roman" w:hAnsi="Times New Roman" w:cs="Times New Roman"/>
                <w:sz w:val="28"/>
                <w:szCs w:val="28"/>
              </w:rPr>
              <w:t>.</w:t>
            </w:r>
          </w:p>
        </w:tc>
        <w:tc>
          <w:tcPr>
            <w:tcW w:w="2083" w:type="dxa"/>
            <w:vMerge w:val="restart"/>
          </w:tcPr>
          <w:p w:rsidR="00DC6737" w:rsidRPr="00F67FED" w:rsidRDefault="00DC6737" w:rsidP="00F67FED">
            <w:pPr>
              <w:contextualSpacing/>
              <w:jc w:val="both"/>
              <w:rPr>
                <w:rFonts w:ascii="Times New Roman" w:hAnsi="Times New Roman" w:cs="Times New Roman"/>
                <w:sz w:val="28"/>
                <w:szCs w:val="28"/>
              </w:rPr>
            </w:pPr>
          </w:p>
          <w:p w:rsidR="00DC6737" w:rsidRPr="00F67FED" w:rsidRDefault="00DC6737" w:rsidP="00F67FED">
            <w:pPr>
              <w:contextualSpacing/>
              <w:jc w:val="both"/>
              <w:rPr>
                <w:rFonts w:ascii="Times New Roman" w:hAnsi="Times New Roman" w:cs="Times New Roman"/>
                <w:sz w:val="28"/>
                <w:szCs w:val="28"/>
              </w:rPr>
            </w:pPr>
          </w:p>
          <w:p w:rsidR="00DC6737" w:rsidRPr="00F67FED" w:rsidRDefault="00DC6737" w:rsidP="00F67FED">
            <w:pPr>
              <w:contextualSpacing/>
              <w:jc w:val="both"/>
              <w:rPr>
                <w:rFonts w:ascii="Times New Roman" w:hAnsi="Times New Roman" w:cs="Times New Roman"/>
                <w:sz w:val="28"/>
                <w:szCs w:val="28"/>
              </w:rPr>
            </w:pPr>
          </w:p>
          <w:p w:rsidR="00DC6737" w:rsidRPr="00F67FED" w:rsidRDefault="00DC6737" w:rsidP="00F67FED">
            <w:pPr>
              <w:contextualSpacing/>
              <w:jc w:val="both"/>
              <w:rPr>
                <w:rFonts w:ascii="Times New Roman" w:hAnsi="Times New Roman" w:cs="Times New Roman"/>
                <w:sz w:val="28"/>
                <w:szCs w:val="28"/>
              </w:rPr>
            </w:pPr>
          </w:p>
          <w:p w:rsidR="00DC6737" w:rsidRPr="00F67FED" w:rsidRDefault="00DC6737" w:rsidP="00F67FED">
            <w:pPr>
              <w:contextualSpacing/>
              <w:jc w:val="both"/>
              <w:rPr>
                <w:rFonts w:ascii="Times New Roman" w:hAnsi="Times New Roman" w:cs="Times New Roman"/>
                <w:sz w:val="28"/>
                <w:szCs w:val="28"/>
              </w:rPr>
            </w:pPr>
            <w:r w:rsidRPr="00F67FED">
              <w:rPr>
                <w:rFonts w:ascii="Times New Roman" w:hAnsi="Times New Roman" w:cs="Times New Roman"/>
                <w:sz w:val="28"/>
                <w:szCs w:val="28"/>
              </w:rPr>
              <w:t xml:space="preserve">63389 </w:t>
            </w:r>
            <w:proofErr w:type="spellStart"/>
            <w:r w:rsidRPr="00F67FED">
              <w:rPr>
                <w:rFonts w:ascii="Times New Roman" w:hAnsi="Times New Roman" w:cs="Times New Roman"/>
                <w:sz w:val="28"/>
                <w:szCs w:val="28"/>
              </w:rPr>
              <w:t>тыс.р</w:t>
            </w:r>
            <w:proofErr w:type="spellEnd"/>
            <w:r w:rsidRPr="00F67FED">
              <w:rPr>
                <w:rFonts w:ascii="Times New Roman" w:hAnsi="Times New Roman" w:cs="Times New Roman"/>
                <w:sz w:val="28"/>
                <w:szCs w:val="28"/>
              </w:rPr>
              <w:t>.</w:t>
            </w:r>
          </w:p>
        </w:tc>
      </w:tr>
      <w:tr w:rsidR="00DC6737" w:rsidRPr="00F67FED" w:rsidTr="00F67FED">
        <w:tc>
          <w:tcPr>
            <w:tcW w:w="3190" w:type="dxa"/>
          </w:tcPr>
          <w:p w:rsidR="00DC6737" w:rsidRPr="00F67FED" w:rsidRDefault="00DC6737" w:rsidP="00F67FED">
            <w:pPr>
              <w:contextualSpacing/>
              <w:jc w:val="both"/>
              <w:rPr>
                <w:rFonts w:ascii="Times New Roman" w:hAnsi="Times New Roman" w:cs="Times New Roman"/>
                <w:sz w:val="28"/>
                <w:szCs w:val="28"/>
              </w:rPr>
            </w:pPr>
            <w:r w:rsidRPr="00F67FED">
              <w:rPr>
                <w:rFonts w:ascii="Times New Roman" w:hAnsi="Times New Roman" w:cs="Times New Roman"/>
                <w:sz w:val="28"/>
                <w:szCs w:val="28"/>
              </w:rPr>
              <w:t>Техническое обслуживание системы видеонаблюдения (с 01.09.2016 по 31.12.2016г.)</w:t>
            </w:r>
          </w:p>
        </w:tc>
        <w:tc>
          <w:tcPr>
            <w:tcW w:w="3190" w:type="dxa"/>
            <w:vMerge/>
          </w:tcPr>
          <w:p w:rsidR="00DC6737" w:rsidRPr="00F67FED" w:rsidRDefault="00DC6737" w:rsidP="00F67FED">
            <w:pPr>
              <w:contextualSpacing/>
              <w:jc w:val="both"/>
              <w:rPr>
                <w:rFonts w:ascii="Times New Roman" w:hAnsi="Times New Roman" w:cs="Times New Roman"/>
                <w:sz w:val="28"/>
                <w:szCs w:val="28"/>
              </w:rPr>
            </w:pPr>
          </w:p>
        </w:tc>
        <w:tc>
          <w:tcPr>
            <w:tcW w:w="1710" w:type="dxa"/>
          </w:tcPr>
          <w:p w:rsidR="00DC6737" w:rsidRPr="00F67FED" w:rsidRDefault="00DC6737" w:rsidP="00F67FED">
            <w:pPr>
              <w:contextualSpacing/>
              <w:jc w:val="both"/>
              <w:rPr>
                <w:rFonts w:ascii="Times New Roman" w:hAnsi="Times New Roman" w:cs="Times New Roman"/>
                <w:sz w:val="28"/>
                <w:szCs w:val="28"/>
              </w:rPr>
            </w:pPr>
          </w:p>
          <w:p w:rsidR="00DC6737" w:rsidRPr="00F67FED" w:rsidRDefault="00DC6737" w:rsidP="00F67FED">
            <w:pPr>
              <w:contextualSpacing/>
              <w:jc w:val="both"/>
              <w:rPr>
                <w:rFonts w:ascii="Times New Roman" w:hAnsi="Times New Roman" w:cs="Times New Roman"/>
                <w:sz w:val="28"/>
                <w:szCs w:val="28"/>
              </w:rPr>
            </w:pPr>
          </w:p>
          <w:p w:rsidR="00DC6737" w:rsidRPr="00F67FED" w:rsidRDefault="00DC6737" w:rsidP="00F67FED">
            <w:pPr>
              <w:contextualSpacing/>
              <w:jc w:val="both"/>
              <w:rPr>
                <w:rFonts w:ascii="Times New Roman" w:hAnsi="Times New Roman" w:cs="Times New Roman"/>
                <w:sz w:val="28"/>
                <w:szCs w:val="28"/>
              </w:rPr>
            </w:pPr>
            <w:r w:rsidRPr="00F67FED">
              <w:rPr>
                <w:rFonts w:ascii="Times New Roman" w:hAnsi="Times New Roman" w:cs="Times New Roman"/>
                <w:sz w:val="28"/>
                <w:szCs w:val="28"/>
              </w:rPr>
              <w:t xml:space="preserve">30800 </w:t>
            </w:r>
            <w:proofErr w:type="spellStart"/>
            <w:r w:rsidRPr="00F67FED">
              <w:rPr>
                <w:rFonts w:ascii="Times New Roman" w:hAnsi="Times New Roman" w:cs="Times New Roman"/>
                <w:sz w:val="28"/>
                <w:szCs w:val="28"/>
              </w:rPr>
              <w:t>тыс.р</w:t>
            </w:r>
            <w:proofErr w:type="spellEnd"/>
            <w:r w:rsidRPr="00F67FED">
              <w:rPr>
                <w:rFonts w:ascii="Times New Roman" w:hAnsi="Times New Roman" w:cs="Times New Roman"/>
                <w:sz w:val="28"/>
                <w:szCs w:val="28"/>
              </w:rPr>
              <w:t>.</w:t>
            </w:r>
          </w:p>
        </w:tc>
        <w:tc>
          <w:tcPr>
            <w:tcW w:w="2083" w:type="dxa"/>
            <w:vMerge/>
          </w:tcPr>
          <w:p w:rsidR="00DC6737" w:rsidRPr="00F67FED" w:rsidRDefault="00DC6737" w:rsidP="00F67FED">
            <w:pPr>
              <w:contextualSpacing/>
              <w:jc w:val="both"/>
              <w:rPr>
                <w:rFonts w:ascii="Times New Roman" w:hAnsi="Times New Roman" w:cs="Times New Roman"/>
                <w:sz w:val="28"/>
                <w:szCs w:val="28"/>
              </w:rPr>
            </w:pPr>
          </w:p>
        </w:tc>
      </w:tr>
      <w:tr w:rsidR="00DC6737" w:rsidRPr="00F67FED" w:rsidTr="00F67FED">
        <w:tc>
          <w:tcPr>
            <w:tcW w:w="3190" w:type="dxa"/>
          </w:tcPr>
          <w:p w:rsidR="00DC6737" w:rsidRPr="00F67FED" w:rsidRDefault="00DC6737" w:rsidP="00F67FED">
            <w:pPr>
              <w:contextualSpacing/>
              <w:jc w:val="both"/>
              <w:rPr>
                <w:rFonts w:ascii="Times New Roman" w:hAnsi="Times New Roman" w:cs="Times New Roman"/>
                <w:sz w:val="28"/>
                <w:szCs w:val="28"/>
              </w:rPr>
            </w:pPr>
            <w:r w:rsidRPr="00F67FED">
              <w:rPr>
                <w:rFonts w:ascii="Times New Roman" w:hAnsi="Times New Roman" w:cs="Times New Roman"/>
                <w:sz w:val="28"/>
                <w:szCs w:val="28"/>
              </w:rPr>
              <w:t>Работы по переносу и настройке видеокамер.</w:t>
            </w:r>
          </w:p>
        </w:tc>
        <w:tc>
          <w:tcPr>
            <w:tcW w:w="3190" w:type="dxa"/>
            <w:vMerge/>
          </w:tcPr>
          <w:p w:rsidR="00DC6737" w:rsidRPr="00F67FED" w:rsidRDefault="00DC6737" w:rsidP="00F67FED">
            <w:pPr>
              <w:contextualSpacing/>
              <w:jc w:val="both"/>
              <w:rPr>
                <w:rFonts w:ascii="Times New Roman" w:hAnsi="Times New Roman" w:cs="Times New Roman"/>
                <w:sz w:val="28"/>
                <w:szCs w:val="28"/>
              </w:rPr>
            </w:pPr>
          </w:p>
        </w:tc>
        <w:tc>
          <w:tcPr>
            <w:tcW w:w="1710" w:type="dxa"/>
          </w:tcPr>
          <w:p w:rsidR="00DC6737" w:rsidRPr="00F67FED" w:rsidRDefault="00DC6737" w:rsidP="00F67FED">
            <w:pPr>
              <w:contextualSpacing/>
              <w:jc w:val="both"/>
              <w:rPr>
                <w:rFonts w:ascii="Times New Roman" w:hAnsi="Times New Roman" w:cs="Times New Roman"/>
                <w:sz w:val="28"/>
                <w:szCs w:val="28"/>
              </w:rPr>
            </w:pPr>
            <w:r w:rsidRPr="00F67FED">
              <w:rPr>
                <w:rFonts w:ascii="Times New Roman" w:hAnsi="Times New Roman" w:cs="Times New Roman"/>
                <w:sz w:val="28"/>
                <w:szCs w:val="28"/>
              </w:rPr>
              <w:t>45000</w:t>
            </w:r>
          </w:p>
          <w:p w:rsidR="00DC6737" w:rsidRPr="00F67FED" w:rsidRDefault="00DC6737" w:rsidP="00F67FED">
            <w:pPr>
              <w:contextualSpacing/>
              <w:jc w:val="both"/>
              <w:rPr>
                <w:rFonts w:ascii="Times New Roman" w:hAnsi="Times New Roman" w:cs="Times New Roman"/>
                <w:sz w:val="28"/>
                <w:szCs w:val="28"/>
              </w:rPr>
            </w:pPr>
            <w:proofErr w:type="spellStart"/>
            <w:r w:rsidRPr="00F67FED">
              <w:rPr>
                <w:rFonts w:ascii="Times New Roman" w:hAnsi="Times New Roman" w:cs="Times New Roman"/>
                <w:sz w:val="28"/>
                <w:szCs w:val="28"/>
              </w:rPr>
              <w:t>Тыс.р</w:t>
            </w:r>
            <w:proofErr w:type="spellEnd"/>
            <w:r w:rsidRPr="00F67FED">
              <w:rPr>
                <w:rFonts w:ascii="Times New Roman" w:hAnsi="Times New Roman" w:cs="Times New Roman"/>
                <w:sz w:val="28"/>
                <w:szCs w:val="28"/>
              </w:rPr>
              <w:t>.</w:t>
            </w:r>
          </w:p>
        </w:tc>
        <w:tc>
          <w:tcPr>
            <w:tcW w:w="2083" w:type="dxa"/>
            <w:vMerge/>
          </w:tcPr>
          <w:p w:rsidR="00DC6737" w:rsidRPr="00F67FED" w:rsidRDefault="00DC6737" w:rsidP="00F67FED">
            <w:pPr>
              <w:contextualSpacing/>
              <w:jc w:val="both"/>
              <w:rPr>
                <w:rFonts w:ascii="Times New Roman" w:hAnsi="Times New Roman" w:cs="Times New Roman"/>
                <w:sz w:val="28"/>
                <w:szCs w:val="28"/>
              </w:rPr>
            </w:pPr>
          </w:p>
        </w:tc>
      </w:tr>
    </w:tbl>
    <w:p w:rsidR="00DC6737" w:rsidRPr="00F67FED" w:rsidRDefault="00DC6737" w:rsidP="00F67FED">
      <w:pPr>
        <w:spacing w:after="0" w:line="240" w:lineRule="auto"/>
        <w:contextualSpacing/>
        <w:jc w:val="both"/>
        <w:rPr>
          <w:rFonts w:ascii="Times New Roman" w:hAnsi="Times New Roman" w:cs="Times New Roman"/>
          <w:sz w:val="28"/>
          <w:szCs w:val="28"/>
          <w:lang w:val="en-US"/>
        </w:rPr>
      </w:pPr>
    </w:p>
    <w:p w:rsidR="00DC6737" w:rsidRPr="008460AB" w:rsidRDefault="00DC6737" w:rsidP="00F67FED">
      <w:pPr>
        <w:spacing w:after="0" w:line="240" w:lineRule="auto"/>
        <w:ind w:firstLine="567"/>
        <w:contextualSpacing/>
        <w:jc w:val="both"/>
        <w:rPr>
          <w:rFonts w:ascii="Times New Roman" w:hAnsi="Times New Roman" w:cs="Times New Roman"/>
          <w:sz w:val="28"/>
          <w:szCs w:val="28"/>
        </w:rPr>
      </w:pPr>
      <w:r w:rsidRPr="008460AB">
        <w:rPr>
          <w:rFonts w:ascii="Times New Roman" w:hAnsi="Times New Roman" w:cs="Times New Roman"/>
          <w:sz w:val="28"/>
          <w:szCs w:val="28"/>
        </w:rPr>
        <w:lastRenderedPageBreak/>
        <w:t>Программа  «Повышение безопасности населения в сельском поселении Междуречье Кольского района Мурманской области  на 2016-2018 годы»</w:t>
      </w:r>
    </w:p>
    <w:p w:rsidR="00DC6737" w:rsidRPr="008460AB" w:rsidRDefault="00DC6737" w:rsidP="00F67FED">
      <w:pPr>
        <w:spacing w:after="0" w:line="240" w:lineRule="auto"/>
        <w:ind w:firstLine="567"/>
        <w:contextualSpacing/>
        <w:jc w:val="both"/>
        <w:rPr>
          <w:rFonts w:ascii="Times New Roman" w:hAnsi="Times New Roman" w:cs="Times New Roman"/>
          <w:sz w:val="28"/>
          <w:szCs w:val="28"/>
        </w:rPr>
      </w:pPr>
    </w:p>
    <w:tbl>
      <w:tblPr>
        <w:tblStyle w:val="ab"/>
        <w:tblW w:w="0" w:type="auto"/>
        <w:tblLook w:val="04A0" w:firstRow="1" w:lastRow="0" w:firstColumn="1" w:lastColumn="0" w:noHBand="0" w:noVBand="1"/>
      </w:tblPr>
      <w:tblGrid>
        <w:gridCol w:w="2660"/>
        <w:gridCol w:w="2125"/>
        <w:gridCol w:w="2393"/>
        <w:gridCol w:w="2393"/>
      </w:tblGrid>
      <w:tr w:rsidR="00DC6737" w:rsidRPr="008460AB" w:rsidTr="00342AC5">
        <w:tc>
          <w:tcPr>
            <w:tcW w:w="2660" w:type="dxa"/>
          </w:tcPr>
          <w:p w:rsidR="00DC6737" w:rsidRPr="00F67FED" w:rsidRDefault="00DC6737" w:rsidP="00F67FED">
            <w:pPr>
              <w:contextualSpacing/>
              <w:jc w:val="center"/>
              <w:rPr>
                <w:rFonts w:ascii="Times New Roman" w:hAnsi="Times New Roman" w:cs="Times New Roman"/>
                <w:sz w:val="28"/>
                <w:szCs w:val="28"/>
              </w:rPr>
            </w:pPr>
            <w:r w:rsidRPr="00F67FED">
              <w:rPr>
                <w:rFonts w:ascii="Times New Roman" w:hAnsi="Times New Roman" w:cs="Times New Roman"/>
                <w:sz w:val="28"/>
                <w:szCs w:val="28"/>
              </w:rPr>
              <w:t>Характеристика выполненных работ</w:t>
            </w:r>
          </w:p>
        </w:tc>
        <w:tc>
          <w:tcPr>
            <w:tcW w:w="2125" w:type="dxa"/>
          </w:tcPr>
          <w:p w:rsidR="00DC6737" w:rsidRPr="00F67FED" w:rsidRDefault="00DC6737" w:rsidP="00F67FED">
            <w:pPr>
              <w:contextualSpacing/>
              <w:jc w:val="center"/>
              <w:rPr>
                <w:rFonts w:ascii="Times New Roman" w:hAnsi="Times New Roman" w:cs="Times New Roman"/>
                <w:sz w:val="28"/>
                <w:szCs w:val="28"/>
              </w:rPr>
            </w:pPr>
            <w:r w:rsidRPr="00F67FED">
              <w:rPr>
                <w:rFonts w:ascii="Times New Roman" w:hAnsi="Times New Roman" w:cs="Times New Roman"/>
                <w:sz w:val="28"/>
                <w:szCs w:val="28"/>
              </w:rPr>
              <w:t>Заложенная сумма на 2016г.</w:t>
            </w:r>
          </w:p>
        </w:tc>
        <w:tc>
          <w:tcPr>
            <w:tcW w:w="2393" w:type="dxa"/>
          </w:tcPr>
          <w:p w:rsidR="00DC6737" w:rsidRPr="00F67FED" w:rsidRDefault="00DC6737" w:rsidP="00F67FED">
            <w:pPr>
              <w:contextualSpacing/>
              <w:jc w:val="center"/>
              <w:rPr>
                <w:rFonts w:ascii="Times New Roman" w:hAnsi="Times New Roman" w:cs="Times New Roman"/>
                <w:sz w:val="28"/>
                <w:szCs w:val="28"/>
              </w:rPr>
            </w:pPr>
            <w:r w:rsidRPr="00F67FED">
              <w:rPr>
                <w:rFonts w:ascii="Times New Roman" w:hAnsi="Times New Roman" w:cs="Times New Roman"/>
                <w:sz w:val="28"/>
                <w:szCs w:val="28"/>
              </w:rPr>
              <w:t>Освоено</w:t>
            </w:r>
          </w:p>
        </w:tc>
        <w:tc>
          <w:tcPr>
            <w:tcW w:w="2393" w:type="dxa"/>
          </w:tcPr>
          <w:p w:rsidR="00DC6737" w:rsidRPr="00F67FED" w:rsidRDefault="00DC6737" w:rsidP="00F67FED">
            <w:pPr>
              <w:contextualSpacing/>
              <w:jc w:val="center"/>
              <w:rPr>
                <w:rFonts w:ascii="Times New Roman" w:hAnsi="Times New Roman" w:cs="Times New Roman"/>
                <w:sz w:val="28"/>
                <w:szCs w:val="28"/>
              </w:rPr>
            </w:pPr>
            <w:r w:rsidRPr="00F67FED">
              <w:rPr>
                <w:rFonts w:ascii="Times New Roman" w:hAnsi="Times New Roman" w:cs="Times New Roman"/>
                <w:sz w:val="28"/>
                <w:szCs w:val="28"/>
              </w:rPr>
              <w:t>Остаток</w:t>
            </w:r>
          </w:p>
        </w:tc>
      </w:tr>
      <w:tr w:rsidR="00DC6737" w:rsidRPr="00F67FED" w:rsidTr="00342AC5">
        <w:trPr>
          <w:trHeight w:val="2432"/>
        </w:trPr>
        <w:tc>
          <w:tcPr>
            <w:tcW w:w="2660" w:type="dxa"/>
          </w:tcPr>
          <w:p w:rsidR="00DC6737" w:rsidRPr="00F67FED" w:rsidRDefault="00DC6737" w:rsidP="00F67FED">
            <w:pPr>
              <w:contextualSpacing/>
              <w:jc w:val="both"/>
              <w:rPr>
                <w:rFonts w:ascii="Times New Roman" w:hAnsi="Times New Roman" w:cs="Times New Roman"/>
                <w:sz w:val="28"/>
                <w:szCs w:val="28"/>
              </w:rPr>
            </w:pPr>
            <w:r w:rsidRPr="00F67FED">
              <w:rPr>
                <w:rFonts w:ascii="Times New Roman" w:hAnsi="Times New Roman" w:cs="Times New Roman"/>
                <w:sz w:val="28"/>
                <w:szCs w:val="28"/>
              </w:rPr>
              <w:t>Обеспечение</w:t>
            </w:r>
          </w:p>
          <w:p w:rsidR="00DC6737" w:rsidRPr="00F67FED" w:rsidRDefault="00DC6737" w:rsidP="00F67FED">
            <w:pPr>
              <w:contextualSpacing/>
              <w:jc w:val="both"/>
              <w:rPr>
                <w:rFonts w:ascii="Times New Roman" w:hAnsi="Times New Roman" w:cs="Times New Roman"/>
                <w:sz w:val="28"/>
                <w:szCs w:val="28"/>
              </w:rPr>
            </w:pPr>
            <w:r w:rsidRPr="00F67FED">
              <w:rPr>
                <w:rFonts w:ascii="Times New Roman" w:hAnsi="Times New Roman" w:cs="Times New Roman"/>
                <w:sz w:val="28"/>
                <w:szCs w:val="28"/>
              </w:rPr>
              <w:t>первичных мер пожарной безопасности</w:t>
            </w:r>
          </w:p>
          <w:p w:rsidR="00DC6737" w:rsidRPr="00F67FED" w:rsidRDefault="00DC6737" w:rsidP="00F67FED">
            <w:pPr>
              <w:contextualSpacing/>
              <w:jc w:val="both"/>
              <w:rPr>
                <w:rFonts w:ascii="Times New Roman" w:hAnsi="Times New Roman" w:cs="Times New Roman"/>
                <w:sz w:val="28"/>
                <w:szCs w:val="28"/>
              </w:rPr>
            </w:pPr>
            <w:r w:rsidRPr="00F67FED">
              <w:rPr>
                <w:rFonts w:ascii="Times New Roman" w:hAnsi="Times New Roman" w:cs="Times New Roman"/>
                <w:sz w:val="28"/>
                <w:szCs w:val="28"/>
              </w:rPr>
              <w:t>в границах сельского поселения Междуречье Кольского района</w:t>
            </w:r>
          </w:p>
        </w:tc>
        <w:tc>
          <w:tcPr>
            <w:tcW w:w="2125" w:type="dxa"/>
            <w:vMerge w:val="restart"/>
          </w:tcPr>
          <w:p w:rsidR="00DC6737" w:rsidRPr="00F67FED" w:rsidRDefault="00DC6737" w:rsidP="00F67FED">
            <w:pPr>
              <w:contextualSpacing/>
              <w:jc w:val="both"/>
              <w:rPr>
                <w:rFonts w:ascii="Times New Roman" w:hAnsi="Times New Roman" w:cs="Times New Roman"/>
                <w:sz w:val="28"/>
                <w:szCs w:val="28"/>
              </w:rPr>
            </w:pPr>
          </w:p>
          <w:p w:rsidR="00DC6737" w:rsidRPr="00F67FED" w:rsidRDefault="00DC6737" w:rsidP="00F67FED">
            <w:pPr>
              <w:contextualSpacing/>
              <w:jc w:val="both"/>
              <w:rPr>
                <w:rFonts w:ascii="Times New Roman" w:hAnsi="Times New Roman" w:cs="Times New Roman"/>
                <w:sz w:val="28"/>
                <w:szCs w:val="28"/>
              </w:rPr>
            </w:pPr>
          </w:p>
          <w:p w:rsidR="00DC6737" w:rsidRPr="00F67FED" w:rsidRDefault="00DC6737" w:rsidP="00F67FED">
            <w:pPr>
              <w:contextualSpacing/>
              <w:jc w:val="both"/>
              <w:rPr>
                <w:rFonts w:ascii="Times New Roman" w:hAnsi="Times New Roman" w:cs="Times New Roman"/>
                <w:sz w:val="28"/>
                <w:szCs w:val="28"/>
              </w:rPr>
            </w:pPr>
          </w:p>
          <w:p w:rsidR="00DC6737" w:rsidRPr="00F67FED" w:rsidRDefault="00DC6737" w:rsidP="00F67FED">
            <w:pPr>
              <w:contextualSpacing/>
              <w:jc w:val="both"/>
              <w:rPr>
                <w:rFonts w:ascii="Times New Roman" w:hAnsi="Times New Roman" w:cs="Times New Roman"/>
                <w:sz w:val="28"/>
                <w:szCs w:val="28"/>
              </w:rPr>
            </w:pPr>
          </w:p>
          <w:p w:rsidR="00DC6737" w:rsidRPr="00F67FED" w:rsidRDefault="00DC6737" w:rsidP="00F67FED">
            <w:pPr>
              <w:contextualSpacing/>
              <w:jc w:val="both"/>
              <w:rPr>
                <w:rFonts w:ascii="Times New Roman" w:hAnsi="Times New Roman" w:cs="Times New Roman"/>
                <w:sz w:val="28"/>
                <w:szCs w:val="28"/>
              </w:rPr>
            </w:pPr>
          </w:p>
          <w:p w:rsidR="00DC6737" w:rsidRPr="00F67FED" w:rsidRDefault="00DC6737" w:rsidP="00F67FED">
            <w:pPr>
              <w:contextualSpacing/>
              <w:jc w:val="both"/>
              <w:rPr>
                <w:rFonts w:ascii="Times New Roman" w:hAnsi="Times New Roman" w:cs="Times New Roman"/>
                <w:sz w:val="28"/>
                <w:szCs w:val="28"/>
              </w:rPr>
            </w:pPr>
          </w:p>
          <w:p w:rsidR="00DC6737" w:rsidRPr="00F67FED" w:rsidRDefault="00DC6737" w:rsidP="00F67FED">
            <w:pPr>
              <w:contextualSpacing/>
              <w:jc w:val="both"/>
              <w:rPr>
                <w:rFonts w:ascii="Times New Roman" w:hAnsi="Times New Roman" w:cs="Times New Roman"/>
                <w:sz w:val="28"/>
                <w:szCs w:val="28"/>
              </w:rPr>
            </w:pPr>
            <w:r w:rsidRPr="00F67FED">
              <w:rPr>
                <w:rFonts w:ascii="Times New Roman" w:hAnsi="Times New Roman" w:cs="Times New Roman"/>
                <w:sz w:val="28"/>
                <w:szCs w:val="28"/>
              </w:rPr>
              <w:t xml:space="preserve">516,5 </w:t>
            </w:r>
            <w:proofErr w:type="spellStart"/>
            <w:r w:rsidRPr="00F67FED">
              <w:rPr>
                <w:rFonts w:ascii="Times New Roman" w:hAnsi="Times New Roman" w:cs="Times New Roman"/>
                <w:sz w:val="28"/>
                <w:szCs w:val="28"/>
              </w:rPr>
              <w:t>тыс</w:t>
            </w:r>
            <w:proofErr w:type="gramStart"/>
            <w:r w:rsidRPr="00F67FED">
              <w:rPr>
                <w:rFonts w:ascii="Times New Roman" w:hAnsi="Times New Roman" w:cs="Times New Roman"/>
                <w:sz w:val="28"/>
                <w:szCs w:val="28"/>
              </w:rPr>
              <w:t>.р</w:t>
            </w:r>
            <w:proofErr w:type="gramEnd"/>
            <w:r w:rsidRPr="00F67FED">
              <w:rPr>
                <w:rFonts w:ascii="Times New Roman" w:hAnsi="Times New Roman" w:cs="Times New Roman"/>
                <w:sz w:val="28"/>
                <w:szCs w:val="28"/>
              </w:rPr>
              <w:t>уб</w:t>
            </w:r>
            <w:proofErr w:type="spellEnd"/>
            <w:r w:rsidRPr="00F67FED">
              <w:rPr>
                <w:rFonts w:ascii="Times New Roman" w:hAnsi="Times New Roman" w:cs="Times New Roman"/>
                <w:sz w:val="28"/>
                <w:szCs w:val="28"/>
              </w:rPr>
              <w:t>.</w:t>
            </w:r>
          </w:p>
          <w:p w:rsidR="00DC6737" w:rsidRPr="00F67FED" w:rsidRDefault="00DC6737" w:rsidP="00F67FED">
            <w:pPr>
              <w:contextualSpacing/>
              <w:jc w:val="both"/>
              <w:rPr>
                <w:rFonts w:ascii="Times New Roman" w:hAnsi="Times New Roman" w:cs="Times New Roman"/>
                <w:sz w:val="28"/>
                <w:szCs w:val="28"/>
              </w:rPr>
            </w:pPr>
          </w:p>
          <w:p w:rsidR="00DC6737" w:rsidRPr="00F67FED" w:rsidRDefault="00DC6737" w:rsidP="00F67FED">
            <w:pPr>
              <w:contextualSpacing/>
              <w:jc w:val="both"/>
              <w:rPr>
                <w:rFonts w:ascii="Times New Roman" w:hAnsi="Times New Roman" w:cs="Times New Roman"/>
                <w:sz w:val="28"/>
                <w:szCs w:val="28"/>
              </w:rPr>
            </w:pPr>
          </w:p>
        </w:tc>
        <w:tc>
          <w:tcPr>
            <w:tcW w:w="2393" w:type="dxa"/>
          </w:tcPr>
          <w:p w:rsidR="00DC6737" w:rsidRPr="00F67FED" w:rsidRDefault="00DC6737" w:rsidP="00F67FED">
            <w:pPr>
              <w:contextualSpacing/>
              <w:jc w:val="both"/>
              <w:rPr>
                <w:rFonts w:ascii="Times New Roman" w:hAnsi="Times New Roman" w:cs="Times New Roman"/>
                <w:sz w:val="28"/>
                <w:szCs w:val="28"/>
              </w:rPr>
            </w:pPr>
          </w:p>
          <w:p w:rsidR="00DC6737" w:rsidRPr="00F67FED" w:rsidRDefault="00DC6737" w:rsidP="00F67FED">
            <w:pPr>
              <w:contextualSpacing/>
              <w:jc w:val="both"/>
              <w:rPr>
                <w:rFonts w:ascii="Times New Roman" w:hAnsi="Times New Roman" w:cs="Times New Roman"/>
                <w:sz w:val="28"/>
                <w:szCs w:val="28"/>
              </w:rPr>
            </w:pPr>
          </w:p>
          <w:p w:rsidR="00DC6737" w:rsidRPr="00F67FED" w:rsidRDefault="00DC6737" w:rsidP="00F67FED">
            <w:pPr>
              <w:contextualSpacing/>
              <w:jc w:val="both"/>
              <w:rPr>
                <w:rFonts w:ascii="Times New Roman" w:hAnsi="Times New Roman" w:cs="Times New Roman"/>
                <w:sz w:val="28"/>
                <w:szCs w:val="28"/>
              </w:rPr>
            </w:pPr>
            <w:r w:rsidRPr="00F67FED">
              <w:rPr>
                <w:rFonts w:ascii="Times New Roman" w:hAnsi="Times New Roman" w:cs="Times New Roman"/>
                <w:sz w:val="28"/>
                <w:szCs w:val="28"/>
              </w:rPr>
              <w:t>0,00</w:t>
            </w:r>
          </w:p>
        </w:tc>
        <w:tc>
          <w:tcPr>
            <w:tcW w:w="2393" w:type="dxa"/>
            <w:vMerge w:val="restart"/>
          </w:tcPr>
          <w:p w:rsidR="00DC6737" w:rsidRPr="00F67FED" w:rsidRDefault="00DC6737" w:rsidP="00F67FED">
            <w:pPr>
              <w:contextualSpacing/>
              <w:jc w:val="both"/>
              <w:rPr>
                <w:rFonts w:ascii="Times New Roman" w:hAnsi="Times New Roman" w:cs="Times New Roman"/>
                <w:sz w:val="28"/>
                <w:szCs w:val="28"/>
              </w:rPr>
            </w:pPr>
          </w:p>
          <w:p w:rsidR="00DC6737" w:rsidRPr="00F67FED" w:rsidRDefault="00DC6737" w:rsidP="00F67FED">
            <w:pPr>
              <w:contextualSpacing/>
              <w:jc w:val="both"/>
              <w:rPr>
                <w:rFonts w:ascii="Times New Roman" w:hAnsi="Times New Roman" w:cs="Times New Roman"/>
                <w:sz w:val="28"/>
                <w:szCs w:val="28"/>
              </w:rPr>
            </w:pPr>
          </w:p>
          <w:p w:rsidR="00DC6737" w:rsidRPr="00F67FED" w:rsidRDefault="00DC6737" w:rsidP="00F67FED">
            <w:pPr>
              <w:contextualSpacing/>
              <w:jc w:val="both"/>
              <w:rPr>
                <w:rFonts w:ascii="Times New Roman" w:hAnsi="Times New Roman" w:cs="Times New Roman"/>
                <w:sz w:val="28"/>
                <w:szCs w:val="28"/>
              </w:rPr>
            </w:pPr>
          </w:p>
          <w:p w:rsidR="00DC6737" w:rsidRPr="00F67FED" w:rsidRDefault="00DC6737" w:rsidP="00F67FED">
            <w:pPr>
              <w:contextualSpacing/>
              <w:jc w:val="both"/>
              <w:rPr>
                <w:rFonts w:ascii="Times New Roman" w:hAnsi="Times New Roman" w:cs="Times New Roman"/>
                <w:sz w:val="28"/>
                <w:szCs w:val="28"/>
              </w:rPr>
            </w:pPr>
          </w:p>
          <w:p w:rsidR="00DC6737" w:rsidRPr="00F67FED" w:rsidRDefault="00DC6737" w:rsidP="00F67FED">
            <w:pPr>
              <w:contextualSpacing/>
              <w:jc w:val="both"/>
              <w:rPr>
                <w:rFonts w:ascii="Times New Roman" w:hAnsi="Times New Roman" w:cs="Times New Roman"/>
                <w:sz w:val="28"/>
                <w:szCs w:val="28"/>
              </w:rPr>
            </w:pPr>
          </w:p>
          <w:p w:rsidR="00DC6737" w:rsidRPr="00F67FED" w:rsidRDefault="00DC6737" w:rsidP="00F67FED">
            <w:pPr>
              <w:contextualSpacing/>
              <w:jc w:val="both"/>
              <w:rPr>
                <w:rFonts w:ascii="Times New Roman" w:hAnsi="Times New Roman" w:cs="Times New Roman"/>
                <w:sz w:val="28"/>
                <w:szCs w:val="28"/>
              </w:rPr>
            </w:pPr>
          </w:p>
          <w:p w:rsidR="00DC6737" w:rsidRPr="00F67FED" w:rsidRDefault="00DC6737" w:rsidP="00F67FED">
            <w:pPr>
              <w:contextualSpacing/>
              <w:jc w:val="both"/>
              <w:rPr>
                <w:rFonts w:ascii="Times New Roman" w:hAnsi="Times New Roman" w:cs="Times New Roman"/>
                <w:sz w:val="28"/>
                <w:szCs w:val="28"/>
              </w:rPr>
            </w:pPr>
          </w:p>
          <w:p w:rsidR="00DC6737" w:rsidRPr="00F67FED" w:rsidRDefault="00DC6737" w:rsidP="00F67FED">
            <w:pPr>
              <w:contextualSpacing/>
              <w:jc w:val="both"/>
              <w:rPr>
                <w:rFonts w:ascii="Times New Roman" w:hAnsi="Times New Roman" w:cs="Times New Roman"/>
                <w:sz w:val="28"/>
                <w:szCs w:val="28"/>
              </w:rPr>
            </w:pPr>
          </w:p>
          <w:p w:rsidR="00DC6737" w:rsidRPr="00F67FED" w:rsidRDefault="00DC6737" w:rsidP="00F67FED">
            <w:pPr>
              <w:contextualSpacing/>
              <w:jc w:val="both"/>
              <w:rPr>
                <w:rFonts w:ascii="Times New Roman" w:hAnsi="Times New Roman" w:cs="Times New Roman"/>
                <w:sz w:val="28"/>
                <w:szCs w:val="28"/>
              </w:rPr>
            </w:pPr>
            <w:r w:rsidRPr="00F67FED">
              <w:rPr>
                <w:rFonts w:ascii="Times New Roman" w:hAnsi="Times New Roman" w:cs="Times New Roman"/>
                <w:sz w:val="28"/>
                <w:szCs w:val="28"/>
              </w:rPr>
              <w:t xml:space="preserve">205215,05 </w:t>
            </w:r>
            <w:proofErr w:type="spellStart"/>
            <w:r w:rsidRPr="00F67FED">
              <w:rPr>
                <w:rFonts w:ascii="Times New Roman" w:hAnsi="Times New Roman" w:cs="Times New Roman"/>
                <w:sz w:val="28"/>
                <w:szCs w:val="28"/>
              </w:rPr>
              <w:t>тыс.р</w:t>
            </w:r>
            <w:proofErr w:type="spellEnd"/>
            <w:r w:rsidRPr="00F67FED">
              <w:rPr>
                <w:rFonts w:ascii="Times New Roman" w:hAnsi="Times New Roman" w:cs="Times New Roman"/>
                <w:sz w:val="28"/>
                <w:szCs w:val="28"/>
              </w:rPr>
              <w:t>.</w:t>
            </w:r>
          </w:p>
        </w:tc>
      </w:tr>
      <w:tr w:rsidR="00DC6737" w:rsidRPr="00F67FED" w:rsidTr="00342AC5">
        <w:tc>
          <w:tcPr>
            <w:tcW w:w="2660" w:type="dxa"/>
          </w:tcPr>
          <w:p w:rsidR="00DC6737" w:rsidRPr="00F67FED" w:rsidRDefault="00DC6737" w:rsidP="00F67FED">
            <w:pPr>
              <w:contextualSpacing/>
              <w:jc w:val="both"/>
              <w:rPr>
                <w:rFonts w:ascii="Times New Roman" w:hAnsi="Times New Roman" w:cs="Times New Roman"/>
                <w:sz w:val="28"/>
                <w:szCs w:val="28"/>
              </w:rPr>
            </w:pPr>
            <w:proofErr w:type="spellStart"/>
            <w:r w:rsidRPr="00F67FED">
              <w:rPr>
                <w:rFonts w:ascii="Times New Roman" w:hAnsi="Times New Roman" w:cs="Times New Roman"/>
                <w:sz w:val="28"/>
                <w:szCs w:val="28"/>
              </w:rPr>
              <w:t>Софинансирование</w:t>
            </w:r>
            <w:proofErr w:type="spellEnd"/>
            <w:r w:rsidRPr="00F67FED">
              <w:rPr>
                <w:rFonts w:ascii="Times New Roman" w:hAnsi="Times New Roman" w:cs="Times New Roman"/>
                <w:sz w:val="28"/>
                <w:szCs w:val="28"/>
              </w:rPr>
              <w:t xml:space="preserve"> деятельности  «ЕДДС Кольского района»</w:t>
            </w:r>
          </w:p>
        </w:tc>
        <w:tc>
          <w:tcPr>
            <w:tcW w:w="2125" w:type="dxa"/>
            <w:vMerge/>
          </w:tcPr>
          <w:p w:rsidR="00DC6737" w:rsidRPr="00F67FED" w:rsidRDefault="00DC6737" w:rsidP="00F67FED">
            <w:pPr>
              <w:contextualSpacing/>
              <w:jc w:val="both"/>
              <w:rPr>
                <w:rFonts w:ascii="Times New Roman" w:hAnsi="Times New Roman" w:cs="Times New Roman"/>
                <w:sz w:val="28"/>
                <w:szCs w:val="28"/>
              </w:rPr>
            </w:pPr>
          </w:p>
        </w:tc>
        <w:tc>
          <w:tcPr>
            <w:tcW w:w="2393" w:type="dxa"/>
          </w:tcPr>
          <w:p w:rsidR="00DC6737" w:rsidRPr="00F67FED" w:rsidRDefault="00DC6737" w:rsidP="00F67FED">
            <w:pPr>
              <w:contextualSpacing/>
              <w:jc w:val="both"/>
              <w:rPr>
                <w:rFonts w:ascii="Times New Roman" w:hAnsi="Times New Roman" w:cs="Times New Roman"/>
                <w:sz w:val="28"/>
                <w:szCs w:val="28"/>
              </w:rPr>
            </w:pPr>
            <w:r w:rsidRPr="00F67FED">
              <w:rPr>
                <w:rFonts w:ascii="Times New Roman" w:hAnsi="Times New Roman" w:cs="Times New Roman"/>
                <w:sz w:val="28"/>
                <w:szCs w:val="28"/>
              </w:rPr>
              <w:t xml:space="preserve">179,8 </w:t>
            </w:r>
            <w:proofErr w:type="spellStart"/>
            <w:r w:rsidRPr="00F67FED">
              <w:rPr>
                <w:rFonts w:ascii="Times New Roman" w:hAnsi="Times New Roman" w:cs="Times New Roman"/>
                <w:sz w:val="28"/>
                <w:szCs w:val="28"/>
              </w:rPr>
              <w:t>тыс.р</w:t>
            </w:r>
            <w:proofErr w:type="spellEnd"/>
            <w:r w:rsidRPr="00F67FED">
              <w:rPr>
                <w:rFonts w:ascii="Times New Roman" w:hAnsi="Times New Roman" w:cs="Times New Roman"/>
                <w:sz w:val="28"/>
                <w:szCs w:val="28"/>
              </w:rPr>
              <w:t>.</w:t>
            </w:r>
          </w:p>
        </w:tc>
        <w:tc>
          <w:tcPr>
            <w:tcW w:w="2393" w:type="dxa"/>
            <w:vMerge/>
          </w:tcPr>
          <w:p w:rsidR="00DC6737" w:rsidRPr="00F67FED" w:rsidRDefault="00DC6737" w:rsidP="00F67FED">
            <w:pPr>
              <w:contextualSpacing/>
              <w:jc w:val="both"/>
              <w:rPr>
                <w:rFonts w:ascii="Times New Roman" w:hAnsi="Times New Roman" w:cs="Times New Roman"/>
                <w:sz w:val="28"/>
                <w:szCs w:val="28"/>
              </w:rPr>
            </w:pPr>
          </w:p>
        </w:tc>
      </w:tr>
      <w:tr w:rsidR="00DC6737" w:rsidRPr="00F67FED" w:rsidTr="00342AC5">
        <w:tc>
          <w:tcPr>
            <w:tcW w:w="2660" w:type="dxa"/>
          </w:tcPr>
          <w:p w:rsidR="00DC6737" w:rsidRPr="00F67FED" w:rsidRDefault="00DC6737" w:rsidP="00F67FED">
            <w:pPr>
              <w:contextualSpacing/>
              <w:jc w:val="both"/>
              <w:rPr>
                <w:rFonts w:ascii="Times New Roman" w:hAnsi="Times New Roman" w:cs="Times New Roman"/>
                <w:sz w:val="28"/>
                <w:szCs w:val="28"/>
              </w:rPr>
            </w:pPr>
            <w:r w:rsidRPr="00F67FED">
              <w:rPr>
                <w:rFonts w:ascii="Times New Roman" w:hAnsi="Times New Roman" w:cs="Times New Roman"/>
                <w:sz w:val="28"/>
                <w:szCs w:val="28"/>
              </w:rPr>
              <w:t>Организация ГО ЧС на территории сельского поселения Междуречье Кольского района Мурманской области</w:t>
            </w:r>
          </w:p>
        </w:tc>
        <w:tc>
          <w:tcPr>
            <w:tcW w:w="2125" w:type="dxa"/>
            <w:vMerge/>
          </w:tcPr>
          <w:p w:rsidR="00DC6737" w:rsidRPr="00F67FED" w:rsidRDefault="00DC6737" w:rsidP="00F67FED">
            <w:pPr>
              <w:contextualSpacing/>
              <w:jc w:val="both"/>
              <w:rPr>
                <w:rFonts w:ascii="Times New Roman" w:hAnsi="Times New Roman" w:cs="Times New Roman"/>
                <w:sz w:val="28"/>
                <w:szCs w:val="28"/>
              </w:rPr>
            </w:pPr>
          </w:p>
        </w:tc>
        <w:tc>
          <w:tcPr>
            <w:tcW w:w="2393" w:type="dxa"/>
          </w:tcPr>
          <w:p w:rsidR="00DC6737" w:rsidRPr="00F67FED" w:rsidRDefault="00DC6737" w:rsidP="00F67FED">
            <w:pPr>
              <w:contextualSpacing/>
              <w:jc w:val="both"/>
              <w:rPr>
                <w:rFonts w:ascii="Times New Roman" w:hAnsi="Times New Roman" w:cs="Times New Roman"/>
                <w:sz w:val="28"/>
                <w:szCs w:val="28"/>
              </w:rPr>
            </w:pPr>
            <w:r w:rsidRPr="00F67FED">
              <w:rPr>
                <w:rFonts w:ascii="Times New Roman" w:hAnsi="Times New Roman" w:cs="Times New Roman"/>
                <w:sz w:val="28"/>
                <w:szCs w:val="28"/>
              </w:rPr>
              <w:t xml:space="preserve">131484,95 </w:t>
            </w:r>
            <w:proofErr w:type="spellStart"/>
            <w:r w:rsidRPr="00F67FED">
              <w:rPr>
                <w:rFonts w:ascii="Times New Roman" w:hAnsi="Times New Roman" w:cs="Times New Roman"/>
                <w:sz w:val="28"/>
                <w:szCs w:val="28"/>
              </w:rPr>
              <w:t>тыс.р</w:t>
            </w:r>
            <w:proofErr w:type="spellEnd"/>
            <w:r w:rsidRPr="00F67FED">
              <w:rPr>
                <w:rFonts w:ascii="Times New Roman" w:hAnsi="Times New Roman" w:cs="Times New Roman"/>
                <w:sz w:val="28"/>
                <w:szCs w:val="28"/>
              </w:rPr>
              <w:t>.</w:t>
            </w:r>
          </w:p>
        </w:tc>
        <w:tc>
          <w:tcPr>
            <w:tcW w:w="2393" w:type="dxa"/>
            <w:vMerge/>
          </w:tcPr>
          <w:p w:rsidR="00DC6737" w:rsidRPr="00F67FED" w:rsidRDefault="00DC6737" w:rsidP="00F67FED">
            <w:pPr>
              <w:contextualSpacing/>
              <w:jc w:val="both"/>
              <w:rPr>
                <w:rFonts w:ascii="Times New Roman" w:hAnsi="Times New Roman" w:cs="Times New Roman"/>
                <w:sz w:val="28"/>
                <w:szCs w:val="28"/>
              </w:rPr>
            </w:pPr>
          </w:p>
        </w:tc>
      </w:tr>
    </w:tbl>
    <w:p w:rsidR="000D23D9" w:rsidRPr="00F67FED" w:rsidRDefault="000D23D9" w:rsidP="00F67FED">
      <w:pPr>
        <w:spacing w:after="0" w:line="240" w:lineRule="auto"/>
        <w:contextualSpacing/>
        <w:jc w:val="both"/>
        <w:rPr>
          <w:rStyle w:val="a4"/>
          <w:rFonts w:ascii="Times New Roman" w:hAnsi="Times New Roman" w:cs="Times New Roman"/>
          <w:b w:val="0"/>
          <w:sz w:val="28"/>
          <w:szCs w:val="28"/>
          <w:lang w:val="en-US"/>
        </w:rPr>
      </w:pPr>
    </w:p>
    <w:p w:rsidR="003F4791" w:rsidRPr="008460AB" w:rsidRDefault="00FD7028" w:rsidP="00F67FED">
      <w:pPr>
        <w:spacing w:after="0" w:line="240" w:lineRule="auto"/>
        <w:ind w:firstLine="567"/>
        <w:contextualSpacing/>
        <w:jc w:val="both"/>
        <w:rPr>
          <w:rStyle w:val="a4"/>
          <w:rFonts w:ascii="Times New Roman" w:hAnsi="Times New Roman" w:cs="Times New Roman"/>
          <w:b w:val="0"/>
          <w:sz w:val="28"/>
          <w:szCs w:val="28"/>
        </w:rPr>
      </w:pPr>
      <w:r w:rsidRPr="008460AB">
        <w:rPr>
          <w:rStyle w:val="a4"/>
          <w:rFonts w:ascii="Times New Roman" w:hAnsi="Times New Roman" w:cs="Times New Roman"/>
          <w:b w:val="0"/>
          <w:sz w:val="28"/>
          <w:szCs w:val="28"/>
        </w:rPr>
        <w:t>О перспективах поселения на 2017</w:t>
      </w:r>
      <w:r w:rsidR="003F4791" w:rsidRPr="008460AB">
        <w:rPr>
          <w:rStyle w:val="a4"/>
          <w:rFonts w:ascii="Times New Roman" w:hAnsi="Times New Roman" w:cs="Times New Roman"/>
          <w:b w:val="0"/>
          <w:sz w:val="28"/>
          <w:szCs w:val="28"/>
        </w:rPr>
        <w:t xml:space="preserve"> год</w:t>
      </w:r>
      <w:r w:rsidR="00342AC5" w:rsidRPr="008460AB">
        <w:rPr>
          <w:rStyle w:val="a4"/>
          <w:rFonts w:ascii="Times New Roman" w:hAnsi="Times New Roman" w:cs="Times New Roman"/>
          <w:b w:val="0"/>
          <w:sz w:val="28"/>
          <w:szCs w:val="28"/>
        </w:rPr>
        <w:t>:</w:t>
      </w:r>
    </w:p>
    <w:p w:rsidR="00DB1ABD" w:rsidRPr="00DB1ABD" w:rsidRDefault="00DB1ABD" w:rsidP="00F67FED">
      <w:pPr>
        <w:pStyle w:val="a3"/>
        <w:spacing w:before="0" w:beforeAutospacing="0" w:after="0" w:afterAutospacing="0"/>
        <w:ind w:firstLine="567"/>
        <w:contextualSpacing/>
        <w:jc w:val="both"/>
        <w:rPr>
          <w:sz w:val="28"/>
          <w:szCs w:val="28"/>
        </w:rPr>
      </w:pPr>
      <w:r w:rsidRPr="00DB1ABD">
        <w:rPr>
          <w:rFonts w:eastAsiaTheme="minorEastAsia"/>
          <w:color w:val="000000" w:themeColor="text1"/>
          <w:kern w:val="24"/>
          <w:sz w:val="28"/>
          <w:szCs w:val="28"/>
        </w:rPr>
        <w:t>1.Сохранение, использование и популяризация объектов культурного наследия (памятников истории и культуры), находящихся в собственности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сельского поселения;</w:t>
      </w:r>
    </w:p>
    <w:p w:rsidR="00DB1ABD" w:rsidRPr="00DB1ABD" w:rsidRDefault="00DB1ABD" w:rsidP="00F67FED">
      <w:pPr>
        <w:pStyle w:val="a3"/>
        <w:spacing w:before="0" w:beforeAutospacing="0" w:after="0" w:afterAutospacing="0"/>
        <w:ind w:firstLine="567"/>
        <w:contextualSpacing/>
        <w:jc w:val="both"/>
        <w:rPr>
          <w:sz w:val="28"/>
          <w:szCs w:val="28"/>
        </w:rPr>
      </w:pPr>
      <w:r w:rsidRPr="00DB1ABD">
        <w:rPr>
          <w:rFonts w:eastAsiaTheme="minorEastAsia"/>
          <w:color w:val="000000" w:themeColor="text1"/>
          <w:kern w:val="24"/>
          <w:sz w:val="28"/>
          <w:szCs w:val="28"/>
        </w:rPr>
        <w:t>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сельском поселении;</w:t>
      </w:r>
    </w:p>
    <w:p w:rsidR="00DB1ABD" w:rsidRPr="00DB1ABD" w:rsidRDefault="00DB1ABD" w:rsidP="00F67FED">
      <w:pPr>
        <w:pStyle w:val="a3"/>
        <w:spacing w:before="0" w:beforeAutospacing="0" w:after="0" w:afterAutospacing="0"/>
        <w:ind w:firstLine="567"/>
        <w:contextualSpacing/>
        <w:jc w:val="both"/>
        <w:rPr>
          <w:sz w:val="28"/>
          <w:szCs w:val="28"/>
        </w:rPr>
      </w:pPr>
      <w:r w:rsidRPr="00DB1ABD">
        <w:rPr>
          <w:rFonts w:eastAsiaTheme="minorEastAsia"/>
          <w:color w:val="000000" w:themeColor="text1"/>
          <w:kern w:val="24"/>
          <w:sz w:val="28"/>
          <w:szCs w:val="28"/>
        </w:rPr>
        <w:t>3. Создание условий для массового отдыха жителей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DB1ABD" w:rsidRPr="00DB1ABD" w:rsidRDefault="00DB1ABD" w:rsidP="00F67FED">
      <w:pPr>
        <w:pStyle w:val="a3"/>
        <w:spacing w:before="0" w:beforeAutospacing="0" w:after="0" w:afterAutospacing="0"/>
        <w:ind w:firstLine="567"/>
        <w:contextualSpacing/>
        <w:jc w:val="both"/>
        <w:rPr>
          <w:sz w:val="28"/>
          <w:szCs w:val="28"/>
        </w:rPr>
      </w:pPr>
      <w:r w:rsidRPr="00DB1ABD">
        <w:rPr>
          <w:rFonts w:eastAsiaTheme="minorEastAsia"/>
          <w:color w:val="000000" w:themeColor="text1"/>
          <w:kern w:val="24"/>
          <w:sz w:val="28"/>
          <w:szCs w:val="28"/>
        </w:rPr>
        <w:t>4. Создание условий для организации досуга и обеспечения жителей сельского поселения услугами организаций культуры;</w:t>
      </w:r>
    </w:p>
    <w:p w:rsidR="00DB1ABD" w:rsidRDefault="00DB1ABD" w:rsidP="00F67FED">
      <w:pPr>
        <w:pStyle w:val="a3"/>
        <w:spacing w:before="0" w:beforeAutospacing="0" w:after="0" w:afterAutospacing="0"/>
        <w:ind w:firstLine="567"/>
        <w:contextualSpacing/>
        <w:jc w:val="both"/>
      </w:pPr>
      <w:r w:rsidRPr="00DB1ABD">
        <w:rPr>
          <w:rFonts w:eastAsiaTheme="minorEastAsia"/>
          <w:color w:val="000000" w:themeColor="text1"/>
          <w:kern w:val="24"/>
          <w:sz w:val="28"/>
          <w:szCs w:val="28"/>
        </w:rPr>
        <w:t xml:space="preserve">5. Обеспечение условий для развития на территории сельского поселения физической культуры, школьного спорта и массового спорта, организация </w:t>
      </w:r>
      <w:r w:rsidRPr="00DB1ABD">
        <w:rPr>
          <w:rFonts w:eastAsiaTheme="minorEastAsia"/>
          <w:color w:val="000000" w:themeColor="text1"/>
          <w:kern w:val="24"/>
          <w:sz w:val="28"/>
          <w:szCs w:val="28"/>
        </w:rPr>
        <w:lastRenderedPageBreak/>
        <w:t>проведения официальных физкультурно-оздоровительных и спортивных мероприятий сельского поселения</w:t>
      </w:r>
      <w:r w:rsidRPr="00DB1ABD">
        <w:rPr>
          <w:rFonts w:eastAsiaTheme="minorEastAsia"/>
          <w:color w:val="000000" w:themeColor="text1"/>
          <w:kern w:val="24"/>
          <w:sz w:val="40"/>
          <w:szCs w:val="40"/>
        </w:rPr>
        <w:t>.</w:t>
      </w:r>
    </w:p>
    <w:p w:rsidR="00342AC5" w:rsidRPr="008460AB" w:rsidRDefault="00DB1ABD" w:rsidP="00F67FED">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И перед тем, как закончить</w:t>
      </w:r>
      <w:r w:rsidR="00342AC5" w:rsidRPr="008460AB">
        <w:rPr>
          <w:rFonts w:ascii="Times New Roman" w:hAnsi="Times New Roman" w:cs="Times New Roman"/>
          <w:sz w:val="28"/>
          <w:szCs w:val="28"/>
        </w:rPr>
        <w:t xml:space="preserve"> отчет, мне бы хотелось выразить слова благодарности всем тем, кто оказывал и продолжает оказывать помощь сельской администрации в решении различных вопросов.</w:t>
      </w:r>
    </w:p>
    <w:p w:rsidR="00DB1ABD" w:rsidRDefault="00DB1ABD" w:rsidP="00F67FED">
      <w:pPr>
        <w:spacing w:after="0" w:line="240" w:lineRule="auto"/>
        <w:ind w:firstLine="567"/>
        <w:contextualSpacing/>
        <w:jc w:val="both"/>
        <w:rPr>
          <w:rFonts w:ascii="Times New Roman" w:hAnsi="Times New Roman" w:cs="Times New Roman"/>
          <w:sz w:val="28"/>
          <w:szCs w:val="28"/>
        </w:rPr>
      </w:pPr>
    </w:p>
    <w:p w:rsidR="00DB1ABD" w:rsidRDefault="00DB1ABD" w:rsidP="00F67FED">
      <w:pPr>
        <w:spacing w:after="0" w:line="240" w:lineRule="auto"/>
        <w:ind w:firstLine="567"/>
        <w:contextualSpacing/>
        <w:jc w:val="both"/>
        <w:rPr>
          <w:rFonts w:ascii="Times New Roman" w:hAnsi="Times New Roman" w:cs="Times New Roman"/>
          <w:sz w:val="28"/>
          <w:szCs w:val="28"/>
        </w:rPr>
      </w:pPr>
    </w:p>
    <w:p w:rsidR="003F4791" w:rsidRPr="008460AB" w:rsidRDefault="00DB1ABD" w:rsidP="00F67FED">
      <w:pPr>
        <w:spacing w:after="0" w:line="240" w:lineRule="auto"/>
        <w:contextualSpacing/>
        <w:jc w:val="both"/>
        <w:rPr>
          <w:rFonts w:ascii="Times New Roman" w:hAnsi="Times New Roman" w:cs="Times New Roman"/>
          <w:sz w:val="28"/>
          <w:szCs w:val="28"/>
        </w:rPr>
      </w:pPr>
      <w:bookmarkStart w:id="1" w:name="_GoBack"/>
      <w:bookmarkEnd w:id="1"/>
      <w:r>
        <w:rPr>
          <w:rFonts w:ascii="Times New Roman" w:hAnsi="Times New Roman" w:cs="Times New Roman"/>
          <w:sz w:val="28"/>
          <w:szCs w:val="28"/>
        </w:rPr>
        <w:t xml:space="preserve"> Глава сельского поселения                                                                     Ионесий Е.И.</w:t>
      </w:r>
    </w:p>
    <w:sectPr w:rsidR="003F4791" w:rsidRPr="008460AB" w:rsidSect="00F67FED">
      <w:footerReference w:type="default" r:id="rId10"/>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7B73" w:rsidRDefault="00AA7B73" w:rsidP="00D6744A">
      <w:pPr>
        <w:spacing w:after="0" w:line="240" w:lineRule="auto"/>
      </w:pPr>
      <w:r>
        <w:separator/>
      </w:r>
    </w:p>
  </w:endnote>
  <w:endnote w:type="continuationSeparator" w:id="0">
    <w:p w:rsidR="00AA7B73" w:rsidRDefault="00AA7B73" w:rsidP="00D674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45688"/>
      <w:docPartObj>
        <w:docPartGallery w:val="Page Numbers (Bottom of Page)"/>
        <w:docPartUnique/>
      </w:docPartObj>
    </w:sdtPr>
    <w:sdtEndPr/>
    <w:sdtContent>
      <w:p w:rsidR="00342AC5" w:rsidRDefault="00342AC5">
        <w:pPr>
          <w:pStyle w:val="ae"/>
          <w:jc w:val="center"/>
        </w:pPr>
        <w:r>
          <w:fldChar w:fldCharType="begin"/>
        </w:r>
        <w:r>
          <w:instrText xml:space="preserve"> PAGE   \* MERGEFORMAT </w:instrText>
        </w:r>
        <w:r>
          <w:fldChar w:fldCharType="separate"/>
        </w:r>
        <w:r w:rsidR="00F67FED">
          <w:rPr>
            <w:noProof/>
          </w:rPr>
          <w:t>25</w:t>
        </w:r>
        <w:r>
          <w:rPr>
            <w:noProof/>
          </w:rPr>
          <w:fldChar w:fldCharType="end"/>
        </w:r>
      </w:p>
    </w:sdtContent>
  </w:sdt>
  <w:p w:rsidR="00342AC5" w:rsidRDefault="00342AC5">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7B73" w:rsidRDefault="00AA7B73" w:rsidP="00D6744A">
      <w:pPr>
        <w:spacing w:after="0" w:line="240" w:lineRule="auto"/>
      </w:pPr>
      <w:r>
        <w:separator/>
      </w:r>
    </w:p>
  </w:footnote>
  <w:footnote w:type="continuationSeparator" w:id="0">
    <w:p w:rsidR="00AA7B73" w:rsidRDefault="00AA7B73" w:rsidP="00D674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singleLevel"/>
    <w:tmpl w:val="00000003"/>
    <w:name w:val="WW8Num4"/>
    <w:lvl w:ilvl="0">
      <w:start w:val="1"/>
      <w:numFmt w:val="bullet"/>
      <w:lvlText w:val=""/>
      <w:lvlJc w:val="left"/>
      <w:pPr>
        <w:tabs>
          <w:tab w:val="num" w:pos="720"/>
        </w:tabs>
        <w:ind w:left="720" w:hanging="360"/>
      </w:pPr>
      <w:rPr>
        <w:rFonts w:ascii="Symbol" w:hAnsi="Symbol"/>
      </w:rPr>
    </w:lvl>
  </w:abstractNum>
  <w:abstractNum w:abstractNumId="2">
    <w:nsid w:val="02344691"/>
    <w:multiLevelType w:val="hybridMultilevel"/>
    <w:tmpl w:val="B3B8112E"/>
    <w:lvl w:ilvl="0" w:tplc="810620CA">
      <w:start w:val="1"/>
      <w:numFmt w:val="bullet"/>
      <w:lvlText w:val="-"/>
      <w:lvlJc w:val="left"/>
      <w:pPr>
        <w:tabs>
          <w:tab w:val="num" w:pos="720"/>
        </w:tabs>
        <w:ind w:left="720" w:hanging="360"/>
      </w:pPr>
      <w:rPr>
        <w:rFonts w:ascii="Times New Roman" w:hAnsi="Times New Roman" w:hint="default"/>
      </w:rPr>
    </w:lvl>
    <w:lvl w:ilvl="1" w:tplc="25DE3A12" w:tentative="1">
      <w:start w:val="1"/>
      <w:numFmt w:val="bullet"/>
      <w:lvlText w:val="-"/>
      <w:lvlJc w:val="left"/>
      <w:pPr>
        <w:tabs>
          <w:tab w:val="num" w:pos="1440"/>
        </w:tabs>
        <w:ind w:left="1440" w:hanging="360"/>
      </w:pPr>
      <w:rPr>
        <w:rFonts w:ascii="Times New Roman" w:hAnsi="Times New Roman" w:hint="default"/>
      </w:rPr>
    </w:lvl>
    <w:lvl w:ilvl="2" w:tplc="2AD69750" w:tentative="1">
      <w:start w:val="1"/>
      <w:numFmt w:val="bullet"/>
      <w:lvlText w:val="-"/>
      <w:lvlJc w:val="left"/>
      <w:pPr>
        <w:tabs>
          <w:tab w:val="num" w:pos="2160"/>
        </w:tabs>
        <w:ind w:left="2160" w:hanging="360"/>
      </w:pPr>
      <w:rPr>
        <w:rFonts w:ascii="Times New Roman" w:hAnsi="Times New Roman" w:hint="default"/>
      </w:rPr>
    </w:lvl>
    <w:lvl w:ilvl="3" w:tplc="5C64D6FA" w:tentative="1">
      <w:start w:val="1"/>
      <w:numFmt w:val="bullet"/>
      <w:lvlText w:val="-"/>
      <w:lvlJc w:val="left"/>
      <w:pPr>
        <w:tabs>
          <w:tab w:val="num" w:pos="2880"/>
        </w:tabs>
        <w:ind w:left="2880" w:hanging="360"/>
      </w:pPr>
      <w:rPr>
        <w:rFonts w:ascii="Times New Roman" w:hAnsi="Times New Roman" w:hint="default"/>
      </w:rPr>
    </w:lvl>
    <w:lvl w:ilvl="4" w:tplc="BD5C08BE" w:tentative="1">
      <w:start w:val="1"/>
      <w:numFmt w:val="bullet"/>
      <w:lvlText w:val="-"/>
      <w:lvlJc w:val="left"/>
      <w:pPr>
        <w:tabs>
          <w:tab w:val="num" w:pos="3600"/>
        </w:tabs>
        <w:ind w:left="3600" w:hanging="360"/>
      </w:pPr>
      <w:rPr>
        <w:rFonts w:ascii="Times New Roman" w:hAnsi="Times New Roman" w:hint="default"/>
      </w:rPr>
    </w:lvl>
    <w:lvl w:ilvl="5" w:tplc="C6BEF7E6" w:tentative="1">
      <w:start w:val="1"/>
      <w:numFmt w:val="bullet"/>
      <w:lvlText w:val="-"/>
      <w:lvlJc w:val="left"/>
      <w:pPr>
        <w:tabs>
          <w:tab w:val="num" w:pos="4320"/>
        </w:tabs>
        <w:ind w:left="4320" w:hanging="360"/>
      </w:pPr>
      <w:rPr>
        <w:rFonts w:ascii="Times New Roman" w:hAnsi="Times New Roman" w:hint="default"/>
      </w:rPr>
    </w:lvl>
    <w:lvl w:ilvl="6" w:tplc="C8E2FE10" w:tentative="1">
      <w:start w:val="1"/>
      <w:numFmt w:val="bullet"/>
      <w:lvlText w:val="-"/>
      <w:lvlJc w:val="left"/>
      <w:pPr>
        <w:tabs>
          <w:tab w:val="num" w:pos="5040"/>
        </w:tabs>
        <w:ind w:left="5040" w:hanging="360"/>
      </w:pPr>
      <w:rPr>
        <w:rFonts w:ascii="Times New Roman" w:hAnsi="Times New Roman" w:hint="default"/>
      </w:rPr>
    </w:lvl>
    <w:lvl w:ilvl="7" w:tplc="4F0010DE" w:tentative="1">
      <w:start w:val="1"/>
      <w:numFmt w:val="bullet"/>
      <w:lvlText w:val="-"/>
      <w:lvlJc w:val="left"/>
      <w:pPr>
        <w:tabs>
          <w:tab w:val="num" w:pos="5760"/>
        </w:tabs>
        <w:ind w:left="5760" w:hanging="360"/>
      </w:pPr>
      <w:rPr>
        <w:rFonts w:ascii="Times New Roman" w:hAnsi="Times New Roman" w:hint="default"/>
      </w:rPr>
    </w:lvl>
    <w:lvl w:ilvl="8" w:tplc="85EAE230" w:tentative="1">
      <w:start w:val="1"/>
      <w:numFmt w:val="bullet"/>
      <w:lvlText w:val="-"/>
      <w:lvlJc w:val="left"/>
      <w:pPr>
        <w:tabs>
          <w:tab w:val="num" w:pos="6480"/>
        </w:tabs>
        <w:ind w:left="6480" w:hanging="360"/>
      </w:pPr>
      <w:rPr>
        <w:rFonts w:ascii="Times New Roman" w:hAnsi="Times New Roman" w:hint="default"/>
      </w:rPr>
    </w:lvl>
  </w:abstractNum>
  <w:abstractNum w:abstractNumId="3">
    <w:nsid w:val="03BD1077"/>
    <w:multiLevelType w:val="hybridMultilevel"/>
    <w:tmpl w:val="226E38B6"/>
    <w:lvl w:ilvl="0" w:tplc="58949AEE">
      <w:start w:val="1"/>
      <w:numFmt w:val="bullet"/>
      <w:lvlText w:val=""/>
      <w:lvlJc w:val="left"/>
      <w:pPr>
        <w:tabs>
          <w:tab w:val="num" w:pos="720"/>
        </w:tabs>
        <w:ind w:left="720" w:hanging="360"/>
      </w:pPr>
      <w:rPr>
        <w:rFonts w:ascii="Symbol" w:eastAsia="Times New Roman" w:hAnsi="Symbol"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419709B"/>
    <w:multiLevelType w:val="hybridMultilevel"/>
    <w:tmpl w:val="836E9E7E"/>
    <w:lvl w:ilvl="0" w:tplc="0419000F">
      <w:start w:val="1"/>
      <w:numFmt w:val="decimal"/>
      <w:lvlText w:val="%1."/>
      <w:lvlJc w:val="left"/>
      <w:pPr>
        <w:ind w:left="5520" w:hanging="360"/>
      </w:pPr>
    </w:lvl>
    <w:lvl w:ilvl="1" w:tplc="04190019" w:tentative="1">
      <w:start w:val="1"/>
      <w:numFmt w:val="lowerLetter"/>
      <w:lvlText w:val="%2."/>
      <w:lvlJc w:val="left"/>
      <w:pPr>
        <w:ind w:left="6240" w:hanging="360"/>
      </w:pPr>
    </w:lvl>
    <w:lvl w:ilvl="2" w:tplc="0419001B" w:tentative="1">
      <w:start w:val="1"/>
      <w:numFmt w:val="lowerRoman"/>
      <w:lvlText w:val="%3."/>
      <w:lvlJc w:val="right"/>
      <w:pPr>
        <w:ind w:left="6960" w:hanging="180"/>
      </w:pPr>
    </w:lvl>
    <w:lvl w:ilvl="3" w:tplc="0419000F" w:tentative="1">
      <w:start w:val="1"/>
      <w:numFmt w:val="decimal"/>
      <w:lvlText w:val="%4."/>
      <w:lvlJc w:val="left"/>
      <w:pPr>
        <w:ind w:left="7680" w:hanging="360"/>
      </w:pPr>
    </w:lvl>
    <w:lvl w:ilvl="4" w:tplc="04190019" w:tentative="1">
      <w:start w:val="1"/>
      <w:numFmt w:val="lowerLetter"/>
      <w:lvlText w:val="%5."/>
      <w:lvlJc w:val="left"/>
      <w:pPr>
        <w:ind w:left="8400" w:hanging="360"/>
      </w:pPr>
    </w:lvl>
    <w:lvl w:ilvl="5" w:tplc="0419001B" w:tentative="1">
      <w:start w:val="1"/>
      <w:numFmt w:val="lowerRoman"/>
      <w:lvlText w:val="%6."/>
      <w:lvlJc w:val="right"/>
      <w:pPr>
        <w:ind w:left="9120" w:hanging="180"/>
      </w:pPr>
    </w:lvl>
    <w:lvl w:ilvl="6" w:tplc="0419000F" w:tentative="1">
      <w:start w:val="1"/>
      <w:numFmt w:val="decimal"/>
      <w:lvlText w:val="%7."/>
      <w:lvlJc w:val="left"/>
      <w:pPr>
        <w:ind w:left="9840" w:hanging="360"/>
      </w:pPr>
    </w:lvl>
    <w:lvl w:ilvl="7" w:tplc="04190019" w:tentative="1">
      <w:start w:val="1"/>
      <w:numFmt w:val="lowerLetter"/>
      <w:lvlText w:val="%8."/>
      <w:lvlJc w:val="left"/>
      <w:pPr>
        <w:ind w:left="10560" w:hanging="360"/>
      </w:pPr>
    </w:lvl>
    <w:lvl w:ilvl="8" w:tplc="0419001B" w:tentative="1">
      <w:start w:val="1"/>
      <w:numFmt w:val="lowerRoman"/>
      <w:lvlText w:val="%9."/>
      <w:lvlJc w:val="right"/>
      <w:pPr>
        <w:ind w:left="11280" w:hanging="180"/>
      </w:pPr>
    </w:lvl>
  </w:abstractNum>
  <w:abstractNum w:abstractNumId="5">
    <w:nsid w:val="07200E6A"/>
    <w:multiLevelType w:val="hybridMultilevel"/>
    <w:tmpl w:val="4FB66CC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7CF4DFB"/>
    <w:multiLevelType w:val="hybridMultilevel"/>
    <w:tmpl w:val="2EDC31FE"/>
    <w:lvl w:ilvl="0" w:tplc="4A200FAE">
      <w:start w:val="2"/>
      <w:numFmt w:val="decimal"/>
      <w:lvlText w:val="%1."/>
      <w:lvlJc w:val="left"/>
      <w:pPr>
        <w:tabs>
          <w:tab w:val="num" w:pos="720"/>
        </w:tabs>
        <w:ind w:left="720" w:hanging="360"/>
      </w:pPr>
      <w:rPr>
        <w:rFonts w:hint="default"/>
      </w:rPr>
    </w:lvl>
    <w:lvl w:ilvl="1" w:tplc="EA4042CA">
      <w:numFmt w:val="none"/>
      <w:lvlText w:val=""/>
      <w:lvlJc w:val="left"/>
      <w:pPr>
        <w:tabs>
          <w:tab w:val="num" w:pos="360"/>
        </w:tabs>
      </w:pPr>
    </w:lvl>
    <w:lvl w:ilvl="2" w:tplc="A8625068">
      <w:numFmt w:val="none"/>
      <w:lvlText w:val=""/>
      <w:lvlJc w:val="left"/>
      <w:pPr>
        <w:tabs>
          <w:tab w:val="num" w:pos="360"/>
        </w:tabs>
      </w:pPr>
    </w:lvl>
    <w:lvl w:ilvl="3" w:tplc="04C65D2C">
      <w:numFmt w:val="none"/>
      <w:lvlText w:val=""/>
      <w:lvlJc w:val="left"/>
      <w:pPr>
        <w:tabs>
          <w:tab w:val="num" w:pos="360"/>
        </w:tabs>
      </w:pPr>
    </w:lvl>
    <w:lvl w:ilvl="4" w:tplc="FE161D54">
      <w:numFmt w:val="none"/>
      <w:lvlText w:val=""/>
      <w:lvlJc w:val="left"/>
      <w:pPr>
        <w:tabs>
          <w:tab w:val="num" w:pos="360"/>
        </w:tabs>
      </w:pPr>
    </w:lvl>
    <w:lvl w:ilvl="5" w:tplc="9026A62E">
      <w:numFmt w:val="none"/>
      <w:lvlText w:val=""/>
      <w:lvlJc w:val="left"/>
      <w:pPr>
        <w:tabs>
          <w:tab w:val="num" w:pos="360"/>
        </w:tabs>
      </w:pPr>
    </w:lvl>
    <w:lvl w:ilvl="6" w:tplc="C6CE4BC8">
      <w:numFmt w:val="none"/>
      <w:lvlText w:val=""/>
      <w:lvlJc w:val="left"/>
      <w:pPr>
        <w:tabs>
          <w:tab w:val="num" w:pos="360"/>
        </w:tabs>
      </w:pPr>
    </w:lvl>
    <w:lvl w:ilvl="7" w:tplc="95FEBFC6">
      <w:numFmt w:val="none"/>
      <w:lvlText w:val=""/>
      <w:lvlJc w:val="left"/>
      <w:pPr>
        <w:tabs>
          <w:tab w:val="num" w:pos="360"/>
        </w:tabs>
      </w:pPr>
    </w:lvl>
    <w:lvl w:ilvl="8" w:tplc="B7FA629C">
      <w:numFmt w:val="none"/>
      <w:lvlText w:val=""/>
      <w:lvlJc w:val="left"/>
      <w:pPr>
        <w:tabs>
          <w:tab w:val="num" w:pos="360"/>
        </w:tabs>
      </w:pPr>
    </w:lvl>
  </w:abstractNum>
  <w:abstractNum w:abstractNumId="7">
    <w:nsid w:val="137A5B3D"/>
    <w:multiLevelType w:val="hybridMultilevel"/>
    <w:tmpl w:val="8A820E2A"/>
    <w:lvl w:ilvl="0" w:tplc="E2AEC8C8">
      <w:start w:val="1"/>
      <w:numFmt w:val="decimal"/>
      <w:pStyle w:val="1"/>
      <w:lvlText w:val="%1."/>
      <w:lvlJc w:val="left"/>
      <w:pPr>
        <w:tabs>
          <w:tab w:val="num" w:pos="786"/>
        </w:tabs>
        <w:ind w:left="786" w:hanging="360"/>
      </w:pPr>
      <w:rPr>
        <w:rFonts w:ascii="Times New Roman" w:eastAsia="Times New Roman" w:hAnsi="Times New Roman" w:cs="Times New Roman"/>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8">
    <w:nsid w:val="158253FC"/>
    <w:multiLevelType w:val="hybridMultilevel"/>
    <w:tmpl w:val="7B54ABAA"/>
    <w:lvl w:ilvl="0" w:tplc="04190001">
      <w:start w:val="1"/>
      <w:numFmt w:val="bullet"/>
      <w:lvlText w:val=""/>
      <w:lvlJc w:val="left"/>
      <w:pPr>
        <w:ind w:left="1050" w:hanging="360"/>
      </w:pPr>
      <w:rPr>
        <w:rFonts w:ascii="Symbol" w:hAnsi="Symbol" w:hint="default"/>
      </w:rPr>
    </w:lvl>
    <w:lvl w:ilvl="1" w:tplc="04190003" w:tentative="1">
      <w:start w:val="1"/>
      <w:numFmt w:val="bullet"/>
      <w:lvlText w:val="o"/>
      <w:lvlJc w:val="left"/>
      <w:pPr>
        <w:ind w:left="1770" w:hanging="360"/>
      </w:pPr>
      <w:rPr>
        <w:rFonts w:ascii="Courier New" w:hAnsi="Courier New" w:cs="Courier New" w:hint="default"/>
      </w:rPr>
    </w:lvl>
    <w:lvl w:ilvl="2" w:tplc="04190005" w:tentative="1">
      <w:start w:val="1"/>
      <w:numFmt w:val="bullet"/>
      <w:lvlText w:val=""/>
      <w:lvlJc w:val="left"/>
      <w:pPr>
        <w:ind w:left="2490" w:hanging="360"/>
      </w:pPr>
      <w:rPr>
        <w:rFonts w:ascii="Wingdings" w:hAnsi="Wingdings" w:hint="default"/>
      </w:rPr>
    </w:lvl>
    <w:lvl w:ilvl="3" w:tplc="04190001" w:tentative="1">
      <w:start w:val="1"/>
      <w:numFmt w:val="bullet"/>
      <w:lvlText w:val=""/>
      <w:lvlJc w:val="left"/>
      <w:pPr>
        <w:ind w:left="3210" w:hanging="360"/>
      </w:pPr>
      <w:rPr>
        <w:rFonts w:ascii="Symbol" w:hAnsi="Symbol" w:hint="default"/>
      </w:rPr>
    </w:lvl>
    <w:lvl w:ilvl="4" w:tplc="04190003" w:tentative="1">
      <w:start w:val="1"/>
      <w:numFmt w:val="bullet"/>
      <w:lvlText w:val="o"/>
      <w:lvlJc w:val="left"/>
      <w:pPr>
        <w:ind w:left="3930" w:hanging="360"/>
      </w:pPr>
      <w:rPr>
        <w:rFonts w:ascii="Courier New" w:hAnsi="Courier New" w:cs="Courier New" w:hint="default"/>
      </w:rPr>
    </w:lvl>
    <w:lvl w:ilvl="5" w:tplc="04190005" w:tentative="1">
      <w:start w:val="1"/>
      <w:numFmt w:val="bullet"/>
      <w:lvlText w:val=""/>
      <w:lvlJc w:val="left"/>
      <w:pPr>
        <w:ind w:left="4650" w:hanging="360"/>
      </w:pPr>
      <w:rPr>
        <w:rFonts w:ascii="Wingdings" w:hAnsi="Wingdings" w:hint="default"/>
      </w:rPr>
    </w:lvl>
    <w:lvl w:ilvl="6" w:tplc="04190001" w:tentative="1">
      <w:start w:val="1"/>
      <w:numFmt w:val="bullet"/>
      <w:lvlText w:val=""/>
      <w:lvlJc w:val="left"/>
      <w:pPr>
        <w:ind w:left="5370" w:hanging="360"/>
      </w:pPr>
      <w:rPr>
        <w:rFonts w:ascii="Symbol" w:hAnsi="Symbol" w:hint="default"/>
      </w:rPr>
    </w:lvl>
    <w:lvl w:ilvl="7" w:tplc="04190003" w:tentative="1">
      <w:start w:val="1"/>
      <w:numFmt w:val="bullet"/>
      <w:lvlText w:val="o"/>
      <w:lvlJc w:val="left"/>
      <w:pPr>
        <w:ind w:left="6090" w:hanging="360"/>
      </w:pPr>
      <w:rPr>
        <w:rFonts w:ascii="Courier New" w:hAnsi="Courier New" w:cs="Courier New" w:hint="default"/>
      </w:rPr>
    </w:lvl>
    <w:lvl w:ilvl="8" w:tplc="04190005" w:tentative="1">
      <w:start w:val="1"/>
      <w:numFmt w:val="bullet"/>
      <w:lvlText w:val=""/>
      <w:lvlJc w:val="left"/>
      <w:pPr>
        <w:ind w:left="6810" w:hanging="360"/>
      </w:pPr>
      <w:rPr>
        <w:rFonts w:ascii="Wingdings" w:hAnsi="Wingdings" w:hint="default"/>
      </w:rPr>
    </w:lvl>
  </w:abstractNum>
  <w:abstractNum w:abstractNumId="9">
    <w:nsid w:val="15B45093"/>
    <w:multiLevelType w:val="hybridMultilevel"/>
    <w:tmpl w:val="584CBCD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6404348"/>
    <w:multiLevelType w:val="hybridMultilevel"/>
    <w:tmpl w:val="414EB7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85530BF"/>
    <w:multiLevelType w:val="hybridMultilevel"/>
    <w:tmpl w:val="0288545E"/>
    <w:lvl w:ilvl="0" w:tplc="2D14D61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9550EEA"/>
    <w:multiLevelType w:val="hybridMultilevel"/>
    <w:tmpl w:val="9FD0778E"/>
    <w:lvl w:ilvl="0" w:tplc="0316A2FA">
      <w:start w:val="1"/>
      <w:numFmt w:val="bullet"/>
      <w:lvlText w:val="-"/>
      <w:lvlJc w:val="left"/>
      <w:pPr>
        <w:tabs>
          <w:tab w:val="num" w:pos="720"/>
        </w:tabs>
        <w:ind w:left="720" w:hanging="360"/>
      </w:pPr>
      <w:rPr>
        <w:rFonts w:ascii="Times New Roman" w:hAnsi="Times New Roman" w:hint="default"/>
      </w:rPr>
    </w:lvl>
    <w:lvl w:ilvl="1" w:tplc="EF681BCC" w:tentative="1">
      <w:start w:val="1"/>
      <w:numFmt w:val="bullet"/>
      <w:lvlText w:val="-"/>
      <w:lvlJc w:val="left"/>
      <w:pPr>
        <w:tabs>
          <w:tab w:val="num" w:pos="1440"/>
        </w:tabs>
        <w:ind w:left="1440" w:hanging="360"/>
      </w:pPr>
      <w:rPr>
        <w:rFonts w:ascii="Times New Roman" w:hAnsi="Times New Roman" w:hint="default"/>
      </w:rPr>
    </w:lvl>
    <w:lvl w:ilvl="2" w:tplc="D19ABC28" w:tentative="1">
      <w:start w:val="1"/>
      <w:numFmt w:val="bullet"/>
      <w:lvlText w:val="-"/>
      <w:lvlJc w:val="left"/>
      <w:pPr>
        <w:tabs>
          <w:tab w:val="num" w:pos="2160"/>
        </w:tabs>
        <w:ind w:left="2160" w:hanging="360"/>
      </w:pPr>
      <w:rPr>
        <w:rFonts w:ascii="Times New Roman" w:hAnsi="Times New Roman" w:hint="default"/>
      </w:rPr>
    </w:lvl>
    <w:lvl w:ilvl="3" w:tplc="CF9AEC86" w:tentative="1">
      <w:start w:val="1"/>
      <w:numFmt w:val="bullet"/>
      <w:lvlText w:val="-"/>
      <w:lvlJc w:val="left"/>
      <w:pPr>
        <w:tabs>
          <w:tab w:val="num" w:pos="2880"/>
        </w:tabs>
        <w:ind w:left="2880" w:hanging="360"/>
      </w:pPr>
      <w:rPr>
        <w:rFonts w:ascii="Times New Roman" w:hAnsi="Times New Roman" w:hint="default"/>
      </w:rPr>
    </w:lvl>
    <w:lvl w:ilvl="4" w:tplc="5312396A" w:tentative="1">
      <w:start w:val="1"/>
      <w:numFmt w:val="bullet"/>
      <w:lvlText w:val="-"/>
      <w:lvlJc w:val="left"/>
      <w:pPr>
        <w:tabs>
          <w:tab w:val="num" w:pos="3600"/>
        </w:tabs>
        <w:ind w:left="3600" w:hanging="360"/>
      </w:pPr>
      <w:rPr>
        <w:rFonts w:ascii="Times New Roman" w:hAnsi="Times New Roman" w:hint="default"/>
      </w:rPr>
    </w:lvl>
    <w:lvl w:ilvl="5" w:tplc="E6DAEDB8" w:tentative="1">
      <w:start w:val="1"/>
      <w:numFmt w:val="bullet"/>
      <w:lvlText w:val="-"/>
      <w:lvlJc w:val="left"/>
      <w:pPr>
        <w:tabs>
          <w:tab w:val="num" w:pos="4320"/>
        </w:tabs>
        <w:ind w:left="4320" w:hanging="360"/>
      </w:pPr>
      <w:rPr>
        <w:rFonts w:ascii="Times New Roman" w:hAnsi="Times New Roman" w:hint="default"/>
      </w:rPr>
    </w:lvl>
    <w:lvl w:ilvl="6" w:tplc="3E3CF1F4" w:tentative="1">
      <w:start w:val="1"/>
      <w:numFmt w:val="bullet"/>
      <w:lvlText w:val="-"/>
      <w:lvlJc w:val="left"/>
      <w:pPr>
        <w:tabs>
          <w:tab w:val="num" w:pos="5040"/>
        </w:tabs>
        <w:ind w:left="5040" w:hanging="360"/>
      </w:pPr>
      <w:rPr>
        <w:rFonts w:ascii="Times New Roman" w:hAnsi="Times New Roman" w:hint="default"/>
      </w:rPr>
    </w:lvl>
    <w:lvl w:ilvl="7" w:tplc="E6FCFD56" w:tentative="1">
      <w:start w:val="1"/>
      <w:numFmt w:val="bullet"/>
      <w:lvlText w:val="-"/>
      <w:lvlJc w:val="left"/>
      <w:pPr>
        <w:tabs>
          <w:tab w:val="num" w:pos="5760"/>
        </w:tabs>
        <w:ind w:left="5760" w:hanging="360"/>
      </w:pPr>
      <w:rPr>
        <w:rFonts w:ascii="Times New Roman" w:hAnsi="Times New Roman" w:hint="default"/>
      </w:rPr>
    </w:lvl>
    <w:lvl w:ilvl="8" w:tplc="4F92EF24" w:tentative="1">
      <w:start w:val="1"/>
      <w:numFmt w:val="bullet"/>
      <w:lvlText w:val="-"/>
      <w:lvlJc w:val="left"/>
      <w:pPr>
        <w:tabs>
          <w:tab w:val="num" w:pos="6480"/>
        </w:tabs>
        <w:ind w:left="6480" w:hanging="360"/>
      </w:pPr>
      <w:rPr>
        <w:rFonts w:ascii="Times New Roman" w:hAnsi="Times New Roman" w:hint="default"/>
      </w:rPr>
    </w:lvl>
  </w:abstractNum>
  <w:abstractNum w:abstractNumId="13">
    <w:nsid w:val="26206090"/>
    <w:multiLevelType w:val="hybridMultilevel"/>
    <w:tmpl w:val="BB02DF96"/>
    <w:lvl w:ilvl="0" w:tplc="039CDDF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70F21DD"/>
    <w:multiLevelType w:val="hybridMultilevel"/>
    <w:tmpl w:val="72C674E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1C63163"/>
    <w:multiLevelType w:val="hybridMultilevel"/>
    <w:tmpl w:val="38D23D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4D9766A"/>
    <w:multiLevelType w:val="hybridMultilevel"/>
    <w:tmpl w:val="A0D4769E"/>
    <w:lvl w:ilvl="0" w:tplc="324A952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6B41820"/>
    <w:multiLevelType w:val="hybridMultilevel"/>
    <w:tmpl w:val="52DC4EA2"/>
    <w:lvl w:ilvl="0" w:tplc="5E5EBCC8">
      <w:start w:val="1"/>
      <w:numFmt w:val="bullet"/>
      <w:lvlText w:val=""/>
      <w:lvlJc w:val="left"/>
      <w:pPr>
        <w:tabs>
          <w:tab w:val="num" w:pos="2208"/>
        </w:tabs>
        <w:ind w:left="2208"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18">
    <w:nsid w:val="51E33CC4"/>
    <w:multiLevelType w:val="multilevel"/>
    <w:tmpl w:val="D58046DE"/>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9">
    <w:nsid w:val="57BB5919"/>
    <w:multiLevelType w:val="hybridMultilevel"/>
    <w:tmpl w:val="96189A34"/>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EBA4057"/>
    <w:multiLevelType w:val="hybridMultilevel"/>
    <w:tmpl w:val="771860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60A6998"/>
    <w:multiLevelType w:val="hybridMultilevel"/>
    <w:tmpl w:val="5E289C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AC31AF4"/>
    <w:multiLevelType w:val="hybridMultilevel"/>
    <w:tmpl w:val="B3507B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CB16E3C"/>
    <w:multiLevelType w:val="hybridMultilevel"/>
    <w:tmpl w:val="9ACAE1D8"/>
    <w:lvl w:ilvl="0" w:tplc="B9CAED66">
      <w:start w:val="1"/>
      <w:numFmt w:val="bullet"/>
      <w:lvlText w:val="-"/>
      <w:lvlJc w:val="left"/>
      <w:pPr>
        <w:tabs>
          <w:tab w:val="num" w:pos="720"/>
        </w:tabs>
        <w:ind w:left="720" w:hanging="360"/>
      </w:pPr>
      <w:rPr>
        <w:rFonts w:ascii="Times New Roman" w:hAnsi="Times New Roman" w:hint="default"/>
      </w:rPr>
    </w:lvl>
    <w:lvl w:ilvl="1" w:tplc="122EBA78" w:tentative="1">
      <w:start w:val="1"/>
      <w:numFmt w:val="bullet"/>
      <w:lvlText w:val="-"/>
      <w:lvlJc w:val="left"/>
      <w:pPr>
        <w:tabs>
          <w:tab w:val="num" w:pos="1440"/>
        </w:tabs>
        <w:ind w:left="1440" w:hanging="360"/>
      </w:pPr>
      <w:rPr>
        <w:rFonts w:ascii="Times New Roman" w:hAnsi="Times New Roman" w:hint="default"/>
      </w:rPr>
    </w:lvl>
    <w:lvl w:ilvl="2" w:tplc="316C8D46" w:tentative="1">
      <w:start w:val="1"/>
      <w:numFmt w:val="bullet"/>
      <w:lvlText w:val="-"/>
      <w:lvlJc w:val="left"/>
      <w:pPr>
        <w:tabs>
          <w:tab w:val="num" w:pos="2160"/>
        </w:tabs>
        <w:ind w:left="2160" w:hanging="360"/>
      </w:pPr>
      <w:rPr>
        <w:rFonts w:ascii="Times New Roman" w:hAnsi="Times New Roman" w:hint="default"/>
      </w:rPr>
    </w:lvl>
    <w:lvl w:ilvl="3" w:tplc="3FFE480C" w:tentative="1">
      <w:start w:val="1"/>
      <w:numFmt w:val="bullet"/>
      <w:lvlText w:val="-"/>
      <w:lvlJc w:val="left"/>
      <w:pPr>
        <w:tabs>
          <w:tab w:val="num" w:pos="2880"/>
        </w:tabs>
        <w:ind w:left="2880" w:hanging="360"/>
      </w:pPr>
      <w:rPr>
        <w:rFonts w:ascii="Times New Roman" w:hAnsi="Times New Roman" w:hint="default"/>
      </w:rPr>
    </w:lvl>
    <w:lvl w:ilvl="4" w:tplc="76668EC8" w:tentative="1">
      <w:start w:val="1"/>
      <w:numFmt w:val="bullet"/>
      <w:lvlText w:val="-"/>
      <w:lvlJc w:val="left"/>
      <w:pPr>
        <w:tabs>
          <w:tab w:val="num" w:pos="3600"/>
        </w:tabs>
        <w:ind w:left="3600" w:hanging="360"/>
      </w:pPr>
      <w:rPr>
        <w:rFonts w:ascii="Times New Roman" w:hAnsi="Times New Roman" w:hint="default"/>
      </w:rPr>
    </w:lvl>
    <w:lvl w:ilvl="5" w:tplc="33C436A6" w:tentative="1">
      <w:start w:val="1"/>
      <w:numFmt w:val="bullet"/>
      <w:lvlText w:val="-"/>
      <w:lvlJc w:val="left"/>
      <w:pPr>
        <w:tabs>
          <w:tab w:val="num" w:pos="4320"/>
        </w:tabs>
        <w:ind w:left="4320" w:hanging="360"/>
      </w:pPr>
      <w:rPr>
        <w:rFonts w:ascii="Times New Roman" w:hAnsi="Times New Roman" w:hint="default"/>
      </w:rPr>
    </w:lvl>
    <w:lvl w:ilvl="6" w:tplc="EC3A2D54" w:tentative="1">
      <w:start w:val="1"/>
      <w:numFmt w:val="bullet"/>
      <w:lvlText w:val="-"/>
      <w:lvlJc w:val="left"/>
      <w:pPr>
        <w:tabs>
          <w:tab w:val="num" w:pos="5040"/>
        </w:tabs>
        <w:ind w:left="5040" w:hanging="360"/>
      </w:pPr>
      <w:rPr>
        <w:rFonts w:ascii="Times New Roman" w:hAnsi="Times New Roman" w:hint="default"/>
      </w:rPr>
    </w:lvl>
    <w:lvl w:ilvl="7" w:tplc="43CC539C" w:tentative="1">
      <w:start w:val="1"/>
      <w:numFmt w:val="bullet"/>
      <w:lvlText w:val="-"/>
      <w:lvlJc w:val="left"/>
      <w:pPr>
        <w:tabs>
          <w:tab w:val="num" w:pos="5760"/>
        </w:tabs>
        <w:ind w:left="5760" w:hanging="360"/>
      </w:pPr>
      <w:rPr>
        <w:rFonts w:ascii="Times New Roman" w:hAnsi="Times New Roman" w:hint="default"/>
      </w:rPr>
    </w:lvl>
    <w:lvl w:ilvl="8" w:tplc="F0B87302" w:tentative="1">
      <w:start w:val="1"/>
      <w:numFmt w:val="bullet"/>
      <w:lvlText w:val="-"/>
      <w:lvlJc w:val="left"/>
      <w:pPr>
        <w:tabs>
          <w:tab w:val="num" w:pos="6480"/>
        </w:tabs>
        <w:ind w:left="6480" w:hanging="360"/>
      </w:pPr>
      <w:rPr>
        <w:rFonts w:ascii="Times New Roman" w:hAnsi="Times New Roman" w:hint="default"/>
      </w:rPr>
    </w:lvl>
  </w:abstractNum>
  <w:abstractNum w:abstractNumId="24">
    <w:nsid w:val="7F1924F8"/>
    <w:multiLevelType w:val="hybridMultilevel"/>
    <w:tmpl w:val="9D7E5D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16"/>
  </w:num>
  <w:num w:numId="3">
    <w:abstractNumId w:val="20"/>
  </w:num>
  <w:num w:numId="4">
    <w:abstractNumId w:val="23"/>
  </w:num>
  <w:num w:numId="5">
    <w:abstractNumId w:val="2"/>
  </w:num>
  <w:num w:numId="6">
    <w:abstractNumId w:val="12"/>
  </w:num>
  <w:num w:numId="7">
    <w:abstractNumId w:val="5"/>
  </w:num>
  <w:num w:numId="8">
    <w:abstractNumId w:val="21"/>
  </w:num>
  <w:num w:numId="9">
    <w:abstractNumId w:val="4"/>
  </w:num>
  <w:num w:numId="10">
    <w:abstractNumId w:val="15"/>
  </w:num>
  <w:num w:numId="11">
    <w:abstractNumId w:val="22"/>
  </w:num>
  <w:num w:numId="12">
    <w:abstractNumId w:val="9"/>
  </w:num>
  <w:num w:numId="13">
    <w:abstractNumId w:val="14"/>
  </w:num>
  <w:num w:numId="14">
    <w:abstractNumId w:val="7"/>
  </w:num>
  <w:num w:numId="15">
    <w:abstractNumId w:val="6"/>
  </w:num>
  <w:num w:numId="16">
    <w:abstractNumId w:val="0"/>
  </w:num>
  <w:num w:numId="17">
    <w:abstractNumId w:val="1"/>
  </w:num>
  <w:num w:numId="18">
    <w:abstractNumId w:val="17"/>
  </w:num>
  <w:num w:numId="19">
    <w:abstractNumId w:val="24"/>
  </w:num>
  <w:num w:numId="20">
    <w:abstractNumId w:val="10"/>
  </w:num>
  <w:num w:numId="21">
    <w:abstractNumId w:val="19"/>
  </w:num>
  <w:num w:numId="22">
    <w:abstractNumId w:val="3"/>
  </w:num>
  <w:num w:numId="23">
    <w:abstractNumId w:val="8"/>
  </w:num>
  <w:num w:numId="24">
    <w:abstractNumId w:val="13"/>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501BF"/>
    <w:rsid w:val="000077DB"/>
    <w:rsid w:val="00036A70"/>
    <w:rsid w:val="0009459E"/>
    <w:rsid w:val="000D23D9"/>
    <w:rsid w:val="001422CD"/>
    <w:rsid w:val="00181A0E"/>
    <w:rsid w:val="001C264E"/>
    <w:rsid w:val="001C7567"/>
    <w:rsid w:val="001E15E1"/>
    <w:rsid w:val="001F045F"/>
    <w:rsid w:val="001F4F7E"/>
    <w:rsid w:val="0020534D"/>
    <w:rsid w:val="00220C9B"/>
    <w:rsid w:val="00242400"/>
    <w:rsid w:val="00275242"/>
    <w:rsid w:val="00275D86"/>
    <w:rsid w:val="002C6F9F"/>
    <w:rsid w:val="003063EF"/>
    <w:rsid w:val="003209C0"/>
    <w:rsid w:val="00342AC5"/>
    <w:rsid w:val="00343373"/>
    <w:rsid w:val="00363038"/>
    <w:rsid w:val="0036435D"/>
    <w:rsid w:val="003B272E"/>
    <w:rsid w:val="003F4791"/>
    <w:rsid w:val="0042258A"/>
    <w:rsid w:val="004614B5"/>
    <w:rsid w:val="004A48F0"/>
    <w:rsid w:val="004C5950"/>
    <w:rsid w:val="004E42AE"/>
    <w:rsid w:val="00550109"/>
    <w:rsid w:val="005732CC"/>
    <w:rsid w:val="00606B8D"/>
    <w:rsid w:val="006314E7"/>
    <w:rsid w:val="006525C0"/>
    <w:rsid w:val="00654710"/>
    <w:rsid w:val="0066297A"/>
    <w:rsid w:val="006A0162"/>
    <w:rsid w:val="006A603C"/>
    <w:rsid w:val="00701060"/>
    <w:rsid w:val="0072240F"/>
    <w:rsid w:val="007575E6"/>
    <w:rsid w:val="007644DE"/>
    <w:rsid w:val="00770FEA"/>
    <w:rsid w:val="00794B61"/>
    <w:rsid w:val="007962A1"/>
    <w:rsid w:val="007976AA"/>
    <w:rsid w:val="00797776"/>
    <w:rsid w:val="008069EB"/>
    <w:rsid w:val="00823A46"/>
    <w:rsid w:val="008460AB"/>
    <w:rsid w:val="008B046F"/>
    <w:rsid w:val="008D31F2"/>
    <w:rsid w:val="008E02FC"/>
    <w:rsid w:val="00905904"/>
    <w:rsid w:val="00906A07"/>
    <w:rsid w:val="0091243F"/>
    <w:rsid w:val="009201E2"/>
    <w:rsid w:val="00920B3E"/>
    <w:rsid w:val="009431FE"/>
    <w:rsid w:val="0097215E"/>
    <w:rsid w:val="009A5BE1"/>
    <w:rsid w:val="009B49D4"/>
    <w:rsid w:val="009D1C5D"/>
    <w:rsid w:val="009D3385"/>
    <w:rsid w:val="009F13FB"/>
    <w:rsid w:val="00A03BD3"/>
    <w:rsid w:val="00A117BD"/>
    <w:rsid w:val="00A444F2"/>
    <w:rsid w:val="00AA7B73"/>
    <w:rsid w:val="00AB7B14"/>
    <w:rsid w:val="00AE0086"/>
    <w:rsid w:val="00AE5310"/>
    <w:rsid w:val="00B545DE"/>
    <w:rsid w:val="00B904A9"/>
    <w:rsid w:val="00BA40B3"/>
    <w:rsid w:val="00BD226C"/>
    <w:rsid w:val="00BF3FC2"/>
    <w:rsid w:val="00C10DF0"/>
    <w:rsid w:val="00C124B8"/>
    <w:rsid w:val="00C41340"/>
    <w:rsid w:val="00C501BF"/>
    <w:rsid w:val="00C73858"/>
    <w:rsid w:val="00C77307"/>
    <w:rsid w:val="00C92434"/>
    <w:rsid w:val="00CE21F8"/>
    <w:rsid w:val="00CF6D27"/>
    <w:rsid w:val="00D0402C"/>
    <w:rsid w:val="00D342BE"/>
    <w:rsid w:val="00D51280"/>
    <w:rsid w:val="00D52D73"/>
    <w:rsid w:val="00D64B47"/>
    <w:rsid w:val="00D65D5F"/>
    <w:rsid w:val="00D6744A"/>
    <w:rsid w:val="00D83F7D"/>
    <w:rsid w:val="00D902D1"/>
    <w:rsid w:val="00DB1ABD"/>
    <w:rsid w:val="00DC6737"/>
    <w:rsid w:val="00DD0B5F"/>
    <w:rsid w:val="00DE4413"/>
    <w:rsid w:val="00E2796E"/>
    <w:rsid w:val="00E44362"/>
    <w:rsid w:val="00E83BA3"/>
    <w:rsid w:val="00E87047"/>
    <w:rsid w:val="00E9032B"/>
    <w:rsid w:val="00EE4681"/>
    <w:rsid w:val="00EF5757"/>
    <w:rsid w:val="00F62820"/>
    <w:rsid w:val="00F659BA"/>
    <w:rsid w:val="00F67FED"/>
    <w:rsid w:val="00FB23A8"/>
    <w:rsid w:val="00FC2DE2"/>
    <w:rsid w:val="00FC51F7"/>
    <w:rsid w:val="00FD702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14E7"/>
  </w:style>
  <w:style w:type="paragraph" w:styleId="1">
    <w:name w:val="heading 1"/>
    <w:basedOn w:val="a"/>
    <w:next w:val="a"/>
    <w:link w:val="10"/>
    <w:qFormat/>
    <w:rsid w:val="0036435D"/>
    <w:pPr>
      <w:keepNext/>
      <w:numPr>
        <w:numId w:val="14"/>
      </w:numPr>
      <w:suppressAutoHyphens/>
      <w:spacing w:before="240" w:after="60" w:line="240" w:lineRule="auto"/>
      <w:outlineLvl w:val="0"/>
    </w:pPr>
    <w:rPr>
      <w:rFonts w:ascii="Arial" w:eastAsia="Times New Roman" w:hAnsi="Arial" w:cs="Arial"/>
      <w:b/>
      <w:kern w:val="1"/>
      <w:sz w:val="28"/>
      <w:szCs w:val="20"/>
      <w:lang w:val="en-US" w:eastAsia="zh-CN" w:bidi="hi-IN"/>
    </w:rPr>
  </w:style>
  <w:style w:type="paragraph" w:styleId="2">
    <w:name w:val="heading 2"/>
    <w:basedOn w:val="a"/>
    <w:next w:val="a"/>
    <w:link w:val="20"/>
    <w:uiPriority w:val="9"/>
    <w:unhideWhenUsed/>
    <w:qFormat/>
    <w:rsid w:val="0036435D"/>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501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qFormat/>
    <w:rsid w:val="00C501BF"/>
    <w:rPr>
      <w:b/>
      <w:bCs/>
    </w:rPr>
  </w:style>
  <w:style w:type="paragraph" w:styleId="a5">
    <w:name w:val="List Paragraph"/>
    <w:basedOn w:val="a"/>
    <w:uiPriority w:val="34"/>
    <w:qFormat/>
    <w:rsid w:val="00E9032B"/>
    <w:pPr>
      <w:ind w:left="720"/>
      <w:contextualSpacing/>
    </w:pPr>
  </w:style>
  <w:style w:type="paragraph" w:customStyle="1" w:styleId="a6">
    <w:name w:val="Заголовок к тексту"/>
    <w:basedOn w:val="a"/>
    <w:next w:val="a7"/>
    <w:rsid w:val="00E9032B"/>
    <w:pPr>
      <w:suppressAutoHyphens/>
      <w:spacing w:after="480" w:line="240" w:lineRule="exact"/>
    </w:pPr>
    <w:rPr>
      <w:rFonts w:ascii="Times New Roman" w:eastAsia="Times New Roman" w:hAnsi="Times New Roman" w:cs="Times New Roman"/>
      <w:b/>
      <w:sz w:val="28"/>
      <w:szCs w:val="20"/>
      <w:lang w:eastAsia="ru-RU"/>
    </w:rPr>
  </w:style>
  <w:style w:type="paragraph" w:styleId="a7">
    <w:name w:val="Body Text"/>
    <w:basedOn w:val="a"/>
    <w:link w:val="a8"/>
    <w:uiPriority w:val="99"/>
    <w:semiHidden/>
    <w:unhideWhenUsed/>
    <w:rsid w:val="00E9032B"/>
    <w:pPr>
      <w:spacing w:after="120"/>
    </w:pPr>
  </w:style>
  <w:style w:type="character" w:customStyle="1" w:styleId="a8">
    <w:name w:val="Основной текст Знак"/>
    <w:basedOn w:val="a0"/>
    <w:link w:val="a7"/>
    <w:uiPriority w:val="99"/>
    <w:semiHidden/>
    <w:rsid w:val="00E9032B"/>
  </w:style>
  <w:style w:type="character" w:styleId="a9">
    <w:name w:val="Hyperlink"/>
    <w:basedOn w:val="a0"/>
    <w:unhideWhenUsed/>
    <w:rsid w:val="0066297A"/>
    <w:rPr>
      <w:color w:val="5F5F5F"/>
      <w:u w:val="single"/>
    </w:rPr>
  </w:style>
  <w:style w:type="paragraph" w:customStyle="1" w:styleId="Default">
    <w:name w:val="Default"/>
    <w:rsid w:val="00E2796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a">
    <w:name w:val="No Spacing"/>
    <w:uiPriority w:val="1"/>
    <w:qFormat/>
    <w:rsid w:val="008B046F"/>
    <w:pPr>
      <w:spacing w:after="0" w:line="240" w:lineRule="auto"/>
    </w:pPr>
    <w:rPr>
      <w:rFonts w:ascii="Calibri" w:eastAsia="Times New Roman" w:hAnsi="Calibri" w:cs="Times New Roman"/>
      <w:lang w:eastAsia="ru-RU"/>
    </w:rPr>
  </w:style>
  <w:style w:type="table" w:styleId="ab">
    <w:name w:val="Table Grid"/>
    <w:basedOn w:val="a1"/>
    <w:uiPriority w:val="59"/>
    <w:rsid w:val="00DC67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0">
    <w:name w:val="p20"/>
    <w:basedOn w:val="a"/>
    <w:rsid w:val="00BA40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BA40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header"/>
    <w:basedOn w:val="a"/>
    <w:link w:val="ad"/>
    <w:uiPriority w:val="99"/>
    <w:unhideWhenUsed/>
    <w:rsid w:val="00D6744A"/>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D6744A"/>
  </w:style>
  <w:style w:type="paragraph" w:styleId="ae">
    <w:name w:val="footer"/>
    <w:basedOn w:val="a"/>
    <w:link w:val="af"/>
    <w:uiPriority w:val="99"/>
    <w:unhideWhenUsed/>
    <w:rsid w:val="00D6744A"/>
    <w:pPr>
      <w:tabs>
        <w:tab w:val="center" w:pos="4677"/>
        <w:tab w:val="right" w:pos="9355"/>
      </w:tabs>
      <w:spacing w:after="0" w:line="240" w:lineRule="auto"/>
    </w:pPr>
  </w:style>
  <w:style w:type="character" w:customStyle="1" w:styleId="af">
    <w:name w:val="Нижний колонтитул Знак"/>
    <w:basedOn w:val="a0"/>
    <w:link w:val="ae"/>
    <w:uiPriority w:val="99"/>
    <w:rsid w:val="00D6744A"/>
  </w:style>
  <w:style w:type="character" w:customStyle="1" w:styleId="10">
    <w:name w:val="Заголовок 1 Знак"/>
    <w:basedOn w:val="a0"/>
    <w:link w:val="1"/>
    <w:rsid w:val="0036435D"/>
    <w:rPr>
      <w:rFonts w:ascii="Arial" w:eastAsia="Times New Roman" w:hAnsi="Arial" w:cs="Arial"/>
      <w:b/>
      <w:kern w:val="1"/>
      <w:sz w:val="28"/>
      <w:szCs w:val="20"/>
      <w:lang w:val="en-US" w:eastAsia="zh-CN" w:bidi="hi-IN"/>
    </w:rPr>
  </w:style>
  <w:style w:type="character" w:customStyle="1" w:styleId="20">
    <w:name w:val="Заголовок 2 Знак"/>
    <w:basedOn w:val="a0"/>
    <w:link w:val="2"/>
    <w:uiPriority w:val="9"/>
    <w:rsid w:val="0036435D"/>
    <w:rPr>
      <w:rFonts w:ascii="Cambria" w:eastAsia="Times New Roman" w:hAnsi="Cambria" w:cs="Times New Roman"/>
      <w:b/>
      <w:bCs/>
      <w:i/>
      <w:iCs/>
      <w:sz w:val="28"/>
      <w:szCs w:val="28"/>
      <w:lang w:eastAsia="ru-RU"/>
    </w:rPr>
  </w:style>
  <w:style w:type="paragraph" w:styleId="21">
    <w:name w:val="Body Text 2"/>
    <w:basedOn w:val="a"/>
    <w:link w:val="22"/>
    <w:rsid w:val="0036435D"/>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36435D"/>
    <w:rPr>
      <w:rFonts w:ascii="Times New Roman" w:eastAsia="Times New Roman" w:hAnsi="Times New Roman" w:cs="Times New Roman"/>
      <w:sz w:val="24"/>
      <w:szCs w:val="24"/>
      <w:lang w:eastAsia="ru-RU"/>
    </w:rPr>
  </w:style>
  <w:style w:type="paragraph" w:customStyle="1" w:styleId="ConsPlusNormal">
    <w:name w:val="ConsPlusNormal"/>
    <w:uiPriority w:val="99"/>
    <w:rsid w:val="0036435D"/>
    <w:pPr>
      <w:autoSpaceDE w:val="0"/>
      <w:autoSpaceDN w:val="0"/>
      <w:adjustRightInd w:val="0"/>
      <w:spacing w:after="0" w:line="240" w:lineRule="auto"/>
    </w:pPr>
    <w:rPr>
      <w:rFonts w:ascii="Arial" w:eastAsia="Calibri" w:hAnsi="Arial" w:cs="Arial"/>
      <w:sz w:val="20"/>
      <w:szCs w:val="20"/>
    </w:rPr>
  </w:style>
  <w:style w:type="paragraph" w:customStyle="1" w:styleId="af0">
    <w:name w:val="Комментарий"/>
    <w:basedOn w:val="a"/>
    <w:next w:val="a"/>
    <w:rsid w:val="0036435D"/>
    <w:pPr>
      <w:widowControl w:val="0"/>
      <w:suppressAutoHyphens/>
      <w:autoSpaceDE w:val="0"/>
      <w:spacing w:after="0" w:line="240" w:lineRule="auto"/>
      <w:ind w:left="170"/>
      <w:jc w:val="both"/>
    </w:pPr>
    <w:rPr>
      <w:rFonts w:ascii="Arial" w:eastAsia="Times New Roman" w:hAnsi="Arial" w:cs="Arial"/>
      <w:i/>
      <w:iCs/>
      <w:color w:val="800080"/>
      <w:sz w:val="20"/>
      <w:szCs w:val="20"/>
      <w:lang w:eastAsia="ar-SA"/>
    </w:rPr>
  </w:style>
  <w:style w:type="paragraph" w:customStyle="1" w:styleId="af1">
    <w:name w:val="Таблицы (моноширинный)"/>
    <w:basedOn w:val="a"/>
    <w:next w:val="a"/>
    <w:rsid w:val="0036435D"/>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styleId="af2">
    <w:name w:val="Balloon Text"/>
    <w:basedOn w:val="a"/>
    <w:link w:val="af3"/>
    <w:uiPriority w:val="99"/>
    <w:semiHidden/>
    <w:unhideWhenUsed/>
    <w:rsid w:val="0036435D"/>
    <w:pPr>
      <w:spacing w:after="0" w:line="240" w:lineRule="auto"/>
    </w:pPr>
    <w:rPr>
      <w:rFonts w:ascii="Segoe UI" w:eastAsia="Calibri" w:hAnsi="Segoe UI" w:cs="Segoe UI"/>
      <w:sz w:val="18"/>
      <w:szCs w:val="18"/>
    </w:rPr>
  </w:style>
  <w:style w:type="character" w:customStyle="1" w:styleId="af3">
    <w:name w:val="Текст выноски Знак"/>
    <w:basedOn w:val="a0"/>
    <w:link w:val="af2"/>
    <w:uiPriority w:val="99"/>
    <w:semiHidden/>
    <w:rsid w:val="0036435D"/>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54866">
      <w:bodyDiv w:val="1"/>
      <w:marLeft w:val="0"/>
      <w:marRight w:val="0"/>
      <w:marTop w:val="0"/>
      <w:marBottom w:val="0"/>
      <w:divBdr>
        <w:top w:val="none" w:sz="0" w:space="0" w:color="auto"/>
        <w:left w:val="none" w:sz="0" w:space="0" w:color="auto"/>
        <w:bottom w:val="none" w:sz="0" w:space="0" w:color="auto"/>
        <w:right w:val="none" w:sz="0" w:space="0" w:color="auto"/>
      </w:divBdr>
      <w:divsChild>
        <w:div w:id="2126382381">
          <w:marLeft w:val="0"/>
          <w:marRight w:val="0"/>
          <w:marTop w:val="0"/>
          <w:marBottom w:val="0"/>
          <w:divBdr>
            <w:top w:val="none" w:sz="0" w:space="0" w:color="auto"/>
            <w:left w:val="none" w:sz="0" w:space="0" w:color="auto"/>
            <w:bottom w:val="none" w:sz="0" w:space="0" w:color="auto"/>
            <w:right w:val="none" w:sz="0" w:space="0" w:color="auto"/>
          </w:divBdr>
          <w:divsChild>
            <w:div w:id="68574678">
              <w:marLeft w:val="0"/>
              <w:marRight w:val="0"/>
              <w:marTop w:val="450"/>
              <w:marBottom w:val="150"/>
              <w:divBdr>
                <w:top w:val="dashed" w:sz="6" w:space="8" w:color="AAAAAA"/>
                <w:left w:val="dashed" w:sz="6" w:space="8" w:color="AAAAAA"/>
                <w:bottom w:val="dashed" w:sz="6" w:space="8" w:color="AAAAAA"/>
                <w:right w:val="dashed" w:sz="6" w:space="8" w:color="AAAAAA"/>
              </w:divBdr>
              <w:divsChild>
                <w:div w:id="1562254672">
                  <w:marLeft w:val="0"/>
                  <w:marRight w:val="0"/>
                  <w:marTop w:val="0"/>
                  <w:marBottom w:val="0"/>
                  <w:divBdr>
                    <w:top w:val="none" w:sz="0" w:space="0" w:color="auto"/>
                    <w:left w:val="none" w:sz="0" w:space="0" w:color="auto"/>
                    <w:bottom w:val="none" w:sz="0" w:space="0" w:color="auto"/>
                    <w:right w:val="none" w:sz="0" w:space="0" w:color="auto"/>
                  </w:divBdr>
                  <w:divsChild>
                    <w:div w:id="378819799">
                      <w:marLeft w:val="0"/>
                      <w:marRight w:val="0"/>
                      <w:marTop w:val="0"/>
                      <w:marBottom w:val="0"/>
                      <w:divBdr>
                        <w:top w:val="none" w:sz="0" w:space="0" w:color="auto"/>
                        <w:left w:val="none" w:sz="0" w:space="0" w:color="auto"/>
                        <w:bottom w:val="none" w:sz="0" w:space="0" w:color="auto"/>
                        <w:right w:val="none" w:sz="0" w:space="0" w:color="auto"/>
                      </w:divBdr>
                      <w:divsChild>
                        <w:div w:id="910500120">
                          <w:marLeft w:val="150"/>
                          <w:marRight w:val="150"/>
                          <w:marTop w:val="0"/>
                          <w:marBottom w:val="0"/>
                          <w:divBdr>
                            <w:top w:val="none" w:sz="0" w:space="0" w:color="auto"/>
                            <w:left w:val="none" w:sz="0" w:space="0" w:color="auto"/>
                            <w:bottom w:val="none" w:sz="0" w:space="0" w:color="auto"/>
                            <w:right w:val="none" w:sz="0" w:space="0" w:color="auto"/>
                          </w:divBdr>
                          <w:divsChild>
                            <w:div w:id="205045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203996">
      <w:bodyDiv w:val="1"/>
      <w:marLeft w:val="0"/>
      <w:marRight w:val="0"/>
      <w:marTop w:val="0"/>
      <w:marBottom w:val="0"/>
      <w:divBdr>
        <w:top w:val="none" w:sz="0" w:space="0" w:color="auto"/>
        <w:left w:val="none" w:sz="0" w:space="0" w:color="auto"/>
        <w:bottom w:val="none" w:sz="0" w:space="0" w:color="auto"/>
        <w:right w:val="none" w:sz="0" w:space="0" w:color="auto"/>
      </w:divBdr>
      <w:divsChild>
        <w:div w:id="1943537529">
          <w:marLeft w:val="446"/>
          <w:marRight w:val="0"/>
          <w:marTop w:val="0"/>
          <w:marBottom w:val="0"/>
          <w:divBdr>
            <w:top w:val="none" w:sz="0" w:space="0" w:color="auto"/>
            <w:left w:val="none" w:sz="0" w:space="0" w:color="auto"/>
            <w:bottom w:val="none" w:sz="0" w:space="0" w:color="auto"/>
            <w:right w:val="none" w:sz="0" w:space="0" w:color="auto"/>
          </w:divBdr>
        </w:div>
        <w:div w:id="1952200484">
          <w:marLeft w:val="446"/>
          <w:marRight w:val="0"/>
          <w:marTop w:val="0"/>
          <w:marBottom w:val="0"/>
          <w:divBdr>
            <w:top w:val="none" w:sz="0" w:space="0" w:color="auto"/>
            <w:left w:val="none" w:sz="0" w:space="0" w:color="auto"/>
            <w:bottom w:val="none" w:sz="0" w:space="0" w:color="auto"/>
            <w:right w:val="none" w:sz="0" w:space="0" w:color="auto"/>
          </w:divBdr>
        </w:div>
      </w:divsChild>
    </w:div>
    <w:div w:id="194735082">
      <w:bodyDiv w:val="1"/>
      <w:marLeft w:val="0"/>
      <w:marRight w:val="0"/>
      <w:marTop w:val="0"/>
      <w:marBottom w:val="0"/>
      <w:divBdr>
        <w:top w:val="none" w:sz="0" w:space="0" w:color="auto"/>
        <w:left w:val="none" w:sz="0" w:space="0" w:color="auto"/>
        <w:bottom w:val="none" w:sz="0" w:space="0" w:color="auto"/>
        <w:right w:val="none" w:sz="0" w:space="0" w:color="auto"/>
      </w:divBdr>
    </w:div>
    <w:div w:id="237331566">
      <w:bodyDiv w:val="1"/>
      <w:marLeft w:val="0"/>
      <w:marRight w:val="0"/>
      <w:marTop w:val="0"/>
      <w:marBottom w:val="0"/>
      <w:divBdr>
        <w:top w:val="none" w:sz="0" w:space="0" w:color="auto"/>
        <w:left w:val="none" w:sz="0" w:space="0" w:color="auto"/>
        <w:bottom w:val="none" w:sz="0" w:space="0" w:color="auto"/>
        <w:right w:val="none" w:sz="0" w:space="0" w:color="auto"/>
      </w:divBdr>
      <w:divsChild>
        <w:div w:id="67965560">
          <w:marLeft w:val="90"/>
          <w:marRight w:val="90"/>
          <w:marTop w:val="0"/>
          <w:marBottom w:val="0"/>
          <w:divBdr>
            <w:top w:val="none" w:sz="0" w:space="0" w:color="auto"/>
            <w:left w:val="none" w:sz="0" w:space="0" w:color="auto"/>
            <w:bottom w:val="none" w:sz="0" w:space="0" w:color="auto"/>
            <w:right w:val="none" w:sz="0" w:space="0" w:color="auto"/>
          </w:divBdr>
          <w:divsChild>
            <w:div w:id="889875710">
              <w:marLeft w:val="0"/>
              <w:marRight w:val="0"/>
              <w:marTop w:val="150"/>
              <w:marBottom w:val="0"/>
              <w:divBdr>
                <w:top w:val="none" w:sz="0" w:space="0" w:color="auto"/>
                <w:left w:val="none" w:sz="0" w:space="0" w:color="auto"/>
                <w:bottom w:val="none" w:sz="0" w:space="0" w:color="auto"/>
                <w:right w:val="none" w:sz="0" w:space="0" w:color="auto"/>
              </w:divBdr>
              <w:divsChild>
                <w:div w:id="1629504595">
                  <w:marLeft w:val="0"/>
                  <w:marRight w:val="0"/>
                  <w:marTop w:val="0"/>
                  <w:marBottom w:val="0"/>
                  <w:divBdr>
                    <w:top w:val="none" w:sz="0" w:space="0" w:color="auto"/>
                    <w:left w:val="none" w:sz="0" w:space="0" w:color="auto"/>
                    <w:bottom w:val="none" w:sz="0" w:space="0" w:color="auto"/>
                    <w:right w:val="none" w:sz="0" w:space="0" w:color="auto"/>
                  </w:divBdr>
                  <w:divsChild>
                    <w:div w:id="1730034244">
                      <w:marLeft w:val="0"/>
                      <w:marRight w:val="0"/>
                      <w:marTop w:val="0"/>
                      <w:marBottom w:val="0"/>
                      <w:divBdr>
                        <w:top w:val="none" w:sz="0" w:space="0" w:color="auto"/>
                        <w:left w:val="none" w:sz="0" w:space="0" w:color="auto"/>
                        <w:bottom w:val="none" w:sz="0" w:space="0" w:color="auto"/>
                        <w:right w:val="none" w:sz="0" w:space="0" w:color="auto"/>
                      </w:divBdr>
                      <w:divsChild>
                        <w:div w:id="169368555">
                          <w:marLeft w:val="0"/>
                          <w:marRight w:val="0"/>
                          <w:marTop w:val="0"/>
                          <w:marBottom w:val="0"/>
                          <w:divBdr>
                            <w:top w:val="none" w:sz="0" w:space="0" w:color="auto"/>
                            <w:left w:val="none" w:sz="0" w:space="0" w:color="auto"/>
                            <w:bottom w:val="none" w:sz="0" w:space="0" w:color="auto"/>
                            <w:right w:val="none" w:sz="0" w:space="0" w:color="auto"/>
                          </w:divBdr>
                          <w:divsChild>
                            <w:div w:id="106845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4907856">
      <w:bodyDiv w:val="1"/>
      <w:marLeft w:val="0"/>
      <w:marRight w:val="0"/>
      <w:marTop w:val="0"/>
      <w:marBottom w:val="0"/>
      <w:divBdr>
        <w:top w:val="none" w:sz="0" w:space="0" w:color="auto"/>
        <w:left w:val="none" w:sz="0" w:space="0" w:color="auto"/>
        <w:bottom w:val="none" w:sz="0" w:space="0" w:color="auto"/>
        <w:right w:val="none" w:sz="0" w:space="0" w:color="auto"/>
      </w:divBdr>
    </w:div>
    <w:div w:id="945162103">
      <w:bodyDiv w:val="1"/>
      <w:marLeft w:val="0"/>
      <w:marRight w:val="0"/>
      <w:marTop w:val="0"/>
      <w:marBottom w:val="0"/>
      <w:divBdr>
        <w:top w:val="none" w:sz="0" w:space="0" w:color="auto"/>
        <w:left w:val="none" w:sz="0" w:space="0" w:color="auto"/>
        <w:bottom w:val="none" w:sz="0" w:space="0" w:color="auto"/>
        <w:right w:val="none" w:sz="0" w:space="0" w:color="auto"/>
      </w:divBdr>
    </w:div>
    <w:div w:id="1047679197">
      <w:bodyDiv w:val="1"/>
      <w:marLeft w:val="0"/>
      <w:marRight w:val="0"/>
      <w:marTop w:val="0"/>
      <w:marBottom w:val="0"/>
      <w:divBdr>
        <w:top w:val="none" w:sz="0" w:space="0" w:color="auto"/>
        <w:left w:val="none" w:sz="0" w:space="0" w:color="auto"/>
        <w:bottom w:val="none" w:sz="0" w:space="0" w:color="auto"/>
        <w:right w:val="none" w:sz="0" w:space="0" w:color="auto"/>
      </w:divBdr>
      <w:divsChild>
        <w:div w:id="1823350644">
          <w:marLeft w:val="0"/>
          <w:marRight w:val="0"/>
          <w:marTop w:val="0"/>
          <w:marBottom w:val="0"/>
          <w:divBdr>
            <w:top w:val="none" w:sz="0" w:space="0" w:color="auto"/>
            <w:left w:val="none" w:sz="0" w:space="0" w:color="auto"/>
            <w:bottom w:val="none" w:sz="0" w:space="0" w:color="auto"/>
            <w:right w:val="none" w:sz="0" w:space="0" w:color="auto"/>
          </w:divBdr>
          <w:divsChild>
            <w:div w:id="2052147978">
              <w:marLeft w:val="0"/>
              <w:marRight w:val="0"/>
              <w:marTop w:val="0"/>
              <w:marBottom w:val="0"/>
              <w:divBdr>
                <w:top w:val="none" w:sz="0" w:space="0" w:color="auto"/>
                <w:left w:val="none" w:sz="0" w:space="0" w:color="auto"/>
                <w:bottom w:val="none" w:sz="0" w:space="0" w:color="auto"/>
                <w:right w:val="none" w:sz="0" w:space="0" w:color="auto"/>
              </w:divBdr>
              <w:divsChild>
                <w:div w:id="2022931471">
                  <w:marLeft w:val="0"/>
                  <w:marRight w:val="0"/>
                  <w:marTop w:val="0"/>
                  <w:marBottom w:val="90"/>
                  <w:divBdr>
                    <w:top w:val="single" w:sz="6" w:space="0" w:color="CCCCCC"/>
                    <w:left w:val="single" w:sz="6" w:space="0" w:color="CCCCCC"/>
                    <w:bottom w:val="single" w:sz="6" w:space="0" w:color="CCCCCC"/>
                    <w:right w:val="single" w:sz="6" w:space="0" w:color="CCCCCC"/>
                  </w:divBdr>
                  <w:divsChild>
                    <w:div w:id="44762692">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8914944">
      <w:bodyDiv w:val="1"/>
      <w:marLeft w:val="0"/>
      <w:marRight w:val="0"/>
      <w:marTop w:val="0"/>
      <w:marBottom w:val="0"/>
      <w:divBdr>
        <w:top w:val="none" w:sz="0" w:space="0" w:color="auto"/>
        <w:left w:val="none" w:sz="0" w:space="0" w:color="auto"/>
        <w:bottom w:val="none" w:sz="0" w:space="0" w:color="auto"/>
        <w:right w:val="none" w:sz="0" w:space="0" w:color="auto"/>
      </w:divBdr>
    </w:div>
    <w:div w:id="1269583315">
      <w:bodyDiv w:val="1"/>
      <w:marLeft w:val="0"/>
      <w:marRight w:val="0"/>
      <w:marTop w:val="0"/>
      <w:marBottom w:val="0"/>
      <w:divBdr>
        <w:top w:val="none" w:sz="0" w:space="0" w:color="auto"/>
        <w:left w:val="none" w:sz="0" w:space="0" w:color="auto"/>
        <w:bottom w:val="none" w:sz="0" w:space="0" w:color="auto"/>
        <w:right w:val="none" w:sz="0" w:space="0" w:color="auto"/>
      </w:divBdr>
      <w:divsChild>
        <w:div w:id="227617493">
          <w:marLeft w:val="0"/>
          <w:marRight w:val="0"/>
          <w:marTop w:val="0"/>
          <w:marBottom w:val="0"/>
          <w:divBdr>
            <w:top w:val="none" w:sz="0" w:space="0" w:color="auto"/>
            <w:left w:val="none" w:sz="0" w:space="0" w:color="auto"/>
            <w:bottom w:val="none" w:sz="0" w:space="0" w:color="auto"/>
            <w:right w:val="none" w:sz="0" w:space="0" w:color="auto"/>
          </w:divBdr>
          <w:divsChild>
            <w:div w:id="372996615">
              <w:marLeft w:val="0"/>
              <w:marRight w:val="0"/>
              <w:marTop w:val="0"/>
              <w:marBottom w:val="0"/>
              <w:divBdr>
                <w:top w:val="none" w:sz="0" w:space="0" w:color="auto"/>
                <w:left w:val="none" w:sz="0" w:space="0" w:color="auto"/>
                <w:bottom w:val="none" w:sz="0" w:space="0" w:color="auto"/>
                <w:right w:val="none" w:sz="0" w:space="0" w:color="auto"/>
              </w:divBdr>
              <w:divsChild>
                <w:div w:id="2115593844">
                  <w:marLeft w:val="0"/>
                  <w:marRight w:val="0"/>
                  <w:marTop w:val="0"/>
                  <w:marBottom w:val="0"/>
                  <w:divBdr>
                    <w:top w:val="none" w:sz="0" w:space="0" w:color="auto"/>
                    <w:left w:val="none" w:sz="0" w:space="0" w:color="auto"/>
                    <w:bottom w:val="none" w:sz="0" w:space="0" w:color="auto"/>
                    <w:right w:val="none" w:sz="0" w:space="0" w:color="auto"/>
                  </w:divBdr>
                  <w:divsChild>
                    <w:div w:id="10442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462412">
      <w:bodyDiv w:val="1"/>
      <w:marLeft w:val="0"/>
      <w:marRight w:val="0"/>
      <w:marTop w:val="0"/>
      <w:marBottom w:val="0"/>
      <w:divBdr>
        <w:top w:val="none" w:sz="0" w:space="0" w:color="auto"/>
        <w:left w:val="none" w:sz="0" w:space="0" w:color="auto"/>
        <w:bottom w:val="none" w:sz="0" w:space="0" w:color="auto"/>
        <w:right w:val="none" w:sz="0" w:space="0" w:color="auto"/>
      </w:divBdr>
    </w:div>
    <w:div w:id="1728141692">
      <w:bodyDiv w:val="1"/>
      <w:marLeft w:val="0"/>
      <w:marRight w:val="0"/>
      <w:marTop w:val="0"/>
      <w:marBottom w:val="0"/>
      <w:divBdr>
        <w:top w:val="none" w:sz="0" w:space="0" w:color="auto"/>
        <w:left w:val="none" w:sz="0" w:space="0" w:color="auto"/>
        <w:bottom w:val="none" w:sz="0" w:space="0" w:color="auto"/>
        <w:right w:val="none" w:sz="0" w:space="0" w:color="auto"/>
      </w:divBdr>
    </w:div>
    <w:div w:id="1981306713">
      <w:bodyDiv w:val="1"/>
      <w:marLeft w:val="0"/>
      <w:marRight w:val="0"/>
      <w:marTop w:val="0"/>
      <w:marBottom w:val="0"/>
      <w:divBdr>
        <w:top w:val="none" w:sz="0" w:space="0" w:color="auto"/>
        <w:left w:val="none" w:sz="0" w:space="0" w:color="auto"/>
        <w:bottom w:val="none" w:sz="0" w:space="0" w:color="auto"/>
        <w:right w:val="none" w:sz="0" w:space="0" w:color="auto"/>
      </w:divBdr>
      <w:divsChild>
        <w:div w:id="1280605924">
          <w:marLeft w:val="446"/>
          <w:marRight w:val="0"/>
          <w:marTop w:val="0"/>
          <w:marBottom w:val="0"/>
          <w:divBdr>
            <w:top w:val="none" w:sz="0" w:space="0" w:color="auto"/>
            <w:left w:val="none" w:sz="0" w:space="0" w:color="auto"/>
            <w:bottom w:val="none" w:sz="0" w:space="0" w:color="auto"/>
            <w:right w:val="none" w:sz="0" w:space="0" w:color="auto"/>
          </w:divBdr>
        </w:div>
        <w:div w:id="1447850980">
          <w:marLeft w:val="446"/>
          <w:marRight w:val="0"/>
          <w:marTop w:val="0"/>
          <w:marBottom w:val="0"/>
          <w:divBdr>
            <w:top w:val="none" w:sz="0" w:space="0" w:color="auto"/>
            <w:left w:val="none" w:sz="0" w:space="0" w:color="auto"/>
            <w:bottom w:val="none" w:sz="0" w:space="0" w:color="auto"/>
            <w:right w:val="none" w:sz="0" w:space="0" w:color="auto"/>
          </w:divBdr>
        </w:div>
        <w:div w:id="834764334">
          <w:marLeft w:val="446"/>
          <w:marRight w:val="0"/>
          <w:marTop w:val="0"/>
          <w:marBottom w:val="0"/>
          <w:divBdr>
            <w:top w:val="none" w:sz="0" w:space="0" w:color="auto"/>
            <w:left w:val="none" w:sz="0" w:space="0" w:color="auto"/>
            <w:bottom w:val="none" w:sz="0" w:space="0" w:color="auto"/>
            <w:right w:val="none" w:sz="0" w:space="0" w:color="auto"/>
          </w:divBdr>
        </w:div>
        <w:div w:id="2119324435">
          <w:marLeft w:val="446"/>
          <w:marRight w:val="0"/>
          <w:marTop w:val="0"/>
          <w:marBottom w:val="0"/>
          <w:divBdr>
            <w:top w:val="none" w:sz="0" w:space="0" w:color="auto"/>
            <w:left w:val="none" w:sz="0" w:space="0" w:color="auto"/>
            <w:bottom w:val="none" w:sz="0" w:space="0" w:color="auto"/>
            <w:right w:val="none" w:sz="0" w:space="0" w:color="auto"/>
          </w:divBdr>
        </w:div>
        <w:div w:id="1993480634">
          <w:marLeft w:val="446"/>
          <w:marRight w:val="0"/>
          <w:marTop w:val="0"/>
          <w:marBottom w:val="0"/>
          <w:divBdr>
            <w:top w:val="none" w:sz="0" w:space="0" w:color="auto"/>
            <w:left w:val="none" w:sz="0" w:space="0" w:color="auto"/>
            <w:bottom w:val="none" w:sz="0" w:space="0" w:color="auto"/>
            <w:right w:val="none" w:sz="0" w:space="0" w:color="auto"/>
          </w:divBdr>
        </w:div>
        <w:div w:id="1519269501">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adm-mo.ru/documents/722.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8C7A7F-0746-4115-B59E-8323F75C4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4920</TotalTime>
  <Pages>1</Pages>
  <Words>7840</Words>
  <Characters>44691</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42</cp:revision>
  <cp:lastPrinted>2016-10-04T14:57:00Z</cp:lastPrinted>
  <dcterms:created xsi:type="dcterms:W3CDTF">2016-08-25T07:20:00Z</dcterms:created>
  <dcterms:modified xsi:type="dcterms:W3CDTF">2016-10-11T12:54:00Z</dcterms:modified>
</cp:coreProperties>
</file>