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8B" w:rsidRDefault="00495614">
      <w:pPr>
        <w:shd w:val="clear" w:color="auto" w:fill="FFFFFF"/>
        <w:spacing w:before="1834"/>
      </w:pPr>
      <w:r>
        <w:rPr>
          <w:color w:val="000000"/>
          <w:spacing w:val="-6"/>
          <w:sz w:val="24"/>
          <w:szCs w:val="24"/>
        </w:rPr>
        <w:t>12.01.2015</w:t>
      </w:r>
    </w:p>
    <w:p w:rsidR="00C32A8B" w:rsidRDefault="00495614">
      <w:pPr>
        <w:shd w:val="clear" w:color="auto" w:fill="FFFFFF"/>
        <w:spacing w:before="254" w:line="326" w:lineRule="exact"/>
        <w:ind w:left="802" w:hanging="802"/>
      </w:pPr>
      <w:r>
        <w:br w:type="column"/>
      </w:r>
      <w:r>
        <w:rPr>
          <w:rFonts w:eastAsia="Times New Roman" w:cs="Times New Roman"/>
          <w:b/>
          <w:bCs/>
          <w:color w:val="000000"/>
          <w:spacing w:val="-8"/>
          <w:sz w:val="29"/>
          <w:szCs w:val="29"/>
        </w:rPr>
        <w:lastRenderedPageBreak/>
        <w:t>Администрация</w:t>
      </w:r>
      <w:r>
        <w:rPr>
          <w:rFonts w:eastAsia="Times New Roman"/>
          <w:b/>
          <w:bCs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9"/>
          <w:szCs w:val="29"/>
        </w:rPr>
        <w:t>сельского</w:t>
      </w:r>
      <w:r>
        <w:rPr>
          <w:rFonts w:eastAsia="Times New Roman"/>
          <w:b/>
          <w:bCs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9"/>
          <w:szCs w:val="29"/>
        </w:rPr>
        <w:t>поселения</w:t>
      </w:r>
      <w:r>
        <w:rPr>
          <w:rFonts w:eastAsia="Times New Roman"/>
          <w:b/>
          <w:bCs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9"/>
          <w:szCs w:val="29"/>
        </w:rPr>
        <w:t xml:space="preserve">Междуречье </w:t>
      </w:r>
      <w:r>
        <w:rPr>
          <w:rFonts w:eastAsia="Times New Roman" w:cs="Times New Roman"/>
          <w:b/>
          <w:bCs/>
          <w:color w:val="000000"/>
          <w:spacing w:val="-7"/>
          <w:sz w:val="29"/>
          <w:szCs w:val="29"/>
        </w:rPr>
        <w:t>Кольского</w:t>
      </w: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9"/>
          <w:szCs w:val="29"/>
        </w:rPr>
        <w:t>района</w:t>
      </w: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9"/>
          <w:szCs w:val="29"/>
        </w:rPr>
        <w:t>Мурманской</w:t>
      </w: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9"/>
          <w:szCs w:val="29"/>
        </w:rPr>
        <w:t>области</w:t>
      </w:r>
    </w:p>
    <w:p w:rsidR="00C32A8B" w:rsidRDefault="00495614">
      <w:pPr>
        <w:shd w:val="clear" w:color="auto" w:fill="FFFFFF"/>
        <w:spacing w:before="336"/>
        <w:ind w:left="19"/>
        <w:jc w:val="center"/>
      </w:pPr>
      <w:r>
        <w:rPr>
          <w:rFonts w:eastAsia="Times New Roman" w:cs="Times New Roman"/>
          <w:b/>
          <w:bCs/>
          <w:color w:val="000000"/>
          <w:spacing w:val="-4"/>
          <w:w w:val="141"/>
          <w:sz w:val="27"/>
          <w:szCs w:val="27"/>
        </w:rPr>
        <w:t>ПОСТАНОВЛЕНИЕ</w:t>
      </w:r>
    </w:p>
    <w:p w:rsidR="00C32A8B" w:rsidRDefault="00495614">
      <w:pPr>
        <w:shd w:val="clear" w:color="auto" w:fill="FFFFFF"/>
        <w:spacing w:before="283"/>
        <w:ind w:left="106"/>
        <w:jc w:val="center"/>
      </w:pPr>
      <w:proofErr w:type="spellStart"/>
      <w:r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Междуречье</w:t>
      </w:r>
    </w:p>
    <w:p w:rsidR="00C32A8B" w:rsidRDefault="00495614">
      <w:pPr>
        <w:shd w:val="clear" w:color="auto" w:fill="FFFFFF"/>
      </w:pPr>
      <w:r>
        <w:br w:type="column"/>
      </w:r>
    </w:p>
    <w:p w:rsidR="00C32A8B" w:rsidRDefault="00495614">
      <w:pPr>
        <w:shd w:val="clear" w:color="auto" w:fill="FFFFFF"/>
        <w:spacing w:before="1848"/>
      </w:pPr>
      <w:r>
        <w:br w:type="column"/>
      </w:r>
      <w:r>
        <w:rPr>
          <w:color w:val="000000"/>
          <w:sz w:val="24"/>
          <w:szCs w:val="24"/>
        </w:rPr>
        <w:lastRenderedPageBreak/>
        <w:t>N</w:t>
      </w:r>
      <w:r w:rsidR="00965C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</w:p>
    <w:p w:rsidR="00C32A8B" w:rsidRDefault="00C32A8B">
      <w:pPr>
        <w:shd w:val="clear" w:color="auto" w:fill="FFFFFF"/>
        <w:spacing w:before="1848"/>
        <w:sectPr w:rsidR="00C32A8B">
          <w:type w:val="continuous"/>
          <w:pgSz w:w="11909" w:h="16834"/>
          <w:pgMar w:top="1317" w:right="701" w:bottom="360" w:left="969" w:header="720" w:footer="720" w:gutter="0"/>
          <w:cols w:num="4" w:space="720" w:equalWidth="0">
            <w:col w:w="1166" w:space="216"/>
            <w:col w:w="7089" w:space="120"/>
            <w:col w:w="720" w:space="206"/>
            <w:col w:w="720"/>
          </w:cols>
          <w:noEndnote/>
        </w:sectPr>
      </w:pPr>
    </w:p>
    <w:p w:rsidR="00C32A8B" w:rsidRDefault="00495614">
      <w:pPr>
        <w:spacing w:before="528"/>
        <w:rPr>
          <w:sz w:val="2"/>
          <w:szCs w:val="2"/>
        </w:rPr>
      </w:pPr>
      <w:r>
        <w:lastRenderedPageBreak/>
        <w:t xml:space="preserve"> </w:t>
      </w:r>
    </w:p>
    <w:p w:rsidR="00C32A8B" w:rsidRDefault="00C32A8B">
      <w:pPr>
        <w:spacing w:before="528"/>
        <w:rPr>
          <w:sz w:val="2"/>
          <w:szCs w:val="2"/>
        </w:rPr>
        <w:sectPr w:rsidR="00C32A8B">
          <w:type w:val="continuous"/>
          <w:pgSz w:w="11909" w:h="16834"/>
          <w:pgMar w:top="1317" w:right="1023" w:bottom="360" w:left="288" w:header="720" w:footer="720" w:gutter="0"/>
          <w:cols w:space="60"/>
          <w:noEndnote/>
        </w:sectPr>
      </w:pPr>
    </w:p>
    <w:p w:rsidR="00C32A8B" w:rsidRDefault="00C32A8B">
      <w:pPr>
        <w:shd w:val="clear" w:color="auto" w:fill="FFFFFF"/>
      </w:pPr>
    </w:p>
    <w:p w:rsidR="00C32A8B" w:rsidRDefault="00495614">
      <w:pPr>
        <w:shd w:val="clear" w:color="auto" w:fill="FFFFFF"/>
        <w:spacing w:line="274" w:lineRule="exact"/>
        <w:ind w:left="317" w:hanging="192"/>
      </w:pPr>
      <w:r>
        <w:br w:type="column"/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lastRenderedPageBreak/>
        <w:t>Об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определении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объектов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для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отбывания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наказаний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не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связанных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 xml:space="preserve">лишением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свободы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на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территории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сельского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поселения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Междуречье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Кольского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района</w:t>
      </w:r>
    </w:p>
    <w:p w:rsidR="00C32A8B" w:rsidRDefault="00495614">
      <w:pPr>
        <w:shd w:val="clear" w:color="auto" w:fill="FFFFFF"/>
        <w:spacing w:line="274" w:lineRule="exact"/>
        <w:ind w:right="38"/>
        <w:jc w:val="center"/>
      </w:pP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Мурманской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области</w:t>
      </w:r>
    </w:p>
    <w:p w:rsidR="00C32A8B" w:rsidRDefault="00495614" w:rsidP="00965C85">
      <w:pPr>
        <w:shd w:val="clear" w:color="auto" w:fill="FFFFFF"/>
        <w:spacing w:before="240" w:line="274" w:lineRule="exact"/>
        <w:ind w:right="48" w:firstLine="734"/>
        <w:jc w:val="both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целях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создания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условий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исполнения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наказаний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виде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обязательных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 исправительных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работ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соответствии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Уголовным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кодексом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Российской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Федерации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Уголовно</w:t>
      </w:r>
      <w:r>
        <w:rPr>
          <w:rFonts w:eastAsia="Times New Roman"/>
          <w:color w:val="000000"/>
          <w:spacing w:val="-1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исполнительным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кодексом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Российской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Федерации</w:t>
      </w:r>
      <w:r>
        <w:rPr>
          <w:rFonts w:eastAsia="Times New Roman"/>
          <w:color w:val="000000"/>
          <w:spacing w:val="-1"/>
          <w:sz w:val="24"/>
          <w:szCs w:val="24"/>
        </w:rPr>
        <w:t>,</w:t>
      </w:r>
    </w:p>
    <w:p w:rsidR="00C32A8B" w:rsidRDefault="00495614" w:rsidP="00965C85">
      <w:pPr>
        <w:shd w:val="clear" w:color="auto" w:fill="FFFFFF"/>
        <w:spacing w:before="245"/>
        <w:ind w:left="734"/>
        <w:jc w:val="both"/>
      </w:pPr>
      <w:r>
        <w:rPr>
          <w:rFonts w:eastAsia="Times New Roman" w:cs="Times New Roman"/>
          <w:b/>
          <w:bCs/>
          <w:color w:val="000000"/>
          <w:spacing w:val="53"/>
          <w:sz w:val="24"/>
          <w:szCs w:val="24"/>
        </w:rPr>
        <w:t>ПОСТАНОВЛЯЮ</w:t>
      </w:r>
      <w:r>
        <w:rPr>
          <w:rFonts w:eastAsia="Times New Roman"/>
          <w:b/>
          <w:bCs/>
          <w:color w:val="000000"/>
          <w:spacing w:val="53"/>
          <w:sz w:val="24"/>
          <w:szCs w:val="24"/>
        </w:rPr>
        <w:t>:</w:t>
      </w:r>
    </w:p>
    <w:p w:rsidR="00C32A8B" w:rsidRDefault="00495614" w:rsidP="00965C85">
      <w:pPr>
        <w:shd w:val="clear" w:color="auto" w:fill="FFFFFF"/>
        <w:tabs>
          <w:tab w:val="left" w:pos="1133"/>
        </w:tabs>
        <w:spacing w:before="278" w:line="274" w:lineRule="exact"/>
        <w:ind w:left="5" w:firstLine="739"/>
        <w:jc w:val="both"/>
      </w:pPr>
      <w:r>
        <w:rPr>
          <w:color w:val="000000"/>
          <w:spacing w:val="-27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Определить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виды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исправительных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работ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объекты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</w:t>
      </w:r>
      <w:proofErr w:type="gramStart"/>
      <w:r>
        <w:rPr>
          <w:rFonts w:eastAsia="Times New Roman" w:cs="Times New Roman"/>
          <w:color w:val="000000"/>
          <w:spacing w:val="-1"/>
          <w:sz w:val="24"/>
          <w:szCs w:val="24"/>
        </w:rPr>
        <w:t>котором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они</w:t>
      </w:r>
      <w:r w:rsidR="00965C85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отбываются</w:t>
      </w:r>
      <w:r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C32A8B" w:rsidRDefault="00495614" w:rsidP="00965C85">
      <w:pPr>
        <w:shd w:val="clear" w:color="auto" w:fill="FFFFFF"/>
        <w:spacing w:before="5" w:line="274" w:lineRule="exact"/>
        <w:ind w:left="14" w:right="34" w:firstLine="730"/>
        <w:jc w:val="both"/>
      </w:pPr>
      <w:r>
        <w:rPr>
          <w:color w:val="000000"/>
          <w:sz w:val="24"/>
          <w:szCs w:val="24"/>
        </w:rPr>
        <w:t xml:space="preserve">1.1. </w:t>
      </w:r>
      <w:r>
        <w:rPr>
          <w:rFonts w:eastAsia="Times New Roman" w:cs="Times New Roman"/>
          <w:color w:val="000000"/>
          <w:sz w:val="24"/>
          <w:szCs w:val="24"/>
        </w:rPr>
        <w:t>Определить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объектом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отбывания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наказаний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виде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исправительных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работ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МУП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"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Наш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дом</w:t>
      </w:r>
      <w:r>
        <w:rPr>
          <w:rFonts w:eastAsia="Times New Roman"/>
          <w:color w:val="000000"/>
          <w:spacing w:val="9"/>
          <w:sz w:val="24"/>
          <w:szCs w:val="24"/>
        </w:rPr>
        <w:t xml:space="preserve">",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почтовый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адрес</w:t>
      </w:r>
      <w:r>
        <w:rPr>
          <w:rFonts w:eastAsia="Times New Roman"/>
          <w:color w:val="000000"/>
          <w:spacing w:val="9"/>
          <w:sz w:val="24"/>
          <w:szCs w:val="24"/>
        </w:rPr>
        <w:t xml:space="preserve">: 184363,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Мурманская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область</w:t>
      </w:r>
      <w:r>
        <w:rPr>
          <w:rFonts w:eastAsia="Times New Roman"/>
          <w:color w:val="000000"/>
          <w:spacing w:val="9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Кольский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9"/>
          <w:sz w:val="24"/>
          <w:szCs w:val="24"/>
        </w:rPr>
        <w:t>район</w:t>
      </w:r>
      <w:r>
        <w:rPr>
          <w:rFonts w:eastAsia="Times New Roman"/>
          <w:color w:val="000000"/>
          <w:spacing w:val="9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  <w:bookmarkStart w:id="0" w:name="_GoBack"/>
      <w:bookmarkEnd w:id="0"/>
      <w:r>
        <w:rPr>
          <w:rFonts w:eastAsia="Times New Roman" w:cs="Times New Roman"/>
          <w:color w:val="000000"/>
          <w:spacing w:val="-1"/>
          <w:sz w:val="24"/>
          <w:szCs w:val="24"/>
        </w:rPr>
        <w:t>Междуречье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pacing w:val="-1"/>
          <w:sz w:val="24"/>
          <w:szCs w:val="24"/>
        </w:rPr>
        <w:t>. 3 (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согласованию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1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человек</w:t>
      </w:r>
      <w:r>
        <w:rPr>
          <w:rFonts w:eastAsia="Times New Roman"/>
          <w:color w:val="000000"/>
          <w:spacing w:val="-1"/>
          <w:sz w:val="24"/>
          <w:szCs w:val="24"/>
        </w:rPr>
        <w:t>).</w:t>
      </w:r>
    </w:p>
    <w:p w:rsidR="00C32A8B" w:rsidRDefault="00495614" w:rsidP="00965C85">
      <w:pPr>
        <w:shd w:val="clear" w:color="auto" w:fill="FFFFFF"/>
        <w:spacing w:line="274" w:lineRule="exact"/>
        <w:ind w:left="14" w:right="29" w:firstLine="734"/>
        <w:jc w:val="both"/>
      </w:pPr>
      <w:r>
        <w:rPr>
          <w:color w:val="000000"/>
          <w:sz w:val="24"/>
          <w:szCs w:val="24"/>
        </w:rPr>
        <w:t xml:space="preserve">1.1. </w:t>
      </w:r>
      <w:r>
        <w:rPr>
          <w:rFonts w:eastAsia="Times New Roman" w:cs="Times New Roman"/>
          <w:color w:val="000000"/>
          <w:sz w:val="24"/>
          <w:szCs w:val="24"/>
        </w:rPr>
        <w:t>Определить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объектом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отбывания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наказаний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виде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исправительных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работ </w:t>
      </w:r>
      <w:r>
        <w:rPr>
          <w:rFonts w:eastAsia="Times New Roman" w:cs="Times New Roman"/>
          <w:color w:val="000000"/>
          <w:spacing w:val="14"/>
          <w:sz w:val="24"/>
          <w:szCs w:val="24"/>
        </w:rPr>
        <w:t>МУП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"</w:t>
      </w:r>
      <w:proofErr w:type="spellStart"/>
      <w:r>
        <w:rPr>
          <w:rFonts w:eastAsia="Times New Roman" w:cs="Times New Roman"/>
          <w:color w:val="000000"/>
          <w:spacing w:val="14"/>
          <w:sz w:val="24"/>
          <w:szCs w:val="24"/>
        </w:rPr>
        <w:t>Лавна</w:t>
      </w:r>
      <w:proofErr w:type="spellEnd"/>
      <w:r>
        <w:rPr>
          <w:rFonts w:eastAsia="Times New Roman"/>
          <w:color w:val="000000"/>
          <w:spacing w:val="14"/>
          <w:sz w:val="24"/>
          <w:szCs w:val="24"/>
        </w:rPr>
        <w:t xml:space="preserve">", </w:t>
      </w:r>
      <w:r>
        <w:rPr>
          <w:rFonts w:eastAsia="Times New Roman" w:cs="Times New Roman"/>
          <w:color w:val="000000"/>
          <w:spacing w:val="14"/>
          <w:sz w:val="24"/>
          <w:szCs w:val="24"/>
        </w:rPr>
        <w:t>почтовый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4"/>
          <w:sz w:val="24"/>
          <w:szCs w:val="24"/>
        </w:rPr>
        <w:t>адрес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: 184363, </w:t>
      </w:r>
      <w:r>
        <w:rPr>
          <w:rFonts w:eastAsia="Times New Roman" w:cs="Times New Roman"/>
          <w:color w:val="000000"/>
          <w:spacing w:val="14"/>
          <w:sz w:val="24"/>
          <w:szCs w:val="24"/>
        </w:rPr>
        <w:t>Мурманская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4"/>
          <w:sz w:val="24"/>
          <w:szCs w:val="24"/>
        </w:rPr>
        <w:t>область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14"/>
          <w:sz w:val="24"/>
          <w:szCs w:val="24"/>
        </w:rPr>
        <w:t>Кольский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4"/>
          <w:sz w:val="24"/>
          <w:szCs w:val="24"/>
        </w:rPr>
        <w:t>район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Междуречье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pacing w:val="-1"/>
          <w:sz w:val="24"/>
          <w:szCs w:val="24"/>
        </w:rPr>
        <w:t>. 3 (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согласованию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1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человек</w:t>
      </w:r>
      <w:r>
        <w:rPr>
          <w:rFonts w:eastAsia="Times New Roman"/>
          <w:color w:val="000000"/>
          <w:spacing w:val="-1"/>
          <w:sz w:val="24"/>
          <w:szCs w:val="24"/>
        </w:rPr>
        <w:t>).</w:t>
      </w:r>
    </w:p>
    <w:p w:rsidR="00C32A8B" w:rsidRDefault="00495614" w:rsidP="00965C85">
      <w:pPr>
        <w:shd w:val="clear" w:color="auto" w:fill="FFFFFF"/>
        <w:tabs>
          <w:tab w:val="left" w:pos="1003"/>
        </w:tabs>
        <w:spacing w:line="274" w:lineRule="exact"/>
        <w:ind w:left="734"/>
        <w:jc w:val="both"/>
      </w:pPr>
      <w:r>
        <w:rPr>
          <w:color w:val="000000"/>
          <w:spacing w:val="-17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Определить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виды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обязательных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работ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объект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котором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они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отбываются</w:t>
      </w:r>
      <w:r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C32A8B" w:rsidRDefault="00495614" w:rsidP="00965C85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274" w:lineRule="exact"/>
        <w:ind w:left="19" w:firstLine="72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 w:cs="Times New Roman"/>
          <w:color w:val="000000"/>
          <w:spacing w:val="4"/>
          <w:sz w:val="24"/>
          <w:szCs w:val="24"/>
        </w:rPr>
        <w:t>МУП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"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Наш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дом</w:t>
      </w:r>
      <w:r>
        <w:rPr>
          <w:rFonts w:eastAsia="Times New Roman"/>
          <w:color w:val="000000"/>
          <w:spacing w:val="4"/>
          <w:sz w:val="24"/>
          <w:szCs w:val="24"/>
        </w:rPr>
        <w:t xml:space="preserve">",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почтовый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адрес</w:t>
      </w:r>
      <w:r>
        <w:rPr>
          <w:rFonts w:eastAsia="Times New Roman"/>
          <w:color w:val="000000"/>
          <w:spacing w:val="4"/>
          <w:sz w:val="24"/>
          <w:szCs w:val="24"/>
        </w:rPr>
        <w:t xml:space="preserve">: 184363,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Мурманская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область</w:t>
      </w:r>
      <w:r>
        <w:rPr>
          <w:rFonts w:eastAsia="Times New Roman"/>
          <w:color w:val="000000"/>
          <w:spacing w:val="4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Кольский</w:t>
      </w:r>
      <w:r>
        <w:rPr>
          <w:rFonts w:eastAsia="Times New Roman" w:cs="Times New Roman"/>
          <w:color w:val="000000"/>
          <w:spacing w:val="4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район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</w:rPr>
        <w:t>Междуречье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. 3 (</w:t>
      </w:r>
      <w:r>
        <w:rPr>
          <w:rFonts w:eastAsia="Times New Roman" w:cs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согласованию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без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ограничений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рабочих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мест</w:t>
      </w:r>
      <w:r>
        <w:rPr>
          <w:rFonts w:eastAsia="Times New Roman"/>
          <w:color w:val="000000"/>
          <w:sz w:val="24"/>
          <w:szCs w:val="24"/>
        </w:rPr>
        <w:t>).</w:t>
      </w:r>
    </w:p>
    <w:p w:rsidR="00C32A8B" w:rsidRDefault="00495614" w:rsidP="00965C85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274" w:lineRule="exact"/>
        <w:ind w:left="19" w:firstLine="720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МУП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"</w:t>
      </w:r>
      <w:proofErr w:type="spellStart"/>
      <w:r>
        <w:rPr>
          <w:rFonts w:eastAsia="Times New Roman" w:cs="Times New Roman"/>
          <w:color w:val="000000"/>
          <w:spacing w:val="-1"/>
          <w:sz w:val="24"/>
          <w:szCs w:val="24"/>
        </w:rPr>
        <w:t>Лавна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",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почтовый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адрес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  184363,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Мурманская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область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 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Кольский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район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</w:rPr>
        <w:t>Междуречье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. 3 (</w:t>
      </w:r>
      <w:r>
        <w:rPr>
          <w:rFonts w:eastAsia="Times New Roman" w:cs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согласованию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без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ограничений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рабочих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мест</w:t>
      </w:r>
      <w:r>
        <w:rPr>
          <w:rFonts w:eastAsia="Times New Roman"/>
          <w:color w:val="000000"/>
          <w:sz w:val="24"/>
          <w:szCs w:val="24"/>
        </w:rPr>
        <w:t>).</w:t>
      </w:r>
    </w:p>
    <w:p w:rsidR="00C32A8B" w:rsidRDefault="00495614" w:rsidP="00965C85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274" w:lineRule="exact"/>
        <w:ind w:left="19" w:firstLine="72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Примерный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перечень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видов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работ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отбывания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осужденными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наказания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br/>
        <w:t>виде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обязательных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работ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МУП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"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Наш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",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МУП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"</w:t>
      </w:r>
      <w:proofErr w:type="spellStart"/>
      <w:r>
        <w:rPr>
          <w:rFonts w:eastAsia="Times New Roman" w:cs="Times New Roman"/>
          <w:color w:val="000000"/>
          <w:spacing w:val="-1"/>
          <w:sz w:val="24"/>
          <w:szCs w:val="24"/>
        </w:rPr>
        <w:t>Лавна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":</w:t>
      </w:r>
    </w:p>
    <w:p w:rsidR="00C32A8B" w:rsidRDefault="00495614" w:rsidP="00965C85">
      <w:pPr>
        <w:shd w:val="clear" w:color="auto" w:fill="FFFFFF"/>
        <w:spacing w:line="274" w:lineRule="exact"/>
        <w:ind w:left="38" w:right="10" w:firstLine="710"/>
        <w:jc w:val="both"/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</w:rPr>
        <w:t>работы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уборке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прилегающих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территорий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общего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пользования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иные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общедоступные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виды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трудовой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деятельности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не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требующие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профессиональной 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подготовки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C32A8B" w:rsidRDefault="00495614" w:rsidP="00965C85">
      <w:pPr>
        <w:shd w:val="clear" w:color="auto" w:fill="FFFFFF"/>
        <w:tabs>
          <w:tab w:val="left" w:pos="1205"/>
        </w:tabs>
        <w:spacing w:line="274" w:lineRule="exact"/>
        <w:ind w:left="38" w:firstLine="725"/>
        <w:jc w:val="both"/>
      </w:pPr>
      <w:r>
        <w:rPr>
          <w:color w:val="000000"/>
          <w:spacing w:val="-17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pacing w:val="-2"/>
          <w:sz w:val="24"/>
          <w:szCs w:val="24"/>
        </w:rPr>
        <w:t>Директорам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МУП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 "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Наш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дом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", 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МУП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 "</w:t>
      </w:r>
      <w:proofErr w:type="spellStart"/>
      <w:r>
        <w:rPr>
          <w:rFonts w:eastAsia="Times New Roman" w:cs="Times New Roman"/>
          <w:color w:val="000000"/>
          <w:spacing w:val="-2"/>
          <w:sz w:val="24"/>
          <w:szCs w:val="24"/>
        </w:rPr>
        <w:t>Лавна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" 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осуществить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меры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</w:t>
      </w:r>
      <w:r w:rsidR="00965C85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трудоустройству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осужденных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исправительным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работам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обеспечению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работой</w:t>
      </w:r>
      <w:r>
        <w:rPr>
          <w:rFonts w:eastAsia="Times New Roman" w:cs="Times New Roman"/>
          <w:color w:val="000000"/>
          <w:spacing w:val="1"/>
          <w:sz w:val="24"/>
          <w:szCs w:val="24"/>
        </w:rPr>
        <w:br/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осужденных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обязательным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работам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C32A8B" w:rsidRDefault="00495614" w:rsidP="00965C85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274" w:lineRule="exact"/>
        <w:ind w:left="754"/>
        <w:jc w:val="both"/>
        <w:rPr>
          <w:color w:val="000000"/>
          <w:spacing w:val="-15"/>
          <w:sz w:val="24"/>
          <w:szCs w:val="24"/>
        </w:rPr>
      </w:pPr>
      <w:r>
        <w:rPr>
          <w:rFonts w:eastAsia="Times New Roman" w:cs="Times New Roman"/>
          <w:color w:val="000000"/>
          <w:spacing w:val="-1"/>
          <w:sz w:val="24"/>
          <w:szCs w:val="24"/>
        </w:rPr>
        <w:t>Настоящее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постановление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вступает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силу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момента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подписания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C32A8B" w:rsidRDefault="00495614" w:rsidP="00965C85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274" w:lineRule="exact"/>
        <w:ind w:left="754"/>
        <w:jc w:val="both"/>
        <w:rPr>
          <w:color w:val="000000"/>
          <w:spacing w:val="-19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pacing w:val="-1"/>
          <w:sz w:val="24"/>
          <w:szCs w:val="24"/>
        </w:rPr>
        <w:t>Контроль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исполнением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постановления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оставляю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за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собой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C32A8B" w:rsidRDefault="00C32A8B">
      <w:pPr>
        <w:shd w:val="clear" w:color="auto" w:fill="FFFFFF"/>
        <w:tabs>
          <w:tab w:val="left" w:pos="1037"/>
        </w:tabs>
        <w:spacing w:line="274" w:lineRule="exact"/>
        <w:ind w:left="754"/>
        <w:rPr>
          <w:color w:val="000000"/>
          <w:spacing w:val="-19"/>
          <w:sz w:val="24"/>
          <w:szCs w:val="24"/>
        </w:rPr>
        <w:sectPr w:rsidR="00C32A8B">
          <w:type w:val="continuous"/>
          <w:pgSz w:w="11909" w:h="16834"/>
          <w:pgMar w:top="1317" w:right="1023" w:bottom="360" w:left="288" w:header="720" w:footer="720" w:gutter="0"/>
          <w:cols w:num="2" w:space="720" w:equalWidth="0">
            <w:col w:w="720" w:space="60"/>
            <w:col w:w="9936"/>
          </w:cols>
          <w:noEndnote/>
        </w:sectPr>
      </w:pPr>
    </w:p>
    <w:p w:rsidR="00C32A8B" w:rsidRDefault="00495614">
      <w:pPr>
        <w:spacing w:before="58"/>
        <w:rPr>
          <w:sz w:val="2"/>
          <w:szCs w:val="2"/>
        </w:rPr>
      </w:pPr>
      <w:r>
        <w:rPr>
          <w:color w:val="000000"/>
          <w:spacing w:val="-19"/>
          <w:sz w:val="24"/>
          <w:szCs w:val="24"/>
        </w:rPr>
        <w:lastRenderedPageBreak/>
        <w:t xml:space="preserve"> </w:t>
      </w:r>
    </w:p>
    <w:p w:rsidR="00C32A8B" w:rsidRDefault="00C32A8B">
      <w:pPr>
        <w:spacing w:before="58"/>
        <w:rPr>
          <w:sz w:val="2"/>
          <w:szCs w:val="2"/>
        </w:rPr>
        <w:sectPr w:rsidR="00C32A8B">
          <w:type w:val="continuous"/>
          <w:pgSz w:w="11909" w:h="16834"/>
          <w:pgMar w:top="1317" w:right="999" w:bottom="360" w:left="1080" w:header="720" w:footer="720" w:gutter="0"/>
          <w:cols w:space="60"/>
          <w:noEndnote/>
        </w:sectPr>
      </w:pPr>
    </w:p>
    <w:p w:rsidR="00C32A8B" w:rsidRDefault="00C32A8B">
      <w:pPr>
        <w:framePr w:h="2448" w:hSpace="38" w:vSpace="58" w:wrap="notBeside" w:vAnchor="text" w:hAnchor="margin" w:x="3577" w:y="59"/>
        <w:rPr>
          <w:sz w:val="24"/>
          <w:szCs w:val="24"/>
        </w:rPr>
      </w:pPr>
    </w:p>
    <w:p w:rsidR="00C32A8B" w:rsidRDefault="00495614">
      <w:pPr>
        <w:shd w:val="clear" w:color="auto" w:fill="FFFFFF"/>
        <w:spacing w:before="1022"/>
      </w:pPr>
      <w:r>
        <w:rPr>
          <w:rFonts w:eastAsia="Times New Roman" w:cs="Times New Roman"/>
          <w:color w:val="000000"/>
          <w:spacing w:val="-4"/>
          <w:sz w:val="24"/>
          <w:szCs w:val="24"/>
        </w:rPr>
        <w:lastRenderedPageBreak/>
        <w:t>Глава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сельского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поселения</w:t>
      </w:r>
    </w:p>
    <w:p w:rsidR="00495614" w:rsidRDefault="00495614">
      <w:pPr>
        <w:shd w:val="clear" w:color="auto" w:fill="FFFFFF"/>
        <w:spacing w:before="974"/>
      </w:pPr>
      <w:r>
        <w:br w:type="column"/>
      </w:r>
      <w:r>
        <w:rPr>
          <w:rFonts w:eastAsia="Times New Roman" w:cs="Times New Roman"/>
          <w:color w:val="000000"/>
          <w:spacing w:val="-3"/>
          <w:sz w:val="24"/>
          <w:szCs w:val="24"/>
        </w:rPr>
        <w:lastRenderedPageBreak/>
        <w:t>Т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Яковлева</w:t>
      </w:r>
    </w:p>
    <w:sectPr w:rsidR="00495614">
      <w:type w:val="continuous"/>
      <w:pgSz w:w="11909" w:h="16834"/>
      <w:pgMar w:top="1317" w:right="999" w:bottom="360" w:left="1080" w:header="720" w:footer="720" w:gutter="0"/>
      <w:cols w:num="2" w:space="720" w:equalWidth="0">
        <w:col w:w="3048" w:space="5213"/>
        <w:col w:w="15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BA3"/>
    <w:multiLevelType w:val="singleLevel"/>
    <w:tmpl w:val="EDA2FB1A"/>
    <w:lvl w:ilvl="0">
      <w:start w:val="1"/>
      <w:numFmt w:val="decimal"/>
      <w:lvlText w:val="2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">
    <w:nsid w:val="4CFF0EDA"/>
    <w:multiLevelType w:val="singleLevel"/>
    <w:tmpl w:val="DCE613E8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14"/>
    <w:rsid w:val="00495614"/>
    <w:rsid w:val="00965C85"/>
    <w:rsid w:val="00C3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2016-07-11T07:57:00Z</dcterms:created>
  <dcterms:modified xsi:type="dcterms:W3CDTF">2016-07-11T08:00:00Z</dcterms:modified>
</cp:coreProperties>
</file>