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4C" w:rsidRPr="00A4683F" w:rsidRDefault="005C604C" w:rsidP="005C604C">
      <w:pPr>
        <w:jc w:val="right"/>
        <w:rPr>
          <w:rFonts w:ascii="Arial" w:hAnsi="Arial" w:cs="Arial"/>
        </w:rPr>
      </w:pPr>
      <w:bookmarkStart w:id="0" w:name="_GoBack"/>
      <w:bookmarkEnd w:id="0"/>
      <w:r w:rsidRPr="00A4683F">
        <w:rPr>
          <w:rFonts w:ascii="Arial" w:hAnsi="Arial" w:cs="Arial"/>
        </w:rPr>
        <w:t>Приложение</w:t>
      </w:r>
    </w:p>
    <w:p w:rsidR="005C604C" w:rsidRPr="00A4683F" w:rsidRDefault="005C604C" w:rsidP="005C604C">
      <w:pPr>
        <w:jc w:val="right"/>
        <w:rPr>
          <w:rFonts w:ascii="Arial" w:hAnsi="Arial" w:cs="Arial"/>
        </w:rPr>
      </w:pPr>
      <w:r w:rsidRPr="00A4683F">
        <w:rPr>
          <w:rFonts w:ascii="Arial" w:hAnsi="Arial" w:cs="Arial"/>
        </w:rPr>
        <w:t>к постановлению</w:t>
      </w:r>
      <w:r w:rsidRPr="00A4683F">
        <w:rPr>
          <w:rFonts w:ascii="Arial" w:hAnsi="Arial" w:cs="Arial"/>
          <w:i/>
        </w:rPr>
        <w:t xml:space="preserve"> </w:t>
      </w:r>
      <w:r w:rsidRPr="00A4683F">
        <w:rPr>
          <w:rFonts w:ascii="Arial" w:hAnsi="Arial" w:cs="Arial"/>
        </w:rPr>
        <w:t>администрации</w:t>
      </w:r>
    </w:p>
    <w:p w:rsidR="005C604C" w:rsidRPr="00A4683F" w:rsidRDefault="005C604C" w:rsidP="005C604C">
      <w:pPr>
        <w:jc w:val="right"/>
        <w:rPr>
          <w:rFonts w:ascii="Arial" w:hAnsi="Arial" w:cs="Arial"/>
        </w:rPr>
      </w:pPr>
      <w:r w:rsidRPr="00A4683F">
        <w:rPr>
          <w:rFonts w:ascii="Arial" w:hAnsi="Arial" w:cs="Arial"/>
        </w:rPr>
        <w:t>сельского поселения Междуречье</w:t>
      </w:r>
    </w:p>
    <w:p w:rsidR="005C604C" w:rsidRPr="00A4683F" w:rsidRDefault="005C604C" w:rsidP="005C604C">
      <w:pPr>
        <w:tabs>
          <w:tab w:val="center" w:pos="3659"/>
          <w:tab w:val="right" w:pos="7319"/>
        </w:tabs>
        <w:jc w:val="right"/>
        <w:rPr>
          <w:rFonts w:ascii="Arial" w:hAnsi="Arial" w:cs="Arial"/>
        </w:rPr>
      </w:pPr>
      <w:r w:rsidRPr="00A4683F">
        <w:rPr>
          <w:rFonts w:ascii="Arial" w:hAnsi="Arial" w:cs="Arial"/>
        </w:rPr>
        <w:t>Кольского района Мурманской области</w:t>
      </w:r>
    </w:p>
    <w:p w:rsidR="005C604C" w:rsidRPr="00665B50" w:rsidRDefault="005C604C" w:rsidP="005C604C">
      <w:pPr>
        <w:tabs>
          <w:tab w:val="center" w:pos="3659"/>
          <w:tab w:val="right" w:pos="7319"/>
        </w:tabs>
        <w:jc w:val="right"/>
        <w:rPr>
          <w:rFonts w:ascii="Arial" w:hAnsi="Arial" w:cs="Arial"/>
        </w:rPr>
      </w:pPr>
      <w:r w:rsidRPr="00A4683F">
        <w:rPr>
          <w:rFonts w:ascii="Arial" w:hAnsi="Arial" w:cs="Arial"/>
        </w:rPr>
        <w:t xml:space="preserve">от </w:t>
      </w:r>
      <w:r w:rsidR="000044EB" w:rsidRPr="00A4683F">
        <w:rPr>
          <w:rFonts w:ascii="Arial" w:hAnsi="Arial" w:cs="Arial"/>
        </w:rPr>
        <w:t>06</w:t>
      </w:r>
      <w:r w:rsidR="006F0080" w:rsidRPr="00A4683F">
        <w:rPr>
          <w:rFonts w:ascii="Arial" w:hAnsi="Arial" w:cs="Arial"/>
        </w:rPr>
        <w:t>.12</w:t>
      </w:r>
      <w:r w:rsidRPr="00A4683F">
        <w:rPr>
          <w:rFonts w:ascii="Arial" w:hAnsi="Arial" w:cs="Arial"/>
        </w:rPr>
        <w:t>.201</w:t>
      </w:r>
      <w:r w:rsidR="00953636" w:rsidRPr="00A4683F">
        <w:rPr>
          <w:rFonts w:ascii="Arial" w:hAnsi="Arial" w:cs="Arial"/>
        </w:rPr>
        <w:t>7</w:t>
      </w:r>
      <w:r w:rsidRPr="00A4683F">
        <w:rPr>
          <w:rFonts w:ascii="Arial" w:hAnsi="Arial" w:cs="Arial"/>
        </w:rPr>
        <w:t>г. №</w:t>
      </w:r>
      <w:r w:rsidR="00A4683F">
        <w:rPr>
          <w:rFonts w:ascii="Arial" w:hAnsi="Arial" w:cs="Arial"/>
        </w:rPr>
        <w:t xml:space="preserve"> 139</w:t>
      </w:r>
      <w:r w:rsidRPr="00A4683F">
        <w:rPr>
          <w:rFonts w:ascii="Arial" w:hAnsi="Arial" w:cs="Arial"/>
        </w:rPr>
        <w:t xml:space="preserve"> </w:t>
      </w:r>
    </w:p>
    <w:p w:rsidR="005C604C" w:rsidRPr="00665B50" w:rsidRDefault="005C604C" w:rsidP="005C604C">
      <w:pPr>
        <w:jc w:val="right"/>
        <w:rPr>
          <w:rFonts w:ascii="Arial" w:hAnsi="Arial" w:cs="Arial"/>
        </w:rPr>
      </w:pPr>
    </w:p>
    <w:p w:rsidR="005C604C" w:rsidRPr="00665B50" w:rsidRDefault="005C604C" w:rsidP="005C604C">
      <w:pPr>
        <w:jc w:val="center"/>
        <w:rPr>
          <w:rFonts w:ascii="Arial" w:hAnsi="Arial" w:cs="Arial"/>
          <w:b/>
        </w:rPr>
      </w:pPr>
      <w:r w:rsidRPr="00665B50">
        <w:rPr>
          <w:rFonts w:ascii="Arial" w:hAnsi="Arial" w:cs="Arial"/>
          <w:b/>
        </w:rPr>
        <w:t>ПЛАН</w:t>
      </w:r>
    </w:p>
    <w:p w:rsidR="005C604C" w:rsidRPr="00665B50" w:rsidRDefault="005C604C" w:rsidP="005C604C">
      <w:pPr>
        <w:jc w:val="center"/>
        <w:rPr>
          <w:rFonts w:ascii="Arial" w:hAnsi="Arial" w:cs="Arial"/>
          <w:b/>
        </w:rPr>
      </w:pPr>
      <w:r w:rsidRPr="00665B50">
        <w:rPr>
          <w:rFonts w:ascii="Arial" w:hAnsi="Arial" w:cs="Arial"/>
          <w:b/>
        </w:rPr>
        <w:t>мероприятий (</w:t>
      </w:r>
      <w:r w:rsidR="00953636">
        <w:rPr>
          <w:rFonts w:ascii="Arial" w:hAnsi="Arial" w:cs="Arial"/>
          <w:b/>
        </w:rPr>
        <w:t>«</w:t>
      </w:r>
      <w:r w:rsidRPr="00665B50">
        <w:rPr>
          <w:rFonts w:ascii="Arial" w:hAnsi="Arial" w:cs="Arial"/>
          <w:b/>
        </w:rPr>
        <w:t>дорожная карта</w:t>
      </w:r>
      <w:r w:rsidR="00953636">
        <w:rPr>
          <w:rFonts w:ascii="Arial" w:hAnsi="Arial" w:cs="Arial"/>
          <w:b/>
        </w:rPr>
        <w:t>»</w:t>
      </w:r>
      <w:r w:rsidRPr="00665B50">
        <w:rPr>
          <w:rFonts w:ascii="Arial" w:hAnsi="Arial" w:cs="Arial"/>
          <w:b/>
        </w:rPr>
        <w:t xml:space="preserve">) </w:t>
      </w:r>
      <w:r w:rsidR="00953636">
        <w:rPr>
          <w:rFonts w:ascii="Arial" w:hAnsi="Arial" w:cs="Arial"/>
          <w:b/>
        </w:rPr>
        <w:t>«</w:t>
      </w:r>
      <w:r w:rsidRPr="00665B50">
        <w:rPr>
          <w:rFonts w:ascii="Arial" w:hAnsi="Arial" w:cs="Arial"/>
          <w:b/>
        </w:rPr>
        <w:t xml:space="preserve">Изменения в отраслях социальной сферы, направленные на повышение </w:t>
      </w:r>
    </w:p>
    <w:p w:rsidR="005C604C" w:rsidRPr="00665B50" w:rsidRDefault="005C604C" w:rsidP="005C604C">
      <w:pPr>
        <w:jc w:val="center"/>
        <w:rPr>
          <w:rFonts w:ascii="Arial" w:hAnsi="Arial" w:cs="Arial"/>
          <w:b/>
        </w:rPr>
      </w:pPr>
      <w:r w:rsidRPr="00665B50">
        <w:rPr>
          <w:rFonts w:ascii="Arial" w:hAnsi="Arial" w:cs="Arial"/>
          <w:b/>
        </w:rPr>
        <w:t>эффективности сферы культуры сельского поселения Междуречье Кольского района Мурманской области</w:t>
      </w:r>
      <w:r w:rsidR="00953636">
        <w:rPr>
          <w:rFonts w:ascii="Arial" w:hAnsi="Arial" w:cs="Arial"/>
          <w:b/>
        </w:rPr>
        <w:t>»</w:t>
      </w:r>
    </w:p>
    <w:p w:rsidR="005C604C" w:rsidRPr="00665B50" w:rsidRDefault="005C604C" w:rsidP="005C604C">
      <w:pPr>
        <w:jc w:val="center"/>
        <w:rPr>
          <w:rFonts w:ascii="Arial" w:hAnsi="Arial" w:cs="Arial"/>
          <w:b/>
        </w:rPr>
      </w:pPr>
    </w:p>
    <w:p w:rsidR="005C604C" w:rsidRPr="00665B50" w:rsidRDefault="00992376" w:rsidP="00992376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 w:rsidRPr="00992376">
        <w:rPr>
          <w:rFonts w:ascii="Arial" w:hAnsi="Arial" w:cs="Arial"/>
          <w:b/>
        </w:rPr>
        <w:t xml:space="preserve">. </w:t>
      </w:r>
      <w:r w:rsidR="00953636">
        <w:rPr>
          <w:rFonts w:ascii="Arial" w:hAnsi="Arial" w:cs="Arial"/>
          <w:b/>
        </w:rPr>
        <w:t>Цели разработки «</w:t>
      </w:r>
      <w:r w:rsidR="005C604C" w:rsidRPr="00665B50">
        <w:rPr>
          <w:rFonts w:ascii="Arial" w:hAnsi="Arial" w:cs="Arial"/>
          <w:b/>
        </w:rPr>
        <w:t>дорожной карты</w:t>
      </w:r>
      <w:r w:rsidR="00953636">
        <w:rPr>
          <w:rFonts w:ascii="Arial" w:hAnsi="Arial" w:cs="Arial"/>
          <w:b/>
        </w:rPr>
        <w:t>»</w:t>
      </w:r>
    </w:p>
    <w:p w:rsidR="005C604C" w:rsidRPr="00665B50" w:rsidRDefault="005C604C" w:rsidP="005C604C">
      <w:pPr>
        <w:rPr>
          <w:rFonts w:ascii="Arial" w:hAnsi="Arial" w:cs="Arial"/>
          <w:b/>
        </w:rPr>
      </w:pP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>Целями Плана мероприятий (</w:t>
      </w:r>
      <w:r w:rsidR="00953636">
        <w:rPr>
          <w:rFonts w:ascii="Arial" w:hAnsi="Arial" w:cs="Arial"/>
        </w:rPr>
        <w:t>«</w:t>
      </w:r>
      <w:r w:rsidRPr="00665B50">
        <w:rPr>
          <w:rFonts w:ascii="Arial" w:hAnsi="Arial" w:cs="Arial"/>
        </w:rPr>
        <w:t>дорожной карты</w:t>
      </w:r>
      <w:r w:rsidR="00953636">
        <w:rPr>
          <w:rFonts w:ascii="Arial" w:hAnsi="Arial" w:cs="Arial"/>
        </w:rPr>
        <w:t>»</w:t>
      </w:r>
      <w:r w:rsidRPr="00665B50">
        <w:rPr>
          <w:rFonts w:ascii="Arial" w:hAnsi="Arial" w:cs="Arial"/>
        </w:rPr>
        <w:t>), направленных на повышение эффективности сферы культуры сельского поселения Междуречье</w:t>
      </w:r>
      <w:r w:rsidRPr="00665B50">
        <w:rPr>
          <w:rFonts w:ascii="Arial" w:hAnsi="Arial" w:cs="Arial"/>
          <w:i/>
        </w:rPr>
        <w:t xml:space="preserve"> </w:t>
      </w:r>
      <w:r w:rsidRPr="00665B50">
        <w:rPr>
          <w:rFonts w:ascii="Arial" w:hAnsi="Arial" w:cs="Arial"/>
        </w:rPr>
        <w:t xml:space="preserve">Кольского района Мурманской области (далее – </w:t>
      </w:r>
      <w:r w:rsidR="00953636">
        <w:rPr>
          <w:rFonts w:ascii="Arial" w:hAnsi="Arial" w:cs="Arial"/>
        </w:rPr>
        <w:t>«</w:t>
      </w:r>
      <w:r w:rsidRPr="00665B50">
        <w:rPr>
          <w:rFonts w:ascii="Arial" w:hAnsi="Arial" w:cs="Arial"/>
        </w:rPr>
        <w:t>дорожная карта</w:t>
      </w:r>
      <w:r w:rsidR="00953636">
        <w:rPr>
          <w:rFonts w:ascii="Arial" w:hAnsi="Arial" w:cs="Arial"/>
        </w:rPr>
        <w:t>»</w:t>
      </w:r>
      <w:r w:rsidRPr="00665B50">
        <w:rPr>
          <w:rFonts w:ascii="Arial" w:hAnsi="Arial" w:cs="Arial"/>
        </w:rPr>
        <w:t>) являются:</w:t>
      </w: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 xml:space="preserve">- повышение качества жизни граждан Российской Федерации путём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выявление творчески одарённых детей и создание условий для их развития, создание условий для развития творческих способностей и социализации современной молодёжи, самореализации и духовного обогащения творчески активной части населения, полноценного межнационального культурного обмена; </w:t>
      </w: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>- обеспечение достойной оплаты труда работников муниципальных учреждений культуры сельского поселения Междуречье</w:t>
      </w:r>
      <w:r w:rsidRPr="00665B50">
        <w:rPr>
          <w:rFonts w:ascii="Arial" w:hAnsi="Arial" w:cs="Arial"/>
          <w:i/>
        </w:rPr>
        <w:t xml:space="preserve"> </w:t>
      </w:r>
      <w:r w:rsidRPr="00665B50">
        <w:rPr>
          <w:rFonts w:ascii="Arial" w:hAnsi="Arial" w:cs="Arial"/>
        </w:rPr>
        <w:t>Кольского района Мурманской области как результат повышения качества и количества оказываемых ими муниципальных услуг;</w:t>
      </w: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>- развитие и сохранение кадрового потенциала учреждений культуры сельского поселения Междуречье Кольского района Мурманской области;</w:t>
      </w: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>- повышение престижности и привлекательности профессий в сфере культуры;</w:t>
      </w: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>- сохранение культурного и исторического наследия народов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>- создание благоприятных условий для устой</w:t>
      </w:r>
      <w:r w:rsidR="000A003B">
        <w:rPr>
          <w:rFonts w:ascii="Arial" w:hAnsi="Arial" w:cs="Arial"/>
        </w:rPr>
        <w:t>чивого развития сферы культуры.</w:t>
      </w:r>
    </w:p>
    <w:p w:rsidR="005C604C" w:rsidRPr="00665B50" w:rsidRDefault="005C604C" w:rsidP="005C604C">
      <w:pPr>
        <w:rPr>
          <w:rFonts w:ascii="Arial" w:hAnsi="Arial" w:cs="Arial"/>
        </w:rPr>
      </w:pPr>
    </w:p>
    <w:p w:rsidR="005C604C" w:rsidRPr="00665B50" w:rsidRDefault="00992376" w:rsidP="00992376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</w:t>
      </w:r>
      <w:r w:rsidRPr="00992376">
        <w:rPr>
          <w:rFonts w:ascii="Arial" w:hAnsi="Arial" w:cs="Arial"/>
          <w:b/>
        </w:rPr>
        <w:t>.</w:t>
      </w:r>
      <w:r w:rsidR="005C604C" w:rsidRPr="00665B50">
        <w:rPr>
          <w:rFonts w:ascii="Arial" w:hAnsi="Arial" w:cs="Arial"/>
        </w:rPr>
        <w:t xml:space="preserve"> </w:t>
      </w:r>
      <w:r w:rsidR="005C604C" w:rsidRPr="00665B50">
        <w:rPr>
          <w:rFonts w:ascii="Arial" w:hAnsi="Arial" w:cs="Arial"/>
          <w:b/>
        </w:rPr>
        <w:t>Проведение структурных реформ в сфере культуры</w:t>
      </w:r>
    </w:p>
    <w:p w:rsidR="005C604C" w:rsidRPr="00665B50" w:rsidRDefault="005C604C" w:rsidP="005C604C">
      <w:pPr>
        <w:rPr>
          <w:rFonts w:ascii="Arial" w:hAnsi="Arial" w:cs="Arial"/>
          <w:b/>
        </w:rPr>
      </w:pP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>В рамках структурных реформ предусматривается:</w:t>
      </w: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 xml:space="preserve">- повышение качества </w:t>
      </w:r>
      <w:r w:rsidR="00992376">
        <w:rPr>
          <w:rFonts w:ascii="Arial" w:hAnsi="Arial" w:cs="Arial"/>
        </w:rPr>
        <w:t xml:space="preserve">и расширение спектра </w:t>
      </w:r>
      <w:r w:rsidRPr="00665B50">
        <w:rPr>
          <w:rFonts w:ascii="Arial" w:hAnsi="Arial" w:cs="Arial"/>
        </w:rPr>
        <w:t>муниципальных услуг в сфере культуры;</w:t>
      </w: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>- обеспечение доступности к культурному продукту путём информатизации отрасли (создание и актуализация электронных библиотек, сайтов учреждений культуры, обеспечение доступа населения к электронным ресурсам России и мира посредством компьютеризации учреждений культуры);</w:t>
      </w: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>-  создание условий для творческой самореализации граждан Российской Федерации;</w:t>
      </w: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>-  вовлечение населения в создание и продвижение культурного продукта;</w:t>
      </w: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>- участие сферы культуры в формировании комфортной среды жизнедеятельности на территории сельского поселения Междуречье Кольского района Мурманской области;</w:t>
      </w: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lastRenderedPageBreak/>
        <w:t>-  популяризация сельского поселения Междуречье</w:t>
      </w:r>
      <w:r w:rsidRPr="00665B50">
        <w:rPr>
          <w:rFonts w:ascii="Arial" w:hAnsi="Arial" w:cs="Arial"/>
          <w:i/>
        </w:rPr>
        <w:t xml:space="preserve"> </w:t>
      </w:r>
      <w:r w:rsidRPr="00665B50">
        <w:rPr>
          <w:rFonts w:ascii="Arial" w:hAnsi="Arial" w:cs="Arial"/>
        </w:rPr>
        <w:t>Кольского района</w:t>
      </w:r>
      <w:r w:rsidRPr="00665B50">
        <w:rPr>
          <w:rFonts w:ascii="Arial" w:hAnsi="Arial" w:cs="Arial"/>
          <w:i/>
        </w:rPr>
        <w:t xml:space="preserve"> </w:t>
      </w:r>
      <w:r w:rsidRPr="00665B50">
        <w:rPr>
          <w:rFonts w:ascii="Arial" w:hAnsi="Arial" w:cs="Arial"/>
        </w:rPr>
        <w:t>Мурманской области во внутреннем и внешнем культурно-туристическом пространстве.</w:t>
      </w:r>
    </w:p>
    <w:p w:rsidR="005C604C" w:rsidRPr="00665B50" w:rsidRDefault="005C604C" w:rsidP="005C604C">
      <w:pPr>
        <w:ind w:firstLine="706"/>
        <w:rPr>
          <w:rFonts w:ascii="Arial" w:hAnsi="Arial" w:cs="Arial"/>
        </w:rPr>
      </w:pPr>
    </w:p>
    <w:p w:rsidR="005C604C" w:rsidRPr="00665B50" w:rsidRDefault="00992376" w:rsidP="00601855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III</w:t>
      </w:r>
      <w:r w:rsidRPr="00992376">
        <w:rPr>
          <w:rFonts w:ascii="Arial" w:hAnsi="Arial" w:cs="Arial"/>
          <w:b/>
        </w:rPr>
        <w:t xml:space="preserve">. </w:t>
      </w:r>
      <w:r w:rsidR="005C604C" w:rsidRPr="00665B50">
        <w:rPr>
          <w:rFonts w:ascii="Arial" w:hAnsi="Arial" w:cs="Arial"/>
          <w:b/>
        </w:rPr>
        <w:t>Целевые показатели (индикаторы)</w:t>
      </w:r>
      <w:r w:rsidR="00601855">
        <w:rPr>
          <w:rFonts w:ascii="Arial" w:hAnsi="Arial" w:cs="Arial"/>
          <w:b/>
        </w:rPr>
        <w:t xml:space="preserve"> </w:t>
      </w:r>
      <w:r w:rsidR="005C604C" w:rsidRPr="00665B50">
        <w:rPr>
          <w:rFonts w:ascii="Arial" w:hAnsi="Arial" w:cs="Arial"/>
          <w:b/>
        </w:rPr>
        <w:t>развития сферы культуры и меры, обеспечивающие их достижение</w:t>
      </w:r>
    </w:p>
    <w:p w:rsidR="005C604C" w:rsidRPr="00665B50" w:rsidRDefault="005C604C" w:rsidP="005C604C">
      <w:pPr>
        <w:jc w:val="center"/>
        <w:rPr>
          <w:rFonts w:ascii="Arial" w:hAnsi="Arial" w:cs="Arial"/>
          <w:b/>
        </w:rPr>
      </w:pPr>
    </w:p>
    <w:p w:rsidR="005C604C" w:rsidRPr="00665B50" w:rsidRDefault="00992376" w:rsidP="005C107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604C" w:rsidRPr="00665B50">
        <w:rPr>
          <w:rFonts w:ascii="Arial" w:hAnsi="Arial" w:cs="Arial"/>
        </w:rPr>
        <w:t xml:space="preserve">С </w:t>
      </w:r>
      <w:r w:rsidR="00DF195A" w:rsidRPr="00665B50">
        <w:rPr>
          <w:rFonts w:ascii="Arial" w:hAnsi="Arial" w:cs="Arial"/>
        </w:rPr>
        <w:t>ростом эффективности</w:t>
      </w:r>
      <w:r w:rsidR="005C604C" w:rsidRPr="00665B50">
        <w:rPr>
          <w:rFonts w:ascii="Arial" w:hAnsi="Arial" w:cs="Arial"/>
        </w:rPr>
        <w:t xml:space="preserve"> и качества оказываемых </w:t>
      </w:r>
      <w:r w:rsidR="00DF195A" w:rsidRPr="00665B50">
        <w:rPr>
          <w:rFonts w:ascii="Arial" w:hAnsi="Arial" w:cs="Arial"/>
        </w:rPr>
        <w:t>услуг будут</w:t>
      </w:r>
      <w:r w:rsidR="005C604C" w:rsidRPr="00665B50">
        <w:rPr>
          <w:rFonts w:ascii="Arial" w:hAnsi="Arial" w:cs="Arial"/>
        </w:rPr>
        <w:t xml:space="preserve"> </w:t>
      </w:r>
      <w:r w:rsidR="00DF195A" w:rsidRPr="00665B50">
        <w:rPr>
          <w:rFonts w:ascii="Arial" w:hAnsi="Arial" w:cs="Arial"/>
        </w:rPr>
        <w:t>достигнуты следующие</w:t>
      </w:r>
      <w:r w:rsidR="005C604C" w:rsidRPr="00665B50">
        <w:rPr>
          <w:rFonts w:ascii="Arial" w:hAnsi="Arial" w:cs="Arial"/>
        </w:rPr>
        <w:t xml:space="preserve"> целевые показатели (индикаторы):</w:t>
      </w:r>
    </w:p>
    <w:p w:rsidR="005C604C" w:rsidRPr="00665B50" w:rsidRDefault="005C604C" w:rsidP="005C604C">
      <w:pPr>
        <w:rPr>
          <w:rFonts w:ascii="Arial" w:hAnsi="Arial" w:cs="Arial"/>
        </w:rPr>
      </w:pPr>
    </w:p>
    <w:p w:rsidR="005C604C" w:rsidRPr="00665B50" w:rsidRDefault="00992376" w:rsidP="0099237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C604C" w:rsidRPr="00665B50">
        <w:rPr>
          <w:rFonts w:ascii="Arial" w:hAnsi="Arial" w:cs="Arial"/>
        </w:rPr>
        <w:t>увеличение численности участников культурно-досуговых мероприятий (по сравнению с предыдущим годом):</w:t>
      </w:r>
    </w:p>
    <w:p w:rsidR="005C604C" w:rsidRPr="00665B50" w:rsidRDefault="005C604C" w:rsidP="005C604C">
      <w:pPr>
        <w:jc w:val="right"/>
        <w:rPr>
          <w:rFonts w:ascii="Arial" w:hAnsi="Arial" w:cs="Arial"/>
        </w:rPr>
      </w:pPr>
      <w:r w:rsidRPr="00665B50">
        <w:rPr>
          <w:rFonts w:ascii="Arial" w:hAnsi="Arial" w:cs="Arial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5"/>
        <w:gridCol w:w="2106"/>
        <w:gridCol w:w="2105"/>
        <w:gridCol w:w="2105"/>
        <w:gridCol w:w="2106"/>
      </w:tblGrid>
      <w:tr w:rsidR="005C604C" w:rsidRPr="00665B50" w:rsidTr="00C72E90"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2012 год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2013 год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2014 год</w:t>
            </w:r>
          </w:p>
        </w:tc>
        <w:tc>
          <w:tcPr>
            <w:tcW w:w="2138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2017 год</w:t>
            </w:r>
          </w:p>
        </w:tc>
        <w:tc>
          <w:tcPr>
            <w:tcW w:w="2138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2018 год</w:t>
            </w:r>
          </w:p>
        </w:tc>
      </w:tr>
      <w:tr w:rsidR="005C604C" w:rsidRPr="00665B50" w:rsidTr="00C72E90">
        <w:trPr>
          <w:trHeight w:val="142"/>
        </w:trPr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6,5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6,6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6,7</w:t>
            </w:r>
          </w:p>
        </w:tc>
        <w:tc>
          <w:tcPr>
            <w:tcW w:w="2138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6,9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7,0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7,1</w:t>
            </w:r>
          </w:p>
        </w:tc>
        <w:tc>
          <w:tcPr>
            <w:tcW w:w="2138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7,2</w:t>
            </w:r>
          </w:p>
        </w:tc>
      </w:tr>
    </w:tbl>
    <w:p w:rsidR="005C604C" w:rsidRPr="00665B50" w:rsidRDefault="005C604C" w:rsidP="005C604C">
      <w:pPr>
        <w:jc w:val="center"/>
        <w:rPr>
          <w:rFonts w:ascii="Arial" w:hAnsi="Arial" w:cs="Arial"/>
        </w:rPr>
      </w:pPr>
    </w:p>
    <w:p w:rsidR="005C604C" w:rsidRPr="000B53B8" w:rsidRDefault="00EE0D28" w:rsidP="000B53B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B53B8" w:rsidRPr="000B53B8">
        <w:rPr>
          <w:rFonts w:ascii="Arial" w:hAnsi="Arial" w:cs="Arial"/>
        </w:rPr>
        <w:t xml:space="preserve">) </w:t>
      </w:r>
      <w:r w:rsidR="005C604C" w:rsidRPr="000B53B8">
        <w:rPr>
          <w:rFonts w:ascii="Arial" w:hAnsi="Arial" w:cs="Arial"/>
        </w:rPr>
        <w:t>повышение уровня удовлетворённости населения сельского поселения Междуречье Кольского района Мурманской области качеством предоставления муниципальных услуг в сфере культуры:</w:t>
      </w:r>
    </w:p>
    <w:p w:rsidR="005C604C" w:rsidRPr="00665B50" w:rsidRDefault="005C604C" w:rsidP="005C604C">
      <w:pPr>
        <w:jc w:val="right"/>
        <w:rPr>
          <w:rFonts w:ascii="Arial" w:hAnsi="Arial" w:cs="Arial"/>
        </w:rPr>
      </w:pPr>
      <w:r w:rsidRPr="00665B50">
        <w:rPr>
          <w:rFonts w:ascii="Arial" w:hAnsi="Arial" w:cs="Arial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5"/>
        <w:gridCol w:w="2106"/>
        <w:gridCol w:w="2105"/>
        <w:gridCol w:w="2105"/>
        <w:gridCol w:w="2106"/>
      </w:tblGrid>
      <w:tr w:rsidR="005C604C" w:rsidRPr="00665B50" w:rsidTr="00C72E90"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2012 год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2013 год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2014 год</w:t>
            </w:r>
          </w:p>
        </w:tc>
        <w:tc>
          <w:tcPr>
            <w:tcW w:w="2138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2017 год</w:t>
            </w:r>
          </w:p>
        </w:tc>
        <w:tc>
          <w:tcPr>
            <w:tcW w:w="2138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65B50">
              <w:rPr>
                <w:rFonts w:ascii="Arial" w:hAnsi="Arial" w:cs="Arial"/>
                <w:b/>
              </w:rPr>
              <w:t>2018 год</w:t>
            </w:r>
          </w:p>
        </w:tc>
      </w:tr>
      <w:tr w:rsidR="005C604C" w:rsidRPr="00665B50" w:rsidTr="00C72E90"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75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77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80</w:t>
            </w:r>
          </w:p>
        </w:tc>
        <w:tc>
          <w:tcPr>
            <w:tcW w:w="2138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82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82,5</w:t>
            </w:r>
          </w:p>
        </w:tc>
        <w:tc>
          <w:tcPr>
            <w:tcW w:w="2137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83</w:t>
            </w:r>
          </w:p>
        </w:tc>
        <w:tc>
          <w:tcPr>
            <w:tcW w:w="2138" w:type="dxa"/>
            <w:shd w:val="clear" w:color="auto" w:fill="auto"/>
          </w:tcPr>
          <w:p w:rsidR="005C604C" w:rsidRPr="00665B50" w:rsidRDefault="005C604C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83,5</w:t>
            </w:r>
          </w:p>
        </w:tc>
      </w:tr>
    </w:tbl>
    <w:p w:rsidR="005C604C" w:rsidRPr="00665B50" w:rsidRDefault="005C604C" w:rsidP="005C604C">
      <w:pPr>
        <w:jc w:val="center"/>
        <w:rPr>
          <w:rFonts w:ascii="Arial" w:hAnsi="Arial" w:cs="Arial"/>
        </w:rPr>
      </w:pPr>
    </w:p>
    <w:p w:rsidR="000B53B8" w:rsidRPr="00665B50" w:rsidRDefault="00EE0D28" w:rsidP="00EE0D2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B53B8">
        <w:rPr>
          <w:rFonts w:ascii="Arial" w:hAnsi="Arial" w:cs="Arial"/>
        </w:rPr>
        <w:t xml:space="preserve">) </w:t>
      </w:r>
      <w:r w:rsidR="000B53B8" w:rsidRPr="00665B50">
        <w:rPr>
          <w:rFonts w:ascii="Arial" w:hAnsi="Arial" w:cs="Arial"/>
          <w:bCs/>
        </w:rPr>
        <w:t>увеличение посещаемости учреждений культуры сельского поселения Междуречье Кольского района Мурманской области</w:t>
      </w:r>
      <w:r w:rsidR="00B91654">
        <w:rPr>
          <w:rFonts w:ascii="Arial" w:hAnsi="Arial" w:cs="Arial"/>
          <w:bCs/>
        </w:rPr>
        <w:t xml:space="preserve"> (по отношению к 2012 году):</w:t>
      </w:r>
    </w:p>
    <w:p w:rsidR="000B53B8" w:rsidRPr="00665B50" w:rsidRDefault="000B53B8" w:rsidP="000B53B8">
      <w:pPr>
        <w:jc w:val="right"/>
        <w:rPr>
          <w:rFonts w:ascii="Arial" w:hAnsi="Arial" w:cs="Arial"/>
        </w:rPr>
      </w:pPr>
      <w:r w:rsidRPr="00665B50">
        <w:rPr>
          <w:rFonts w:ascii="Arial" w:hAnsi="Arial" w:cs="Arial"/>
        </w:rPr>
        <w:t xml:space="preserve"> (процентов)</w:t>
      </w:r>
      <w:r w:rsidR="00EE0D28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1"/>
        <w:gridCol w:w="2121"/>
        <w:gridCol w:w="2117"/>
      </w:tblGrid>
      <w:tr w:rsidR="000B53B8" w:rsidRPr="00665B50" w:rsidTr="00C72E90">
        <w:tc>
          <w:tcPr>
            <w:tcW w:w="703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bookmarkStart w:id="1" w:name="OLE_LINK1"/>
            <w:r w:rsidRPr="00665B50">
              <w:rPr>
                <w:rFonts w:ascii="Arial" w:hAnsi="Arial" w:cs="Arial"/>
                <w:b/>
                <w:bCs/>
              </w:rPr>
              <w:t xml:space="preserve">2012 год </w:t>
            </w:r>
          </w:p>
        </w:tc>
        <w:tc>
          <w:tcPr>
            <w:tcW w:w="703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2013 год </w:t>
            </w:r>
          </w:p>
        </w:tc>
        <w:tc>
          <w:tcPr>
            <w:tcW w:w="703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2014 год </w:t>
            </w:r>
          </w:p>
        </w:tc>
        <w:tc>
          <w:tcPr>
            <w:tcW w:w="703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2015 год </w:t>
            </w:r>
          </w:p>
        </w:tc>
        <w:tc>
          <w:tcPr>
            <w:tcW w:w="703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2016 год </w:t>
            </w:r>
          </w:p>
        </w:tc>
        <w:tc>
          <w:tcPr>
            <w:tcW w:w="703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2017 год </w:t>
            </w:r>
          </w:p>
        </w:tc>
        <w:tc>
          <w:tcPr>
            <w:tcW w:w="702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2018 год </w:t>
            </w:r>
          </w:p>
        </w:tc>
      </w:tr>
      <w:tr w:rsidR="000B53B8" w:rsidRPr="00665B50" w:rsidTr="00C72E90">
        <w:tc>
          <w:tcPr>
            <w:tcW w:w="703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-</w:t>
            </w:r>
          </w:p>
        </w:tc>
        <w:tc>
          <w:tcPr>
            <w:tcW w:w="703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7</w:t>
            </w:r>
          </w:p>
        </w:tc>
        <w:tc>
          <w:tcPr>
            <w:tcW w:w="703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10</w:t>
            </w:r>
          </w:p>
        </w:tc>
        <w:tc>
          <w:tcPr>
            <w:tcW w:w="703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15</w:t>
            </w:r>
          </w:p>
        </w:tc>
        <w:tc>
          <w:tcPr>
            <w:tcW w:w="703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20</w:t>
            </w:r>
          </w:p>
        </w:tc>
        <w:tc>
          <w:tcPr>
            <w:tcW w:w="703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25</w:t>
            </w:r>
          </w:p>
        </w:tc>
        <w:tc>
          <w:tcPr>
            <w:tcW w:w="702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30</w:t>
            </w:r>
          </w:p>
        </w:tc>
      </w:tr>
    </w:tbl>
    <w:bookmarkEnd w:id="1"/>
    <w:p w:rsidR="00EE0D28" w:rsidRDefault="00EE0D28" w:rsidP="00EE0D28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0B53B8" w:rsidRPr="00665B50">
        <w:rPr>
          <w:rFonts w:ascii="Arial" w:hAnsi="Arial" w:cs="Arial"/>
          <w:bCs/>
        </w:rPr>
        <w:t>) увеличение количества предоставляемых дополнительных услуг учреждениями культуры сельского поселения Междуречье Кольского района Мурманской области</w:t>
      </w:r>
      <w:r w:rsidR="00B91654">
        <w:rPr>
          <w:rFonts w:ascii="Arial" w:hAnsi="Arial" w:cs="Arial"/>
          <w:bCs/>
        </w:rPr>
        <w:t xml:space="preserve"> (по отношению к 2012 году)</w:t>
      </w:r>
      <w:r>
        <w:rPr>
          <w:rFonts w:ascii="Arial" w:hAnsi="Arial" w:cs="Arial"/>
          <w:bCs/>
        </w:rPr>
        <w:t>:</w:t>
      </w:r>
    </w:p>
    <w:p w:rsidR="000B53B8" w:rsidRPr="00665B50" w:rsidRDefault="000B53B8" w:rsidP="00EE0D28">
      <w:pPr>
        <w:ind w:firstLine="567"/>
        <w:jc w:val="right"/>
        <w:rPr>
          <w:rFonts w:ascii="Arial" w:hAnsi="Arial" w:cs="Arial"/>
        </w:rPr>
      </w:pPr>
      <w:r w:rsidRPr="00665B50">
        <w:rPr>
          <w:rFonts w:ascii="Arial" w:hAnsi="Arial" w:cs="Arial"/>
        </w:rPr>
        <w:t>(процентов)</w:t>
      </w:r>
      <w:r w:rsidR="00EE0D28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3"/>
        <w:gridCol w:w="2123"/>
        <w:gridCol w:w="2123"/>
        <w:gridCol w:w="2108"/>
      </w:tblGrid>
      <w:tr w:rsidR="000B53B8" w:rsidRPr="00665B50" w:rsidTr="00C72E90">
        <w:tc>
          <w:tcPr>
            <w:tcW w:w="715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2012 год </w:t>
            </w:r>
          </w:p>
        </w:tc>
        <w:tc>
          <w:tcPr>
            <w:tcW w:w="715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2013 год </w:t>
            </w:r>
          </w:p>
        </w:tc>
        <w:tc>
          <w:tcPr>
            <w:tcW w:w="715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2014 год </w:t>
            </w:r>
          </w:p>
        </w:tc>
        <w:tc>
          <w:tcPr>
            <w:tcW w:w="715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2015 год </w:t>
            </w:r>
          </w:p>
        </w:tc>
        <w:tc>
          <w:tcPr>
            <w:tcW w:w="715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2016 год </w:t>
            </w:r>
          </w:p>
        </w:tc>
        <w:tc>
          <w:tcPr>
            <w:tcW w:w="715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2017 год </w:t>
            </w:r>
          </w:p>
        </w:tc>
        <w:tc>
          <w:tcPr>
            <w:tcW w:w="710" w:type="pct"/>
            <w:hideMark/>
          </w:tcPr>
          <w:p w:rsidR="000B53B8" w:rsidRPr="00665B50" w:rsidRDefault="000B53B8" w:rsidP="000B53B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2018 год </w:t>
            </w:r>
          </w:p>
        </w:tc>
      </w:tr>
      <w:tr w:rsidR="000B53B8" w:rsidRPr="00665B50" w:rsidTr="00C72E90">
        <w:tc>
          <w:tcPr>
            <w:tcW w:w="715" w:type="pct"/>
            <w:hideMark/>
          </w:tcPr>
          <w:p w:rsidR="000B53B8" w:rsidRPr="00263905" w:rsidRDefault="00B91654" w:rsidP="000B53B8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15" w:type="pct"/>
            <w:hideMark/>
          </w:tcPr>
          <w:p w:rsidR="000B53B8" w:rsidRPr="00263905" w:rsidRDefault="000B53B8" w:rsidP="000B53B8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</w:rPr>
            </w:pPr>
            <w:r w:rsidRPr="00263905">
              <w:rPr>
                <w:rFonts w:ascii="Arial" w:hAnsi="Arial" w:cs="Arial"/>
              </w:rPr>
              <w:t>0</w:t>
            </w:r>
          </w:p>
        </w:tc>
        <w:tc>
          <w:tcPr>
            <w:tcW w:w="715" w:type="pct"/>
            <w:hideMark/>
          </w:tcPr>
          <w:p w:rsidR="000B53B8" w:rsidRPr="00263905" w:rsidRDefault="000B53B8" w:rsidP="000B53B8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</w:rPr>
            </w:pPr>
            <w:r w:rsidRPr="00263905">
              <w:rPr>
                <w:rFonts w:ascii="Arial" w:hAnsi="Arial" w:cs="Arial"/>
              </w:rPr>
              <w:t>0</w:t>
            </w:r>
          </w:p>
        </w:tc>
        <w:tc>
          <w:tcPr>
            <w:tcW w:w="715" w:type="pct"/>
            <w:hideMark/>
          </w:tcPr>
          <w:p w:rsidR="000B53B8" w:rsidRPr="00263905" w:rsidRDefault="000B53B8" w:rsidP="000B53B8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</w:rPr>
            </w:pPr>
            <w:r w:rsidRPr="00263905">
              <w:rPr>
                <w:rFonts w:ascii="Arial" w:hAnsi="Arial" w:cs="Arial"/>
              </w:rPr>
              <w:t>0</w:t>
            </w:r>
          </w:p>
        </w:tc>
        <w:tc>
          <w:tcPr>
            <w:tcW w:w="715" w:type="pct"/>
            <w:hideMark/>
          </w:tcPr>
          <w:p w:rsidR="000B53B8" w:rsidRPr="00263905" w:rsidRDefault="000B53B8" w:rsidP="000B53B8">
            <w:pPr>
              <w:tabs>
                <w:tab w:val="left" w:pos="750"/>
                <w:tab w:val="center" w:pos="920"/>
                <w:tab w:val="left" w:pos="1134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263905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715" w:type="pct"/>
            <w:hideMark/>
          </w:tcPr>
          <w:p w:rsidR="000B53B8" w:rsidRPr="00263905" w:rsidRDefault="000B53B8" w:rsidP="000B53B8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263905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710" w:type="pct"/>
            <w:hideMark/>
          </w:tcPr>
          <w:p w:rsidR="000B53B8" w:rsidRPr="00C931E2" w:rsidRDefault="000B53B8" w:rsidP="000B53B8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263905">
              <w:rPr>
                <w:rFonts w:ascii="Arial" w:hAnsi="Arial" w:cs="Arial"/>
                <w:lang w:val="en-US"/>
              </w:rPr>
              <w:t>100</w:t>
            </w:r>
          </w:p>
        </w:tc>
      </w:tr>
    </w:tbl>
    <w:p w:rsidR="000B53B8" w:rsidRDefault="000B53B8" w:rsidP="000B53B8">
      <w:pPr>
        <w:ind w:left="709" w:firstLine="0"/>
        <w:rPr>
          <w:rFonts w:ascii="Arial" w:hAnsi="Arial" w:cs="Arial"/>
        </w:rPr>
      </w:pPr>
    </w:p>
    <w:p w:rsidR="00EE0D28" w:rsidRDefault="00EE0D28" w:rsidP="00EE0D28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665B50">
        <w:rPr>
          <w:rFonts w:ascii="Arial" w:hAnsi="Arial" w:cs="Arial"/>
          <w:bCs/>
        </w:rPr>
        <w:t xml:space="preserve">) увеличение </w:t>
      </w:r>
      <w:r>
        <w:rPr>
          <w:rFonts w:ascii="Arial" w:hAnsi="Arial" w:cs="Arial"/>
          <w:bCs/>
        </w:rPr>
        <w:t>доли прироста числа участников культурно-массовых мероприятий (по отношению к предыдущему году):</w:t>
      </w:r>
    </w:p>
    <w:p w:rsidR="00EE0D28" w:rsidRPr="00665B50" w:rsidRDefault="00EE0D28" w:rsidP="00EE0D28">
      <w:pPr>
        <w:ind w:firstLine="567"/>
        <w:jc w:val="right"/>
        <w:rPr>
          <w:rFonts w:ascii="Arial" w:hAnsi="Arial" w:cs="Arial"/>
        </w:rPr>
      </w:pPr>
      <w:r w:rsidRPr="00665B50">
        <w:rPr>
          <w:rFonts w:ascii="Arial" w:hAnsi="Arial" w:cs="Arial"/>
        </w:rPr>
        <w:t>(процентов)</w:t>
      </w:r>
      <w:r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3"/>
        <w:gridCol w:w="2123"/>
        <w:gridCol w:w="2123"/>
        <w:gridCol w:w="2108"/>
      </w:tblGrid>
      <w:tr w:rsidR="00EE0D28" w:rsidRPr="00665B50" w:rsidTr="00850824">
        <w:tc>
          <w:tcPr>
            <w:tcW w:w="715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2012 год </w:t>
            </w:r>
          </w:p>
        </w:tc>
        <w:tc>
          <w:tcPr>
            <w:tcW w:w="715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2013 год </w:t>
            </w:r>
          </w:p>
        </w:tc>
        <w:tc>
          <w:tcPr>
            <w:tcW w:w="715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2014 год </w:t>
            </w:r>
          </w:p>
        </w:tc>
        <w:tc>
          <w:tcPr>
            <w:tcW w:w="715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2015 год </w:t>
            </w:r>
          </w:p>
        </w:tc>
        <w:tc>
          <w:tcPr>
            <w:tcW w:w="715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2016 год </w:t>
            </w:r>
          </w:p>
        </w:tc>
        <w:tc>
          <w:tcPr>
            <w:tcW w:w="715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2017 год </w:t>
            </w:r>
          </w:p>
        </w:tc>
        <w:tc>
          <w:tcPr>
            <w:tcW w:w="710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2018 год </w:t>
            </w:r>
          </w:p>
        </w:tc>
      </w:tr>
      <w:tr w:rsidR="00EE0D28" w:rsidRPr="00665B50" w:rsidTr="00850824">
        <w:tc>
          <w:tcPr>
            <w:tcW w:w="715" w:type="pct"/>
            <w:hideMark/>
          </w:tcPr>
          <w:p w:rsidR="00EE0D28" w:rsidRPr="00263905" w:rsidRDefault="00B91654" w:rsidP="00850824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15" w:type="pct"/>
            <w:hideMark/>
          </w:tcPr>
          <w:p w:rsidR="00EE0D28" w:rsidRPr="00263905" w:rsidRDefault="00B91654" w:rsidP="00B91654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15" w:type="pct"/>
            <w:hideMark/>
          </w:tcPr>
          <w:p w:rsidR="00EE0D28" w:rsidRPr="00263905" w:rsidRDefault="00B91654" w:rsidP="00B91654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15" w:type="pct"/>
            <w:hideMark/>
          </w:tcPr>
          <w:p w:rsidR="00EE0D28" w:rsidRPr="00263905" w:rsidRDefault="00B91654" w:rsidP="00850824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715" w:type="pct"/>
            <w:hideMark/>
          </w:tcPr>
          <w:p w:rsidR="00EE0D28" w:rsidRPr="00263905" w:rsidRDefault="00B91654" w:rsidP="00B91654">
            <w:pPr>
              <w:tabs>
                <w:tab w:val="left" w:pos="750"/>
                <w:tab w:val="center" w:pos="920"/>
                <w:tab w:val="left" w:pos="1134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15" w:type="pct"/>
            <w:hideMark/>
          </w:tcPr>
          <w:p w:rsidR="00EE0D28" w:rsidRPr="00263905" w:rsidRDefault="00B91654" w:rsidP="00B91654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710" w:type="pct"/>
            <w:hideMark/>
          </w:tcPr>
          <w:p w:rsidR="00EE0D28" w:rsidRPr="00C931E2" w:rsidRDefault="00B91654" w:rsidP="00B91654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</w:tbl>
    <w:p w:rsidR="00EE0D28" w:rsidRDefault="00EE0D28" w:rsidP="000B53B8">
      <w:pPr>
        <w:ind w:left="709" w:firstLine="0"/>
        <w:rPr>
          <w:rFonts w:ascii="Arial" w:hAnsi="Arial" w:cs="Arial"/>
        </w:rPr>
      </w:pPr>
    </w:p>
    <w:p w:rsidR="00B91654" w:rsidRDefault="00B91654" w:rsidP="000B53B8">
      <w:pPr>
        <w:ind w:left="709" w:firstLine="0"/>
        <w:rPr>
          <w:rFonts w:ascii="Arial" w:hAnsi="Arial" w:cs="Arial"/>
        </w:rPr>
      </w:pPr>
    </w:p>
    <w:p w:rsidR="00B91654" w:rsidRDefault="00B91654" w:rsidP="000B53B8">
      <w:pPr>
        <w:ind w:left="709" w:firstLine="0"/>
        <w:rPr>
          <w:rFonts w:ascii="Arial" w:hAnsi="Arial" w:cs="Arial"/>
        </w:rPr>
      </w:pPr>
    </w:p>
    <w:p w:rsidR="00B91654" w:rsidRDefault="00EE0D28" w:rsidP="00B91654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</w:t>
      </w:r>
      <w:r w:rsidRPr="00665B50">
        <w:rPr>
          <w:rFonts w:ascii="Arial" w:hAnsi="Arial" w:cs="Arial"/>
          <w:bCs/>
        </w:rPr>
        <w:t xml:space="preserve">) </w:t>
      </w:r>
      <w:r w:rsidR="00B91654">
        <w:rPr>
          <w:rFonts w:ascii="Arial" w:hAnsi="Arial" w:cs="Arial"/>
          <w:bCs/>
        </w:rPr>
        <w:t>темп роста участников клубных формирований</w:t>
      </w:r>
      <w:r>
        <w:rPr>
          <w:rFonts w:ascii="Arial" w:hAnsi="Arial" w:cs="Arial"/>
          <w:bCs/>
        </w:rPr>
        <w:t xml:space="preserve"> </w:t>
      </w:r>
      <w:r w:rsidR="00B91654">
        <w:rPr>
          <w:rFonts w:ascii="Arial" w:hAnsi="Arial" w:cs="Arial"/>
          <w:bCs/>
        </w:rPr>
        <w:t>(по отношению к предыдущему году):</w:t>
      </w:r>
    </w:p>
    <w:p w:rsidR="00EE0D28" w:rsidRPr="00665B50" w:rsidRDefault="00B91654" w:rsidP="00B91654">
      <w:pPr>
        <w:ind w:firstLine="567"/>
        <w:jc w:val="right"/>
        <w:rPr>
          <w:rFonts w:ascii="Arial" w:hAnsi="Arial" w:cs="Arial"/>
        </w:rPr>
      </w:pPr>
      <w:r w:rsidRPr="00665B50">
        <w:rPr>
          <w:rFonts w:ascii="Arial" w:hAnsi="Arial" w:cs="Arial"/>
        </w:rPr>
        <w:t>(процентов)</w:t>
      </w:r>
      <w:r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3"/>
        <w:gridCol w:w="2123"/>
        <w:gridCol w:w="2123"/>
        <w:gridCol w:w="2108"/>
      </w:tblGrid>
      <w:tr w:rsidR="00EE0D28" w:rsidRPr="00665B50" w:rsidTr="00850824">
        <w:tc>
          <w:tcPr>
            <w:tcW w:w="715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2012 год </w:t>
            </w:r>
          </w:p>
        </w:tc>
        <w:tc>
          <w:tcPr>
            <w:tcW w:w="715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2013 год </w:t>
            </w:r>
          </w:p>
        </w:tc>
        <w:tc>
          <w:tcPr>
            <w:tcW w:w="715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2014 год </w:t>
            </w:r>
          </w:p>
        </w:tc>
        <w:tc>
          <w:tcPr>
            <w:tcW w:w="715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2015 год </w:t>
            </w:r>
          </w:p>
        </w:tc>
        <w:tc>
          <w:tcPr>
            <w:tcW w:w="715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2016 год </w:t>
            </w:r>
          </w:p>
        </w:tc>
        <w:tc>
          <w:tcPr>
            <w:tcW w:w="715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2017 год </w:t>
            </w:r>
          </w:p>
        </w:tc>
        <w:tc>
          <w:tcPr>
            <w:tcW w:w="710" w:type="pct"/>
            <w:hideMark/>
          </w:tcPr>
          <w:p w:rsidR="00EE0D28" w:rsidRPr="00665B50" w:rsidRDefault="00EE0D28" w:rsidP="00850824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2018 год </w:t>
            </w:r>
          </w:p>
        </w:tc>
      </w:tr>
      <w:tr w:rsidR="00EE0D28" w:rsidRPr="00665B50" w:rsidTr="00850824">
        <w:tc>
          <w:tcPr>
            <w:tcW w:w="715" w:type="pct"/>
            <w:hideMark/>
          </w:tcPr>
          <w:p w:rsidR="00EE0D28" w:rsidRPr="00263905" w:rsidRDefault="00B91654" w:rsidP="00850824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15" w:type="pct"/>
            <w:hideMark/>
          </w:tcPr>
          <w:p w:rsidR="00EE0D28" w:rsidRPr="00263905" w:rsidRDefault="00B91654" w:rsidP="00B91654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15" w:type="pct"/>
            <w:hideMark/>
          </w:tcPr>
          <w:p w:rsidR="00EE0D28" w:rsidRPr="00263905" w:rsidRDefault="00B91654" w:rsidP="00B91654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15" w:type="pct"/>
            <w:hideMark/>
          </w:tcPr>
          <w:p w:rsidR="00EE0D28" w:rsidRPr="00263905" w:rsidRDefault="00B91654" w:rsidP="00B91654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15" w:type="pct"/>
            <w:hideMark/>
          </w:tcPr>
          <w:p w:rsidR="00EE0D28" w:rsidRPr="00263905" w:rsidRDefault="00B91654" w:rsidP="00B91654">
            <w:pPr>
              <w:tabs>
                <w:tab w:val="left" w:pos="750"/>
                <w:tab w:val="center" w:pos="920"/>
                <w:tab w:val="left" w:pos="1134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715" w:type="pct"/>
            <w:hideMark/>
          </w:tcPr>
          <w:p w:rsidR="00EE0D28" w:rsidRPr="00263905" w:rsidRDefault="00B91654" w:rsidP="00B91654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710" w:type="pct"/>
            <w:hideMark/>
          </w:tcPr>
          <w:p w:rsidR="00EE0D28" w:rsidRPr="00C931E2" w:rsidRDefault="00B91654" w:rsidP="00B91654">
            <w:pPr>
              <w:tabs>
                <w:tab w:val="left" w:pos="1134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</w:tbl>
    <w:p w:rsidR="00EE0D28" w:rsidRDefault="00EE0D28" w:rsidP="000B53B8">
      <w:pPr>
        <w:ind w:left="709" w:firstLine="0"/>
        <w:rPr>
          <w:rFonts w:ascii="Arial" w:hAnsi="Arial" w:cs="Arial"/>
        </w:rPr>
      </w:pPr>
    </w:p>
    <w:p w:rsidR="000B53B8" w:rsidRDefault="000B53B8" w:rsidP="000B53B8">
      <w:pPr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0B53B8" w:rsidRDefault="000B53B8" w:rsidP="000B53B8">
      <w:pPr>
        <w:ind w:left="2236" w:firstLine="0"/>
        <w:rPr>
          <w:rFonts w:ascii="Arial" w:hAnsi="Arial" w:cs="Arial"/>
        </w:rPr>
      </w:pPr>
    </w:p>
    <w:p w:rsidR="005C604C" w:rsidRPr="00665B50" w:rsidRDefault="000B53B8" w:rsidP="000B53B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C604C" w:rsidRPr="00665B50">
        <w:rPr>
          <w:rFonts w:ascii="Arial" w:hAnsi="Arial" w:cs="Arial"/>
        </w:rPr>
        <w:t>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5C604C" w:rsidRPr="00665B50" w:rsidRDefault="000B53B8" w:rsidP="000B53B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C604C" w:rsidRPr="00665B50">
        <w:rPr>
          <w:rFonts w:ascii="Arial" w:hAnsi="Arial" w:cs="Arial"/>
        </w:rPr>
        <w:t xml:space="preserve"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 мая 2012 года № 597 </w:t>
      </w:r>
      <w:r w:rsidR="000A003B">
        <w:rPr>
          <w:rFonts w:ascii="Arial" w:hAnsi="Arial" w:cs="Arial"/>
        </w:rPr>
        <w:t>«</w:t>
      </w:r>
      <w:r w:rsidR="005C604C" w:rsidRPr="00665B50">
        <w:rPr>
          <w:rFonts w:ascii="Arial" w:hAnsi="Arial" w:cs="Arial"/>
        </w:rPr>
        <w:t>О мероприятиях по реализации государственной социальной политики</w:t>
      </w:r>
      <w:r w:rsidR="000A003B">
        <w:rPr>
          <w:rFonts w:ascii="Arial" w:hAnsi="Arial" w:cs="Arial"/>
        </w:rPr>
        <w:t>»</w:t>
      </w:r>
      <w:r w:rsidR="005C604C" w:rsidRPr="00665B50">
        <w:rPr>
          <w:rFonts w:ascii="Arial" w:hAnsi="Arial" w:cs="Arial"/>
        </w:rPr>
        <w:t>;</w:t>
      </w:r>
    </w:p>
    <w:p w:rsidR="005C604C" w:rsidRPr="00665B50" w:rsidRDefault="000B53B8" w:rsidP="000B53B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5C604C" w:rsidRPr="00665B50">
        <w:rPr>
          <w:rFonts w:ascii="Arial" w:hAnsi="Arial" w:cs="Arial"/>
        </w:rPr>
        <w:t>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развития кадрового потенциала работников сферы культуры;</w:t>
      </w:r>
    </w:p>
    <w:p w:rsidR="005C604C" w:rsidRPr="00665B50" w:rsidRDefault="000B53B8" w:rsidP="000B53B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5C604C" w:rsidRPr="00665B50">
        <w:rPr>
          <w:rFonts w:ascii="Arial" w:hAnsi="Arial" w:cs="Arial"/>
        </w:rPr>
        <w:t xml:space="preserve">реорганизация неэффективных структур и учреждений культуры. </w:t>
      </w:r>
    </w:p>
    <w:p w:rsidR="005C604C" w:rsidRPr="00665B50" w:rsidRDefault="005C604C" w:rsidP="005C604C">
      <w:pPr>
        <w:rPr>
          <w:rFonts w:ascii="Arial" w:hAnsi="Arial" w:cs="Arial"/>
        </w:rPr>
      </w:pPr>
    </w:p>
    <w:p w:rsidR="005C604C" w:rsidRPr="00665B50" w:rsidRDefault="000B53B8" w:rsidP="000B53B8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IV</w:t>
      </w:r>
      <w:r w:rsidRPr="000B53B8">
        <w:rPr>
          <w:rFonts w:ascii="Arial" w:hAnsi="Arial" w:cs="Arial"/>
          <w:b/>
        </w:rPr>
        <w:t xml:space="preserve">. </w:t>
      </w:r>
      <w:r w:rsidR="005C604C" w:rsidRPr="00665B50">
        <w:rPr>
          <w:rFonts w:ascii="Arial" w:hAnsi="Arial" w:cs="Arial"/>
          <w:b/>
        </w:rPr>
        <w:t>Мероприятия по совершенствованию оплаты труда работников учреждений</w:t>
      </w:r>
      <w:r w:rsidRPr="000B53B8">
        <w:rPr>
          <w:rFonts w:ascii="Arial" w:hAnsi="Arial" w:cs="Arial"/>
          <w:b/>
        </w:rPr>
        <w:t xml:space="preserve"> </w:t>
      </w:r>
      <w:r w:rsidR="005C604C" w:rsidRPr="00665B50">
        <w:rPr>
          <w:rFonts w:ascii="Arial" w:hAnsi="Arial" w:cs="Arial"/>
          <w:b/>
        </w:rPr>
        <w:t>культуры</w:t>
      </w:r>
    </w:p>
    <w:p w:rsidR="005C604C" w:rsidRPr="00665B50" w:rsidRDefault="005C604C" w:rsidP="005C604C">
      <w:pPr>
        <w:rPr>
          <w:rFonts w:ascii="Arial" w:hAnsi="Arial" w:cs="Arial"/>
          <w:b/>
        </w:rPr>
      </w:pPr>
    </w:p>
    <w:p w:rsidR="005C604C" w:rsidRPr="00665B50" w:rsidRDefault="000B53B8" w:rsidP="000B53B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1071">
        <w:rPr>
          <w:rFonts w:ascii="Arial" w:hAnsi="Arial" w:cs="Arial"/>
        </w:rPr>
        <w:t>Разработка и</w:t>
      </w:r>
      <w:r w:rsidR="005C604C" w:rsidRPr="00665B50">
        <w:rPr>
          <w:rFonts w:ascii="Arial" w:hAnsi="Arial" w:cs="Arial"/>
        </w:rPr>
        <w:t xml:space="preserve"> проведение мероприятий по совершенствованию оплаты труда работников учреждений культуры должны осуществляться с учётом Программы поэтапного совершенствования системы оплаты труда в государственных (муниципальных) учреждениях на 2012-2018 годы, утверждённой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="005C604C" w:rsidRPr="00665B50">
          <w:rPr>
            <w:rFonts w:ascii="Arial" w:hAnsi="Arial" w:cs="Arial"/>
          </w:rPr>
          <w:t>2012 г</w:t>
        </w:r>
      </w:smartTag>
      <w:r w:rsidR="005C604C" w:rsidRPr="00665B50">
        <w:rPr>
          <w:rFonts w:ascii="Arial" w:hAnsi="Arial" w:cs="Arial"/>
        </w:rPr>
        <w:t>. №</w:t>
      </w:r>
      <w:r w:rsidR="005C1071">
        <w:rPr>
          <w:rFonts w:ascii="Arial" w:hAnsi="Arial" w:cs="Arial"/>
        </w:rPr>
        <w:t> </w:t>
      </w:r>
      <w:r w:rsidR="005C604C" w:rsidRPr="00665B50">
        <w:rPr>
          <w:rFonts w:ascii="Arial" w:hAnsi="Arial" w:cs="Arial"/>
        </w:rPr>
        <w:t>2190-</w:t>
      </w:r>
      <w:r w:rsidR="005C1071">
        <w:rPr>
          <w:rFonts w:ascii="Arial" w:hAnsi="Arial" w:cs="Arial"/>
        </w:rPr>
        <w:t>р</w:t>
      </w:r>
      <w:r w:rsidR="005C604C" w:rsidRPr="00665B50">
        <w:rPr>
          <w:rFonts w:ascii="Arial" w:hAnsi="Arial" w:cs="Arial"/>
        </w:rPr>
        <w:t>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трёхсторонней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объёмы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5C604C" w:rsidRPr="00665B50" w:rsidRDefault="005C604C" w:rsidP="000B53B8">
      <w:pPr>
        <w:ind w:firstLine="567"/>
        <w:rPr>
          <w:rFonts w:ascii="Arial" w:hAnsi="Arial" w:cs="Arial"/>
        </w:rPr>
      </w:pPr>
      <w:r w:rsidRPr="00665B50">
        <w:rPr>
          <w:rFonts w:ascii="Arial" w:hAnsi="Arial" w:cs="Arial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5C604C" w:rsidRPr="00665B50" w:rsidRDefault="005C604C" w:rsidP="000B53B8">
      <w:pPr>
        <w:ind w:firstLine="567"/>
        <w:rPr>
          <w:rFonts w:ascii="Arial" w:hAnsi="Arial" w:cs="Arial"/>
        </w:rPr>
      </w:pPr>
      <w:r w:rsidRPr="00665B50">
        <w:rPr>
          <w:rFonts w:ascii="Arial" w:hAnsi="Arial" w:cs="Arial"/>
        </w:rPr>
        <w:lastRenderedPageBreak/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г. № 597 </w:t>
      </w:r>
      <w:r w:rsidR="005C1071">
        <w:rPr>
          <w:rFonts w:ascii="Arial" w:hAnsi="Arial" w:cs="Arial"/>
        </w:rPr>
        <w:t>"</w:t>
      </w:r>
      <w:r w:rsidRPr="00665B50">
        <w:rPr>
          <w:rFonts w:ascii="Arial" w:hAnsi="Arial" w:cs="Arial"/>
        </w:rPr>
        <w:t>О мероприятиях по реализации государственной социальной политики</w:t>
      </w:r>
      <w:r w:rsidR="005C1071">
        <w:rPr>
          <w:rFonts w:ascii="Arial" w:hAnsi="Arial" w:cs="Arial"/>
        </w:rPr>
        <w:t>"</w:t>
      </w:r>
      <w:r w:rsidRPr="00665B50">
        <w:rPr>
          <w:rFonts w:ascii="Arial" w:hAnsi="Arial" w:cs="Arial"/>
        </w:rPr>
        <w:t>, и средней заработной платы в Мурманской области:</w:t>
      </w:r>
    </w:p>
    <w:p w:rsidR="005C604C" w:rsidRPr="00665B50" w:rsidRDefault="005C604C" w:rsidP="005C604C">
      <w:pPr>
        <w:ind w:left="709"/>
        <w:jc w:val="right"/>
        <w:rPr>
          <w:rFonts w:ascii="Arial" w:hAnsi="Arial" w:cs="Arial"/>
        </w:rPr>
      </w:pPr>
      <w:r w:rsidRPr="00665B50">
        <w:rPr>
          <w:rFonts w:ascii="Arial" w:hAnsi="Arial" w:cs="Arial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2"/>
        <w:gridCol w:w="2512"/>
        <w:gridCol w:w="2512"/>
        <w:gridCol w:w="2511"/>
        <w:gridCol w:w="2511"/>
        <w:gridCol w:w="2511"/>
      </w:tblGrid>
      <w:tr w:rsidR="005C604C" w:rsidRPr="00665B50" w:rsidTr="00C72E90">
        <w:tc>
          <w:tcPr>
            <w:tcW w:w="807" w:type="pct"/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2013 год </w:t>
            </w:r>
          </w:p>
        </w:tc>
        <w:tc>
          <w:tcPr>
            <w:tcW w:w="807" w:type="pct"/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2014 год </w:t>
            </w:r>
          </w:p>
        </w:tc>
        <w:tc>
          <w:tcPr>
            <w:tcW w:w="807" w:type="pct"/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2015 год </w:t>
            </w:r>
          </w:p>
        </w:tc>
        <w:tc>
          <w:tcPr>
            <w:tcW w:w="807" w:type="pct"/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2016 год </w:t>
            </w:r>
          </w:p>
        </w:tc>
        <w:tc>
          <w:tcPr>
            <w:tcW w:w="807" w:type="pct"/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2017 год </w:t>
            </w:r>
          </w:p>
        </w:tc>
        <w:tc>
          <w:tcPr>
            <w:tcW w:w="807" w:type="pct"/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2018 год </w:t>
            </w:r>
          </w:p>
        </w:tc>
      </w:tr>
      <w:tr w:rsidR="005C604C" w:rsidRPr="00665B50" w:rsidTr="00C72E90">
        <w:tc>
          <w:tcPr>
            <w:tcW w:w="807" w:type="pct"/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59,2</w:t>
            </w:r>
          </w:p>
        </w:tc>
        <w:tc>
          <w:tcPr>
            <w:tcW w:w="807" w:type="pct"/>
          </w:tcPr>
          <w:p w:rsidR="005C604C" w:rsidRPr="00665B50" w:rsidRDefault="005C604C" w:rsidP="006C477B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6</w:t>
            </w:r>
            <w:r w:rsidR="006C477B">
              <w:rPr>
                <w:rFonts w:ascii="Arial" w:hAnsi="Arial" w:cs="Arial"/>
              </w:rPr>
              <w:t>5</w:t>
            </w:r>
            <w:r w:rsidRPr="00665B50">
              <w:rPr>
                <w:rFonts w:ascii="Arial" w:hAnsi="Arial" w:cs="Arial"/>
              </w:rPr>
              <w:t>,</w:t>
            </w:r>
            <w:r w:rsidR="006C477B">
              <w:rPr>
                <w:rFonts w:ascii="Arial" w:hAnsi="Arial" w:cs="Arial"/>
              </w:rPr>
              <w:t>5</w:t>
            </w:r>
          </w:p>
        </w:tc>
        <w:tc>
          <w:tcPr>
            <w:tcW w:w="807" w:type="pct"/>
          </w:tcPr>
          <w:p w:rsidR="005C604C" w:rsidRPr="00665B50" w:rsidRDefault="005C604C" w:rsidP="006C477B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7</w:t>
            </w:r>
            <w:r w:rsidR="006C477B">
              <w:rPr>
                <w:rFonts w:ascii="Arial" w:hAnsi="Arial" w:cs="Arial"/>
              </w:rPr>
              <w:t>5</w:t>
            </w:r>
            <w:r w:rsidRPr="00665B50">
              <w:rPr>
                <w:rFonts w:ascii="Arial" w:hAnsi="Arial" w:cs="Arial"/>
              </w:rPr>
              <w:t>,</w:t>
            </w:r>
            <w:r w:rsidR="006C477B">
              <w:rPr>
                <w:rFonts w:ascii="Arial" w:hAnsi="Arial" w:cs="Arial"/>
              </w:rPr>
              <w:t>3</w:t>
            </w:r>
          </w:p>
        </w:tc>
        <w:tc>
          <w:tcPr>
            <w:tcW w:w="807" w:type="pct"/>
          </w:tcPr>
          <w:p w:rsidR="005C604C" w:rsidRPr="00665B50" w:rsidRDefault="006C477B" w:rsidP="006C477B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807" w:type="pct"/>
          </w:tcPr>
          <w:p w:rsidR="005C604C" w:rsidRPr="00665B50" w:rsidRDefault="006C477B" w:rsidP="006C477B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807" w:type="pct"/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100</w:t>
            </w:r>
          </w:p>
        </w:tc>
      </w:tr>
    </w:tbl>
    <w:p w:rsidR="005C1071" w:rsidRDefault="005C1071" w:rsidP="005C604C">
      <w:pPr>
        <w:rPr>
          <w:rFonts w:ascii="Arial" w:hAnsi="Arial" w:cs="Arial"/>
        </w:rPr>
      </w:pPr>
    </w:p>
    <w:p w:rsidR="005C604C" w:rsidRPr="00665B50" w:rsidRDefault="005C604C" w:rsidP="005C604C">
      <w:pPr>
        <w:rPr>
          <w:rFonts w:ascii="Arial" w:hAnsi="Arial" w:cs="Arial"/>
        </w:rPr>
      </w:pPr>
      <w:r w:rsidRPr="00665B50">
        <w:rPr>
          <w:rFonts w:ascii="Arial" w:hAnsi="Arial" w:cs="Arial"/>
        </w:rPr>
        <w:t>2) численность работников муниципальных учреждений культуры</w:t>
      </w:r>
      <w:r w:rsidRPr="00665B50">
        <w:rPr>
          <w:rFonts w:ascii="Arial" w:hAnsi="Arial" w:cs="Arial"/>
          <w:bCs/>
        </w:rPr>
        <w:t xml:space="preserve"> сельского поселения Междуречье Кольского района Мурманской области</w:t>
      </w:r>
      <w:r w:rsidRPr="00665B50">
        <w:rPr>
          <w:rFonts w:ascii="Arial" w:hAnsi="Arial" w:cs="Arial"/>
        </w:rPr>
        <w:t>:</w:t>
      </w:r>
    </w:p>
    <w:p w:rsidR="005C604C" w:rsidRPr="00665B50" w:rsidRDefault="005C604C" w:rsidP="005C604C">
      <w:pPr>
        <w:ind w:left="2484"/>
        <w:jc w:val="right"/>
        <w:rPr>
          <w:rFonts w:ascii="Arial" w:hAnsi="Arial" w:cs="Arial"/>
        </w:rPr>
      </w:pPr>
      <w:r w:rsidRPr="00665B50">
        <w:rPr>
          <w:rFonts w:ascii="Arial" w:hAnsi="Arial" w:cs="Arial"/>
        </w:rPr>
        <w:t>(человек)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2"/>
        <w:gridCol w:w="2512"/>
        <w:gridCol w:w="2512"/>
        <w:gridCol w:w="2511"/>
        <w:gridCol w:w="2511"/>
        <w:gridCol w:w="2511"/>
      </w:tblGrid>
      <w:tr w:rsidR="005C604C" w:rsidRPr="00665B50" w:rsidTr="005C1071">
        <w:trPr>
          <w:jc w:val="center"/>
        </w:trPr>
        <w:tc>
          <w:tcPr>
            <w:tcW w:w="833" w:type="pct"/>
          </w:tcPr>
          <w:p w:rsidR="00850824" w:rsidRDefault="005C604C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>2013 год</w:t>
            </w:r>
          </w:p>
          <w:p w:rsidR="005C604C" w:rsidRPr="00665B50" w:rsidRDefault="00850824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факт</w:t>
            </w:r>
            <w:r w:rsidR="005C604C" w:rsidRPr="00665B5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3" w:type="pct"/>
          </w:tcPr>
          <w:p w:rsidR="005C604C" w:rsidRDefault="00850824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 год</w:t>
            </w:r>
          </w:p>
          <w:p w:rsidR="00850824" w:rsidRPr="00665B50" w:rsidRDefault="00850824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факт</w:t>
            </w:r>
          </w:p>
        </w:tc>
        <w:tc>
          <w:tcPr>
            <w:tcW w:w="833" w:type="pct"/>
          </w:tcPr>
          <w:p w:rsidR="00850824" w:rsidRDefault="005C604C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>2015 год</w:t>
            </w:r>
          </w:p>
          <w:p w:rsidR="005C604C" w:rsidRPr="00665B50" w:rsidRDefault="00850824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факт</w:t>
            </w:r>
            <w:r w:rsidR="005C604C" w:rsidRPr="00665B5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3" w:type="pct"/>
          </w:tcPr>
          <w:p w:rsidR="00850824" w:rsidRDefault="005C604C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>2016 год</w:t>
            </w:r>
          </w:p>
          <w:p w:rsidR="005C604C" w:rsidRPr="00665B50" w:rsidRDefault="00850824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факт</w:t>
            </w:r>
            <w:r w:rsidR="005C604C" w:rsidRPr="00665B5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3" w:type="pct"/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2017 год </w:t>
            </w:r>
          </w:p>
        </w:tc>
        <w:tc>
          <w:tcPr>
            <w:tcW w:w="833" w:type="pct"/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665B50">
              <w:rPr>
                <w:rFonts w:ascii="Arial" w:hAnsi="Arial" w:cs="Arial"/>
                <w:b/>
                <w:bCs/>
              </w:rPr>
              <w:t xml:space="preserve">2018 год </w:t>
            </w:r>
          </w:p>
        </w:tc>
      </w:tr>
      <w:tr w:rsidR="00850824" w:rsidRPr="00665B50" w:rsidTr="00850824">
        <w:trPr>
          <w:jc w:val="center"/>
        </w:trPr>
        <w:tc>
          <w:tcPr>
            <w:tcW w:w="833" w:type="pct"/>
            <w:vAlign w:val="center"/>
          </w:tcPr>
          <w:p w:rsidR="00850824" w:rsidRPr="00F366F0" w:rsidRDefault="00850824" w:rsidP="00850824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3" w:type="pct"/>
            <w:vAlign w:val="center"/>
          </w:tcPr>
          <w:p w:rsidR="00850824" w:rsidRPr="00F366F0" w:rsidRDefault="00850824" w:rsidP="00850824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3" w:type="pct"/>
            <w:vAlign w:val="center"/>
          </w:tcPr>
          <w:p w:rsidR="00850824" w:rsidRPr="00F366F0" w:rsidRDefault="00850824" w:rsidP="00850824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833" w:type="pct"/>
            <w:vAlign w:val="center"/>
          </w:tcPr>
          <w:p w:rsidR="00850824" w:rsidRPr="00F366F0" w:rsidRDefault="00850824" w:rsidP="00850824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833" w:type="pct"/>
            <w:vAlign w:val="center"/>
          </w:tcPr>
          <w:p w:rsidR="00850824" w:rsidRPr="00F366F0" w:rsidRDefault="00850824" w:rsidP="00850824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3" w:type="pct"/>
            <w:vAlign w:val="center"/>
          </w:tcPr>
          <w:p w:rsidR="00850824" w:rsidRPr="00F366F0" w:rsidRDefault="00850824" w:rsidP="00850824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</w:tbl>
    <w:p w:rsidR="006C477B" w:rsidRDefault="006C477B" w:rsidP="005C604C">
      <w:pPr>
        <w:widowControl w:val="0"/>
        <w:tabs>
          <w:tab w:val="left" w:pos="993"/>
          <w:tab w:val="left" w:pos="9639"/>
        </w:tabs>
        <w:jc w:val="center"/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:rsidR="005C604C" w:rsidRDefault="005C604C" w:rsidP="005C604C">
      <w:pPr>
        <w:widowControl w:val="0"/>
        <w:tabs>
          <w:tab w:val="left" w:pos="993"/>
          <w:tab w:val="left" w:pos="9639"/>
        </w:tabs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665B50">
        <w:rPr>
          <w:rFonts w:ascii="Arial" w:hAnsi="Arial" w:cs="Arial"/>
          <w:b/>
          <w:color w:val="000000"/>
          <w:shd w:val="clear" w:color="auto" w:fill="FFFFFF"/>
          <w:lang w:val="en-US"/>
        </w:rPr>
        <w:t>V</w:t>
      </w:r>
      <w:r w:rsidRPr="00665B50">
        <w:rPr>
          <w:rFonts w:ascii="Arial" w:hAnsi="Arial" w:cs="Arial"/>
          <w:b/>
          <w:color w:val="000000"/>
          <w:shd w:val="clear" w:color="auto" w:fill="FFFFFF"/>
        </w:rPr>
        <w:t>.</w:t>
      </w:r>
      <w:r w:rsidR="005C107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665B50">
        <w:rPr>
          <w:rFonts w:ascii="Arial" w:hAnsi="Arial" w:cs="Arial"/>
          <w:b/>
          <w:color w:val="000000"/>
          <w:shd w:val="clear" w:color="auto" w:fill="FFFFFF"/>
        </w:rPr>
        <w:t xml:space="preserve">Основные мероприятия, направленные на повышение эффективности и качества предоставляемых услуг в сфере культуры, связанные с переходом на </w:t>
      </w:r>
      <w:r w:rsidR="005C1071">
        <w:rPr>
          <w:rFonts w:ascii="Arial" w:hAnsi="Arial" w:cs="Arial"/>
          <w:b/>
          <w:color w:val="000000"/>
          <w:shd w:val="clear" w:color="auto" w:fill="FFFFFF"/>
        </w:rPr>
        <w:t>"</w:t>
      </w:r>
      <w:r w:rsidRPr="00665B50">
        <w:rPr>
          <w:rFonts w:ascii="Arial" w:hAnsi="Arial" w:cs="Arial"/>
          <w:b/>
          <w:color w:val="000000"/>
          <w:shd w:val="clear" w:color="auto" w:fill="FFFFFF"/>
        </w:rPr>
        <w:t>эффективный контракт</w:t>
      </w:r>
      <w:r w:rsidR="005C1071">
        <w:rPr>
          <w:rFonts w:ascii="Arial" w:hAnsi="Arial" w:cs="Arial"/>
          <w:b/>
          <w:color w:val="000000"/>
          <w:shd w:val="clear" w:color="auto" w:fill="FFFFFF"/>
        </w:rPr>
        <w:t>"</w:t>
      </w:r>
    </w:p>
    <w:p w:rsidR="005C1071" w:rsidRPr="00665B50" w:rsidRDefault="005C1071" w:rsidP="005C604C">
      <w:pPr>
        <w:widowControl w:val="0"/>
        <w:tabs>
          <w:tab w:val="left" w:pos="993"/>
          <w:tab w:val="left" w:pos="9639"/>
        </w:tabs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W w:w="14698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812"/>
        <w:gridCol w:w="4032"/>
        <w:gridCol w:w="1984"/>
        <w:gridCol w:w="2293"/>
      </w:tblGrid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№</w:t>
            </w:r>
          </w:p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Наименование</w:t>
            </w:r>
            <w:r w:rsidR="005C1071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мероприятия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Срок</w:t>
            </w:r>
          </w:p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исполнения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Ответственный</w:t>
            </w:r>
          </w:p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исполнитель</w:t>
            </w:r>
          </w:p>
        </w:tc>
      </w:tr>
      <w:tr w:rsidR="005C604C" w:rsidRPr="00665B50" w:rsidTr="005C1071">
        <w:trPr>
          <w:trHeight w:val="1"/>
        </w:trPr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Совершенствование системы оплаты труда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Разработка (изменение) показателей эффективности деятельности муниципальных учреждений культуры сельского поселения Междуречье Кольского района Мурманской области и их руководителей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правовые акты администрации</w:t>
            </w:r>
            <w:r w:rsidRPr="00665B50">
              <w:rPr>
                <w:rFonts w:ascii="Arial" w:hAnsi="Arial" w:cs="Arial"/>
                <w:b/>
                <w:bCs/>
              </w:rPr>
              <w:t xml:space="preserve">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Оценка эффективности </w:t>
            </w:r>
            <w:r w:rsidR="005C1071" w:rsidRPr="00665B50">
              <w:rPr>
                <w:rFonts w:ascii="Arial" w:hAnsi="Arial" w:cs="Arial"/>
              </w:rPr>
              <w:t>деятельности муниципальных</w:t>
            </w:r>
            <w:r w:rsidRPr="00665B50">
              <w:rPr>
                <w:rFonts w:ascii="Arial" w:hAnsi="Arial" w:cs="Arial"/>
              </w:rPr>
              <w:t xml:space="preserve">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и их руководителей</w:t>
            </w:r>
          </w:p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аналитическая записка в Комитет по культуре и искусству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1071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Внесение изменений в</w:t>
            </w:r>
            <w:r w:rsidR="005C604C" w:rsidRPr="00665B50">
              <w:rPr>
                <w:rFonts w:ascii="Arial" w:hAnsi="Arial" w:cs="Arial"/>
              </w:rPr>
              <w:t xml:space="preserve"> положения об оплате труда муниципальных учреждений </w:t>
            </w:r>
            <w:r w:rsidRPr="00665B50">
              <w:rPr>
                <w:rFonts w:ascii="Arial" w:hAnsi="Arial" w:cs="Arial"/>
              </w:rPr>
              <w:t xml:space="preserve">культуры </w:t>
            </w:r>
            <w:r w:rsidRPr="00665B50">
              <w:rPr>
                <w:rFonts w:ascii="Arial" w:hAnsi="Arial" w:cs="Arial"/>
                <w:bCs/>
              </w:rPr>
              <w:lastRenderedPageBreak/>
              <w:t>сельского</w:t>
            </w:r>
            <w:r w:rsidR="005C604C" w:rsidRPr="00665B50">
              <w:rPr>
                <w:rFonts w:ascii="Arial" w:hAnsi="Arial" w:cs="Arial"/>
                <w:bCs/>
              </w:rPr>
              <w:t xml:space="preserve"> поселения Междуречье Кольского района Мурманской </w:t>
            </w:r>
            <w:r w:rsidRPr="00665B50">
              <w:rPr>
                <w:rFonts w:ascii="Arial" w:hAnsi="Arial" w:cs="Arial"/>
                <w:bCs/>
              </w:rPr>
              <w:t>области</w:t>
            </w:r>
            <w:r w:rsidRPr="00665B50">
              <w:rPr>
                <w:rFonts w:ascii="Arial" w:hAnsi="Arial" w:cs="Arial"/>
              </w:rPr>
              <w:t xml:space="preserve"> в</w:t>
            </w:r>
            <w:r w:rsidR="005C604C" w:rsidRPr="00665B50">
              <w:rPr>
                <w:rFonts w:ascii="Arial" w:hAnsi="Arial" w:cs="Arial"/>
              </w:rPr>
              <w:t xml:space="preserve"> части совершенствования системы оплаты труда 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lastRenderedPageBreak/>
              <w:t>локальные</w:t>
            </w:r>
          </w:p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нормативные акты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ежегодно,</w:t>
            </w:r>
          </w:p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по мере </w:t>
            </w:r>
            <w:r w:rsidR="005C1071" w:rsidRPr="00665B50">
              <w:rPr>
                <w:rFonts w:ascii="Arial" w:hAnsi="Arial" w:cs="Arial"/>
              </w:rPr>
              <w:lastRenderedPageBreak/>
              <w:t>необходимости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  <w:bCs/>
              </w:rPr>
              <w:lastRenderedPageBreak/>
              <w:t xml:space="preserve">Администрация сельского </w:t>
            </w:r>
            <w:r w:rsidRPr="00665B50">
              <w:rPr>
                <w:rFonts w:ascii="Arial" w:hAnsi="Arial" w:cs="Arial"/>
                <w:bCs/>
              </w:rPr>
              <w:lastRenderedPageBreak/>
              <w:t>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и руководители учреждений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Проведение анализа и уточнение потребности в дополнительных ресурсах на повышение заработной платы работников муниципальных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с учетом возможного привлечения средств от оптимизации неэффективных расходов муниципальных учреждений </w:t>
            </w:r>
            <w:r w:rsidR="005C1071" w:rsidRPr="00665B50">
              <w:rPr>
                <w:rFonts w:ascii="Arial" w:hAnsi="Arial" w:cs="Arial"/>
              </w:rPr>
              <w:t>культуры, а</w:t>
            </w:r>
            <w:r w:rsidRPr="00665B50">
              <w:rPr>
                <w:rFonts w:ascii="Arial" w:hAnsi="Arial" w:cs="Arial"/>
              </w:rPr>
              <w:t xml:space="preserve"> </w:t>
            </w:r>
            <w:r w:rsidR="005C1071" w:rsidRPr="00665B50">
              <w:rPr>
                <w:rFonts w:ascii="Arial" w:hAnsi="Arial" w:cs="Arial"/>
              </w:rPr>
              <w:t>также средств</w:t>
            </w:r>
            <w:r w:rsidRPr="00665B50">
              <w:rPr>
                <w:rFonts w:ascii="Arial" w:hAnsi="Arial" w:cs="Arial"/>
              </w:rPr>
              <w:t xml:space="preserve"> от приносящей доход деятельности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направление предложений в </w:t>
            </w:r>
            <w:r w:rsidRPr="005C1071">
              <w:rPr>
                <w:rFonts w:ascii="Arial" w:hAnsi="Arial" w:cs="Arial"/>
              </w:rPr>
              <w:t>финансовый отдел</w:t>
            </w:r>
            <w:r w:rsidRPr="00665B50">
              <w:rPr>
                <w:rFonts w:ascii="Arial" w:hAnsi="Arial" w:cs="Arial"/>
                <w:bCs/>
              </w:rPr>
              <w:t xml:space="preserve"> администрации Кольского района</w:t>
            </w:r>
            <w:r w:rsidRPr="00665B50">
              <w:rPr>
                <w:rFonts w:ascii="Arial" w:hAnsi="Arial" w:cs="Arial"/>
                <w:i/>
              </w:rPr>
              <w:t xml:space="preserve"> </w:t>
            </w:r>
            <w:r w:rsidRPr="00665B50">
              <w:rPr>
                <w:rFonts w:ascii="Arial" w:hAnsi="Arial" w:cs="Arial"/>
              </w:rPr>
              <w:t>и Комитет по культуре и искусству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Привлечение средств от предпринимательской и иной приносящей доход деятельности на повышение заработной платы </w:t>
            </w:r>
            <w:r w:rsidR="005C1071" w:rsidRPr="00665B50">
              <w:rPr>
                <w:rFonts w:ascii="Arial" w:hAnsi="Arial" w:cs="Arial"/>
              </w:rPr>
              <w:t>работников муниципальных</w:t>
            </w:r>
            <w:r w:rsidRPr="00665B50">
              <w:rPr>
                <w:rFonts w:ascii="Arial" w:hAnsi="Arial" w:cs="Arial"/>
              </w:rPr>
              <w:t xml:space="preserve">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отчет </w:t>
            </w:r>
            <w:r w:rsidR="005C1071" w:rsidRPr="00665B50">
              <w:rPr>
                <w:rFonts w:ascii="Arial" w:hAnsi="Arial" w:cs="Arial"/>
              </w:rPr>
              <w:t>в Комитет</w:t>
            </w:r>
            <w:r w:rsidRPr="00665B50">
              <w:rPr>
                <w:rFonts w:ascii="Arial" w:hAnsi="Arial" w:cs="Arial"/>
              </w:rPr>
              <w:t xml:space="preserve"> по культуре и искусству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rPr>
          <w:trHeight w:val="24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Осуществление мероприятий по внедрению систем нормирования труда в муниципальных учреждениях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от 30.09.2013 № 504 </w:t>
            </w:r>
            <w:r w:rsidR="005C1071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 xml:space="preserve">Об утверждении методических </w:t>
            </w:r>
            <w:r w:rsidRPr="00665B50">
              <w:rPr>
                <w:rFonts w:ascii="Arial" w:hAnsi="Arial" w:cs="Arial"/>
              </w:rPr>
              <w:lastRenderedPageBreak/>
              <w:t>рекомендаций по разработке систем нормирования труда в государственных (муниципальных) учреждениях</w:t>
            </w:r>
            <w:r w:rsidR="005C1071">
              <w:rPr>
                <w:rFonts w:ascii="Arial" w:hAnsi="Arial" w:cs="Arial"/>
              </w:rPr>
              <w:t>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lastRenderedPageBreak/>
              <w:t xml:space="preserve">правовые </w:t>
            </w:r>
            <w:r w:rsidR="005C1071" w:rsidRPr="00665B50">
              <w:rPr>
                <w:rFonts w:ascii="Arial" w:hAnsi="Arial" w:cs="Arial"/>
              </w:rPr>
              <w:t>акты сельского</w:t>
            </w:r>
            <w:r w:rsidRPr="00665B50">
              <w:rPr>
                <w:rFonts w:ascii="Arial" w:hAnsi="Arial" w:cs="Arial"/>
                <w:bCs/>
              </w:rPr>
              <w:t xml:space="preserve"> поселения Междуречье Кольского района Мурманской области</w:t>
            </w:r>
            <w:r w:rsidRPr="005C1071">
              <w:rPr>
                <w:rFonts w:ascii="Arial" w:hAnsi="Arial" w:cs="Arial"/>
              </w:rPr>
              <w:t xml:space="preserve">, </w:t>
            </w:r>
            <w:r w:rsidRPr="00665B50">
              <w:rPr>
                <w:rFonts w:ascii="Arial" w:hAnsi="Arial" w:cs="Arial"/>
              </w:rPr>
              <w:t>локальный акт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>, руководители учреждений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 Осуществление мероприятий по внедрению утвержденных типовых отраслевых норм труда и формирование штатной численности работников учреждений культуры</w:t>
            </w:r>
            <w:r w:rsidRPr="00665B50">
              <w:rPr>
                <w:rFonts w:ascii="Arial" w:hAnsi="Arial" w:cs="Arial"/>
                <w:bCs/>
              </w:rPr>
              <w:t xml:space="preserve"> 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>: библиотек и культурно-досуговых учреждений на основе методических рекомендаций Минкультуры России с учетом необходимости качественного оказания муниципальных услуг (выполнения работ)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правовые акты администрации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>, локальный акт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2015-2018 годы (после разработки и утверждения типовых отраслевых норм труда федеральными органами </w:t>
            </w:r>
            <w:r w:rsidR="005C1071" w:rsidRPr="00665B50">
              <w:rPr>
                <w:rFonts w:ascii="Arial" w:hAnsi="Arial" w:cs="Arial"/>
              </w:rPr>
              <w:t>исполнительной</w:t>
            </w:r>
            <w:r w:rsidRPr="00665B50">
              <w:rPr>
                <w:rFonts w:ascii="Arial" w:hAnsi="Arial" w:cs="Arial"/>
              </w:rPr>
              <w:t xml:space="preserve"> власти)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  <w:i/>
                <w:u w:val="single"/>
              </w:rPr>
              <w:t>,</w:t>
            </w:r>
            <w:r w:rsidRPr="00665B50">
              <w:rPr>
                <w:rFonts w:ascii="Arial" w:hAnsi="Arial" w:cs="Arial"/>
              </w:rPr>
              <w:t xml:space="preserve"> руководители учреждений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 Осуществление мероприятий по внедрению нормативно-</w:t>
            </w:r>
            <w:proofErr w:type="spellStart"/>
            <w:r w:rsidRPr="00665B50">
              <w:rPr>
                <w:rFonts w:ascii="Arial" w:hAnsi="Arial" w:cs="Arial"/>
              </w:rPr>
              <w:t>подушевого</w:t>
            </w:r>
            <w:proofErr w:type="spellEnd"/>
            <w:r w:rsidRPr="00665B50">
              <w:rPr>
                <w:rFonts w:ascii="Arial" w:hAnsi="Arial" w:cs="Arial"/>
              </w:rPr>
              <w:t xml:space="preserve"> финансирования в муниципальных учреждениях культуры</w:t>
            </w:r>
            <w:r w:rsidRPr="00665B50">
              <w:rPr>
                <w:rFonts w:ascii="Arial" w:hAnsi="Arial" w:cs="Arial"/>
                <w:bCs/>
              </w:rPr>
              <w:t xml:space="preserve"> сельского поселения Междуречье Кольского района Мурманской области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правовые акты а</w:t>
            </w:r>
            <w:r w:rsidRPr="00665B50">
              <w:rPr>
                <w:rFonts w:ascii="Arial" w:hAnsi="Arial" w:cs="Arial"/>
                <w:bCs/>
              </w:rPr>
              <w:t>дминистрации сельского поселения Междуречье Кольского района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2014 – 2015 годы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jc w:val="left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Контроль за выполнением в полном объеме мер по созданию прозрачного механизма оплаты труда руководителей муниципальных учреждений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Проведение мероприятий по заключению трудовых договоров (дополнительных соглашений к трудовым договорам) с руководителями учреждений по типовой форме, утвержденной постановлением Правительства Российской Федерации от 12.04.2013 № 329 </w:t>
            </w:r>
            <w:r w:rsidR="00A579C5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 xml:space="preserve">О типовой форме трудового договора с </w:t>
            </w:r>
            <w:r w:rsidRPr="00665B50">
              <w:rPr>
                <w:rFonts w:ascii="Arial" w:hAnsi="Arial" w:cs="Arial"/>
              </w:rPr>
              <w:lastRenderedPageBreak/>
              <w:t>руководителем государственного (муниципального) учреждения</w:t>
            </w:r>
            <w:r w:rsidR="00A579C5">
              <w:rPr>
                <w:rFonts w:ascii="Arial" w:hAnsi="Arial" w:cs="Arial"/>
              </w:rPr>
              <w:t>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lastRenderedPageBreak/>
              <w:t>трудовые договоры (дополнительные соглашения)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ежегодно, по мере необходимости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Обеспечение представления лицом, поступающим на работу на должность руководителя муниципального учреждения культуры </w:t>
            </w:r>
            <w:r w:rsidRPr="00665B50">
              <w:rPr>
                <w:rFonts w:ascii="Arial" w:hAnsi="Arial" w:cs="Arial"/>
                <w:bCs/>
              </w:rPr>
              <w:t xml:space="preserve">сельского поселения Междуречье Кольского района </w:t>
            </w:r>
            <w:r w:rsidRPr="00665B50">
              <w:rPr>
                <w:rFonts w:ascii="Arial" w:hAnsi="Arial" w:cs="Arial"/>
              </w:rPr>
              <w:t xml:space="preserve">Мурманской области, а также руководителем муниципального учреждения культуры 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размещения их на официальном сайте администрации</w:t>
            </w:r>
            <w:r w:rsidRPr="00665B50">
              <w:rPr>
                <w:rFonts w:ascii="Arial" w:hAnsi="Arial" w:cs="Arial"/>
                <w:bCs/>
              </w:rPr>
              <w:t xml:space="preserve"> сельского поселения Междуречье Кольского района</w:t>
            </w:r>
            <w:r w:rsidRPr="00665B50">
              <w:rPr>
                <w:rFonts w:ascii="Arial" w:hAnsi="Arial" w:cs="Arial"/>
              </w:rPr>
              <w:t xml:space="preserve"> Мурманской области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размещение в сети Интернет справок о доходах, об имуществе и обязательствах имущественного характера,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Проведение проверок достоверности и полноты сведений о доходах, об имуществе и обязательствах имущественного характера руководителей 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учреждений культуры</w:t>
            </w:r>
            <w:r w:rsidRPr="00665B50">
              <w:rPr>
                <w:rFonts w:ascii="Arial" w:hAnsi="Arial" w:cs="Arial"/>
                <w:bCs/>
              </w:rPr>
              <w:t xml:space="preserve"> сельского поселения Междуречье Кольского района Мурманской области</w:t>
            </w:r>
          </w:p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их супругов (супруг) и несовершеннолетних    детей, а также граждан, претендующих на занятие соответствующей должности </w:t>
            </w:r>
          </w:p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A579C5" w:rsidP="00A579C5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акты проверок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Обеспечение предельного уровня </w:t>
            </w:r>
            <w:r w:rsidR="00A579C5" w:rsidRPr="00665B50">
              <w:rPr>
                <w:rFonts w:ascii="Arial" w:hAnsi="Arial" w:cs="Arial"/>
              </w:rPr>
              <w:t>соотношения средней</w:t>
            </w:r>
            <w:r w:rsidRPr="00665B50">
              <w:rPr>
                <w:rFonts w:ascii="Arial" w:hAnsi="Arial" w:cs="Arial"/>
              </w:rPr>
              <w:t xml:space="preserve"> заработной платы руководителей и средней заработной </w:t>
            </w:r>
            <w:r w:rsidR="00A579C5" w:rsidRPr="00665B50">
              <w:rPr>
                <w:rFonts w:ascii="Arial" w:hAnsi="Arial" w:cs="Arial"/>
              </w:rPr>
              <w:t>платы работников</w:t>
            </w:r>
            <w:r w:rsidRPr="00665B50">
              <w:rPr>
                <w:rFonts w:ascii="Arial" w:hAnsi="Arial" w:cs="Arial"/>
              </w:rPr>
              <w:t xml:space="preserve"> муниципальных учреждений культуры</w:t>
            </w:r>
            <w:r w:rsidRPr="00665B50">
              <w:rPr>
                <w:rFonts w:ascii="Arial" w:hAnsi="Arial" w:cs="Arial"/>
                <w:bCs/>
              </w:rPr>
              <w:t xml:space="preserve"> сельского поселения Междуречье Кольского района</w:t>
            </w:r>
            <w:r w:rsidRPr="00665B50">
              <w:rPr>
                <w:rFonts w:ascii="Arial" w:hAnsi="Arial" w:cs="Arial"/>
              </w:rPr>
              <w:t xml:space="preserve"> Мурманской области в кратности от 1 до 8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трудовые договоры работников. Поддержание установленного соотношения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Осуществление оценки эффективности </w:t>
            </w:r>
            <w:r w:rsidRPr="00665B50">
              <w:rPr>
                <w:rFonts w:ascii="Arial" w:hAnsi="Arial" w:cs="Arial"/>
              </w:rPr>
              <w:lastRenderedPageBreak/>
              <w:t xml:space="preserve">деятельности </w:t>
            </w:r>
            <w:r w:rsidR="00A579C5" w:rsidRPr="00665B50">
              <w:rPr>
                <w:rFonts w:ascii="Arial" w:hAnsi="Arial" w:cs="Arial"/>
              </w:rPr>
              <w:t>руководителей муниципальных</w:t>
            </w:r>
            <w:r w:rsidRPr="00665B50">
              <w:rPr>
                <w:rFonts w:ascii="Arial" w:hAnsi="Arial" w:cs="Arial"/>
              </w:rPr>
              <w:t xml:space="preserve">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в целях расчета премирования с учетом </w:t>
            </w:r>
            <w:r w:rsidR="00A579C5" w:rsidRPr="00665B50">
              <w:rPr>
                <w:rFonts w:ascii="Arial" w:hAnsi="Arial" w:cs="Arial"/>
              </w:rPr>
              <w:t>показателя соотношения</w:t>
            </w:r>
            <w:r w:rsidRPr="00665B50">
              <w:rPr>
                <w:rFonts w:ascii="Arial" w:hAnsi="Arial" w:cs="Arial"/>
              </w:rPr>
              <w:t xml:space="preserve"> средней заработной платы работников данного учреждения со средней заработной платой в Мурманской области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lastRenderedPageBreak/>
              <w:t xml:space="preserve">правовые акты администрации </w:t>
            </w:r>
            <w:r w:rsidRPr="00665B50">
              <w:rPr>
                <w:rFonts w:ascii="Arial" w:hAnsi="Arial" w:cs="Arial"/>
                <w:bCs/>
              </w:rPr>
              <w:lastRenderedPageBreak/>
              <w:t>городского сельского поселения Междуречье Кольского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lastRenderedPageBreak/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 xml:space="preserve">Администрация </w:t>
            </w:r>
            <w:r w:rsidRPr="00665B50">
              <w:rPr>
                <w:rFonts w:ascii="Arial" w:hAnsi="Arial" w:cs="Arial"/>
                <w:bCs/>
              </w:rPr>
              <w:lastRenderedPageBreak/>
              <w:t>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</w:p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Развитие кадрового потенциала работников учреждений культуры</w:t>
            </w:r>
          </w:p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Разработка (</w:t>
            </w:r>
            <w:r w:rsidR="00A579C5" w:rsidRPr="00665B50">
              <w:rPr>
                <w:rFonts w:ascii="Arial" w:hAnsi="Arial" w:cs="Arial"/>
              </w:rPr>
              <w:t>изменение) и осуществление</w:t>
            </w:r>
            <w:r w:rsidRPr="00665B50">
              <w:rPr>
                <w:rFonts w:ascii="Arial" w:hAnsi="Arial" w:cs="Arial"/>
              </w:rPr>
              <w:t xml:space="preserve"> мероприятий по внедрению показателей эффективности деятельности работников муниципальных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и заключение трудовых договоров в соответствии с примерной формой трудового договора (</w:t>
            </w:r>
            <w:r w:rsidR="00A579C5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>эффективный контракт</w:t>
            </w:r>
            <w:r w:rsidR="00A579C5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>) в сфере культуры, анализ лучших практик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трудовые договоры работников (дополнительные соглашения), локальные нормативные акты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  <w:i/>
                <w:u w:val="single"/>
              </w:rPr>
              <w:t xml:space="preserve">, </w:t>
            </w:r>
            <w:r w:rsidRPr="00665B50">
              <w:rPr>
                <w:rFonts w:ascii="Arial" w:hAnsi="Arial" w:cs="Arial"/>
              </w:rPr>
              <w:t xml:space="preserve">руководители учреждений 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Осуществление мероприятий по обеспечению соответствия работников муниципальных учреждений культуры </w:t>
            </w:r>
            <w:r w:rsidRPr="00665B50">
              <w:rPr>
                <w:rFonts w:ascii="Arial" w:hAnsi="Arial" w:cs="Arial"/>
                <w:bCs/>
              </w:rPr>
              <w:t xml:space="preserve">сельского поселения Междуречье Кольского района Мурманской </w:t>
            </w:r>
            <w:r w:rsidR="00A579C5" w:rsidRPr="00665B50">
              <w:rPr>
                <w:rFonts w:ascii="Arial" w:hAnsi="Arial" w:cs="Arial"/>
                <w:bCs/>
              </w:rPr>
              <w:t>области</w:t>
            </w:r>
            <w:r w:rsidR="00A579C5" w:rsidRPr="00665B50">
              <w:rPr>
                <w:rFonts w:ascii="Arial" w:hAnsi="Arial" w:cs="Arial"/>
              </w:rPr>
              <w:t xml:space="preserve"> обновленным</w:t>
            </w:r>
            <w:r w:rsidRPr="00665B50">
              <w:rPr>
                <w:rFonts w:ascii="Arial" w:hAnsi="Arial" w:cs="Arial"/>
              </w:rPr>
              <w:t xml:space="preserve"> квалификационным требованиям, в том числе на основе организации мероприятий по повышению квалификации и переподготовке работников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правовые акты администрации</w:t>
            </w:r>
            <w:r w:rsidRPr="00665B50">
              <w:rPr>
                <w:rFonts w:ascii="Arial" w:hAnsi="Arial" w:cs="Arial"/>
                <w:bCs/>
              </w:rPr>
              <w:t xml:space="preserve"> 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>, локальные нормативные акты учреждений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ежегодно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руководители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Актуализация квалификационных требований и компетенций, необходимых для оказания муниципальных услуг (выполнения работ)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план мероприятий</w:t>
            </w:r>
            <w:r w:rsidRPr="00665B50">
              <w:rPr>
                <w:rFonts w:ascii="Arial" w:hAnsi="Arial" w:cs="Arial"/>
                <w:bCs/>
              </w:rPr>
              <w:t xml:space="preserve"> администрации 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  <w:i/>
                <w:u w:val="single"/>
              </w:rPr>
              <w:t>,</w:t>
            </w:r>
            <w:r w:rsidRPr="00665B50">
              <w:rPr>
                <w:rFonts w:ascii="Arial" w:hAnsi="Arial" w:cs="Arial"/>
              </w:rPr>
              <w:t xml:space="preserve"> информация в Комитет по культуре и искусству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Организация мероприятий по внедрению профессиональных стандартов специалистов муниципальных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локальный акт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после разработки и утверждения профессиональных стандартов</w:t>
            </w:r>
            <w:r w:rsidR="00A579C5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в сфере</w:t>
            </w:r>
            <w:r w:rsidR="00A579C5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культуры</w:t>
            </w:r>
            <w:r w:rsidR="00A579C5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федеральными</w:t>
            </w:r>
            <w:r w:rsidR="00A579C5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органами</w:t>
            </w:r>
            <w:r w:rsidR="00A579C5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исполнительной власти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руководители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Проведение аттестации работников муниципальных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с последующим их переводом на </w:t>
            </w:r>
            <w:r w:rsidR="00A579C5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>эффективный контракт</w:t>
            </w:r>
            <w:r w:rsidR="00A579C5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 xml:space="preserve"> в соответствии с рекомендациями, утвержденными приказом Министерства труда и социальной защиты Российской Федерации от 26.04.2013 № 167н </w:t>
            </w:r>
            <w:r w:rsidR="00A579C5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>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</w:t>
            </w:r>
            <w:r w:rsidR="00A579C5">
              <w:rPr>
                <w:rFonts w:ascii="Arial" w:hAnsi="Arial" w:cs="Arial"/>
              </w:rPr>
              <w:t>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локальные нормативные акты, акты заседаний аттестационной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ежегодно, начиная с 2014 года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руководители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с учетом предельной доли расходов на оплату их труда в фонде оплаты труда учреждения не более 40 процентов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</w:rPr>
              <w:t xml:space="preserve">правовые акты администрации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области.</w:t>
            </w:r>
          </w:p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Поддержание установленной доли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Обеспечение соотношения средней заработной платы основного и вспомогательного персонала муниципальных учреждений культуры </w:t>
            </w:r>
            <w:r w:rsidRPr="00665B50">
              <w:rPr>
                <w:rFonts w:ascii="Arial" w:hAnsi="Arial" w:cs="Arial"/>
                <w:bCs/>
              </w:rPr>
              <w:t xml:space="preserve">сельского поселения Междуречье Кольского района </w:t>
            </w:r>
            <w:r w:rsidRPr="00665B50">
              <w:rPr>
                <w:rFonts w:ascii="Arial" w:hAnsi="Arial" w:cs="Arial"/>
                <w:bCs/>
              </w:rPr>
              <w:lastRenderedPageBreak/>
              <w:t>Мурманской области</w:t>
            </w:r>
            <w:r w:rsidRPr="00665B50">
              <w:rPr>
                <w:rFonts w:ascii="Arial" w:hAnsi="Arial" w:cs="Arial"/>
              </w:rPr>
              <w:t xml:space="preserve"> до 1:0,7-0,5 с учетом типа учреждения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lastRenderedPageBreak/>
              <w:t>информация в Комитет по культуре и искусству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ежегодно, начиная с 2015 года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руководители учреждений культуры </w:t>
            </w:r>
            <w:r w:rsidRPr="00665B50">
              <w:rPr>
                <w:rFonts w:ascii="Arial" w:hAnsi="Arial" w:cs="Arial"/>
                <w:bCs/>
              </w:rPr>
              <w:t xml:space="preserve">сельского </w:t>
            </w:r>
            <w:r w:rsidRPr="00665B50">
              <w:rPr>
                <w:rFonts w:ascii="Arial" w:hAnsi="Arial" w:cs="Arial"/>
                <w:bCs/>
              </w:rPr>
              <w:lastRenderedPageBreak/>
              <w:t>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Мониторинг достижения целевых показателей средней заработной платы работников сферы культуры, определенных Указом Президента Российской Федерации от 07.05.2012 № 597 </w:t>
            </w:r>
            <w:r w:rsidR="00A579C5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>О мероприятиях по реализации государственной социальной политики</w:t>
            </w:r>
            <w:r w:rsidR="00A579C5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 xml:space="preserve"> 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Уточнение потребности в дополнительных ресурсах на повышение заработной платы работников муниципальных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в соответствии с Указом Президента Российской Федерации от </w:t>
            </w:r>
            <w:r w:rsidR="00A579C5" w:rsidRPr="00665B50">
              <w:rPr>
                <w:rFonts w:ascii="Arial" w:hAnsi="Arial" w:cs="Arial"/>
              </w:rPr>
              <w:t>07.05.2012 №</w:t>
            </w:r>
            <w:r w:rsidRPr="00665B50">
              <w:rPr>
                <w:rFonts w:ascii="Arial" w:hAnsi="Arial" w:cs="Arial"/>
              </w:rPr>
              <w:t xml:space="preserve"> 597 </w:t>
            </w:r>
            <w:r w:rsidR="00A579C5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>О мероприятиях по реализации государственной социальной политики</w:t>
            </w:r>
            <w:r w:rsidR="00A579C5">
              <w:rPr>
                <w:rFonts w:ascii="Arial" w:hAnsi="Arial" w:cs="Arial"/>
              </w:rPr>
              <w:t>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правовые акты а</w:t>
            </w:r>
            <w:r w:rsidRPr="00665B50">
              <w:rPr>
                <w:rFonts w:ascii="Arial" w:hAnsi="Arial" w:cs="Arial"/>
                <w:bCs/>
              </w:rPr>
              <w:t>дминистрации сельского поселения Междуречье Кольского района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A579C5" w:rsidP="00BC6543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Обеспечение представления</w:t>
            </w:r>
            <w:r w:rsidR="005C604C" w:rsidRPr="00665B50">
              <w:rPr>
                <w:rFonts w:ascii="Arial" w:hAnsi="Arial" w:cs="Arial"/>
              </w:rPr>
              <w:t xml:space="preserve"> форм федерального статистического наблюдения за показателями заработной платы категорий работников, повышение оплаты труда которых предусмотрено Указом Президента Российской Федерации от </w:t>
            </w:r>
            <w:r w:rsidRPr="00665B50">
              <w:rPr>
                <w:rFonts w:ascii="Arial" w:hAnsi="Arial" w:cs="Arial"/>
              </w:rPr>
              <w:t>07.05.2012 №</w:t>
            </w:r>
            <w:r w:rsidR="005C604C" w:rsidRPr="00665B50">
              <w:rPr>
                <w:rFonts w:ascii="Arial" w:hAnsi="Arial" w:cs="Arial"/>
              </w:rPr>
              <w:t xml:space="preserve"> 597 </w:t>
            </w:r>
            <w:r>
              <w:rPr>
                <w:rFonts w:ascii="Arial" w:hAnsi="Arial" w:cs="Arial"/>
              </w:rPr>
              <w:t>"</w:t>
            </w:r>
            <w:r w:rsidR="005C604C" w:rsidRPr="00665B50">
              <w:rPr>
                <w:rFonts w:ascii="Arial" w:hAnsi="Arial" w:cs="Arial"/>
              </w:rPr>
              <w:t>О мероприятиях по реализации государственной социальной политики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формы</w:t>
            </w:r>
            <w:r w:rsidR="00A579C5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федерального</w:t>
            </w:r>
            <w:r w:rsidR="00A579C5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статистического</w:t>
            </w:r>
            <w:r w:rsidR="00A579C5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наблюдения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A579C5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ежеквартально, в установленные сроки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BC6543" w:rsidP="00BC6543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Мониторинг выполнения</w:t>
            </w:r>
            <w:r w:rsidR="005C604C" w:rsidRPr="00665B50">
              <w:rPr>
                <w:rFonts w:ascii="Arial" w:hAnsi="Arial" w:cs="Arial"/>
              </w:rPr>
              <w:t xml:space="preserve"> мероприятий по</w:t>
            </w:r>
            <w:r>
              <w:rPr>
                <w:rFonts w:ascii="Arial" w:hAnsi="Arial" w:cs="Arial"/>
              </w:rPr>
              <w:t xml:space="preserve"> </w:t>
            </w:r>
            <w:r w:rsidR="005C604C" w:rsidRPr="00665B50">
              <w:rPr>
                <w:rFonts w:ascii="Arial" w:hAnsi="Arial" w:cs="Arial"/>
              </w:rPr>
              <w:t xml:space="preserve">повышению оплаты труда </w:t>
            </w:r>
            <w:r w:rsidRPr="00665B50">
              <w:rPr>
                <w:rFonts w:ascii="Arial" w:hAnsi="Arial" w:cs="Arial"/>
              </w:rPr>
              <w:t>работников, определенных Указом</w:t>
            </w:r>
            <w:r w:rsidR="005C604C" w:rsidRPr="00665B50">
              <w:rPr>
                <w:rFonts w:ascii="Arial" w:hAnsi="Arial" w:cs="Arial"/>
              </w:rPr>
              <w:t xml:space="preserve"> Президента Российской Федерации от </w:t>
            </w:r>
            <w:r w:rsidRPr="00665B50">
              <w:rPr>
                <w:rFonts w:ascii="Arial" w:hAnsi="Arial" w:cs="Arial"/>
              </w:rPr>
              <w:t>07.05.2012 №</w:t>
            </w:r>
            <w:r w:rsidR="005C604C" w:rsidRPr="00665B50">
              <w:rPr>
                <w:rFonts w:ascii="Arial" w:hAnsi="Arial" w:cs="Arial"/>
              </w:rPr>
              <w:t xml:space="preserve"> 597 </w:t>
            </w:r>
            <w:r>
              <w:rPr>
                <w:rFonts w:ascii="Arial" w:hAnsi="Arial" w:cs="Arial"/>
              </w:rPr>
              <w:t>"</w:t>
            </w:r>
            <w:r w:rsidR="005C604C" w:rsidRPr="00665B50">
              <w:rPr>
                <w:rFonts w:ascii="Arial" w:hAnsi="Arial" w:cs="Arial"/>
              </w:rPr>
              <w:t>О мероприятиях по реализации государственной социальной политики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BC6543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информация в</w:t>
            </w:r>
            <w:r w:rsidR="00BC6543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Комитет по культуре и искусству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BC6543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в установленные сроки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BC6543" w:rsidP="00BC6543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Мониторинг реализации</w:t>
            </w:r>
            <w:r w:rsidR="005C604C" w:rsidRPr="00665B50">
              <w:rPr>
                <w:rFonts w:ascii="Arial" w:hAnsi="Arial" w:cs="Arial"/>
              </w:rPr>
              <w:t xml:space="preserve"> органами местного</w:t>
            </w:r>
            <w:r>
              <w:rPr>
                <w:rFonts w:ascii="Arial" w:hAnsi="Arial" w:cs="Arial"/>
              </w:rPr>
              <w:t xml:space="preserve"> </w:t>
            </w:r>
            <w:r w:rsidR="005C604C" w:rsidRPr="00665B50">
              <w:rPr>
                <w:rFonts w:ascii="Arial" w:hAnsi="Arial" w:cs="Arial"/>
              </w:rPr>
              <w:t xml:space="preserve">самоуправления Мурманской области Программы поэтапного совершенствования системы оплаты труда в муниципальных учреждениях на                 </w:t>
            </w:r>
            <w:r w:rsidR="005C604C" w:rsidRPr="00665B50">
              <w:rPr>
                <w:rFonts w:ascii="Arial" w:hAnsi="Arial" w:cs="Arial"/>
              </w:rPr>
              <w:lastRenderedPageBreak/>
              <w:t>2012-2018 годы, утвержденной распоряжением Правительства Российской Федерации от 26.11.2012 № 2190-р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BC6543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lastRenderedPageBreak/>
              <w:t>информация в</w:t>
            </w:r>
            <w:r w:rsidR="00BC6543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Комитет по культуре и искусству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C6543" w:rsidRDefault="005C604C" w:rsidP="00BC6543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  <w:p w:rsidR="005C604C" w:rsidRPr="00665B50" w:rsidRDefault="005C604C" w:rsidP="00BC6543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до 10 января,</w:t>
            </w:r>
            <w:r w:rsidR="00BC6543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</w:rPr>
              <w:t>до 10 июля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 xml:space="preserve">Администрация сельского поселения Междуречье </w:t>
            </w:r>
            <w:r w:rsidRPr="00665B50">
              <w:rPr>
                <w:rFonts w:ascii="Arial" w:hAnsi="Arial" w:cs="Arial"/>
                <w:bCs/>
              </w:rPr>
              <w:lastRenderedPageBreak/>
              <w:t>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BC6543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Проведение мониторинга реализации мероприятий, предусмотренных </w:t>
            </w:r>
            <w:r w:rsidR="00BC6543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>дорожной картой</w:t>
            </w:r>
            <w:r w:rsidR="00BC6543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 xml:space="preserve">, и достижения целевых показателей  (индикаторов) </w:t>
            </w:r>
            <w:r w:rsidR="00BC6543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>дорожной карты</w:t>
            </w:r>
            <w:r w:rsidR="00BC6543">
              <w:rPr>
                <w:rFonts w:ascii="Arial" w:hAnsi="Arial" w:cs="Arial"/>
              </w:rPr>
              <w:t>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BC6543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аналитическая записка в Комитет по культуре и искусству Мурманской области</w:t>
            </w:r>
          </w:p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BC6543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ежеквартально, начиная со II квартала 2013 года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BC6543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Информационное сопровождение </w:t>
            </w:r>
            <w:r w:rsidR="00BC6543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>дорожной карты</w:t>
            </w:r>
            <w:r w:rsidR="00BC6543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 xml:space="preserve">, проведение разъяснительной работы в трудовых коллективах муниципальных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с участием профсоюзных организаций о мероприятиях, реализуемых в рамках </w:t>
            </w:r>
            <w:r w:rsidR="00BC6543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>дорожной карты</w:t>
            </w:r>
            <w:r w:rsidR="00BC6543">
              <w:rPr>
                <w:rFonts w:ascii="Arial" w:hAnsi="Arial" w:cs="Arial"/>
              </w:rPr>
              <w:t>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BC6543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публикации в средствах массовой информации, проведение семинаров и других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BC6543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Независимая система оценки качества работы муниципальных учреждений культуры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Обеспечение функционирования независимой системы оценки </w:t>
            </w:r>
            <w:r w:rsidR="00B521CE" w:rsidRPr="00665B50">
              <w:rPr>
                <w:rFonts w:ascii="Arial" w:hAnsi="Arial" w:cs="Arial"/>
              </w:rPr>
              <w:t>качества работы</w:t>
            </w:r>
            <w:r w:rsidRPr="00665B50">
              <w:rPr>
                <w:rFonts w:ascii="Arial" w:hAnsi="Arial" w:cs="Arial"/>
              </w:rPr>
              <w:t xml:space="preserve"> муниципальных </w:t>
            </w:r>
            <w:r w:rsidR="00B521CE" w:rsidRPr="00665B50">
              <w:rPr>
                <w:rFonts w:ascii="Arial" w:hAnsi="Arial" w:cs="Arial"/>
              </w:rPr>
              <w:t>учреждений культуры</w:t>
            </w:r>
            <w:r w:rsidRPr="00665B50">
              <w:rPr>
                <w:rFonts w:ascii="Arial" w:hAnsi="Arial" w:cs="Arial"/>
              </w:rPr>
              <w:t xml:space="preserve">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 xml:space="preserve"> в соответствии с постановлением Правительства Российской Федерации от 30.03.2013 № 286 </w:t>
            </w:r>
            <w:r w:rsidR="0020029C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>О формировании независимой системы оценки качества работы организаций, оказывающих социальные услуги</w:t>
            </w:r>
            <w:r w:rsidR="0020029C">
              <w:rPr>
                <w:rFonts w:ascii="Arial" w:hAnsi="Arial" w:cs="Arial"/>
              </w:rPr>
              <w:t>"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правовые акты а</w:t>
            </w:r>
            <w:r w:rsidRPr="00665B50">
              <w:rPr>
                <w:rFonts w:ascii="Arial" w:hAnsi="Arial" w:cs="Arial"/>
                <w:bCs/>
              </w:rPr>
              <w:t>дминистрации сельского поселения Междуречье Кольского района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Обеспечение координации работы по реализации в Мурманской области независимой системы оценки качества работы </w:t>
            </w:r>
            <w:r w:rsidR="0020029C">
              <w:rPr>
                <w:rFonts w:ascii="Arial" w:hAnsi="Arial" w:cs="Arial"/>
              </w:rPr>
              <w:t>учреждений</w:t>
            </w:r>
            <w:r w:rsidRPr="00665B50">
              <w:rPr>
                <w:rFonts w:ascii="Arial" w:hAnsi="Arial" w:cs="Arial"/>
              </w:rPr>
              <w:t xml:space="preserve"> культуры</w:t>
            </w:r>
            <w:r w:rsidRPr="00665B50">
              <w:rPr>
                <w:rFonts w:ascii="Arial" w:hAnsi="Arial" w:cs="Arial"/>
                <w:bCs/>
              </w:rPr>
              <w:t xml:space="preserve"> сельского поселения Междуречье Кольского района Мурманской области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правовые акты </w:t>
            </w:r>
            <w:r w:rsidRPr="00665B50">
              <w:rPr>
                <w:rFonts w:ascii="Arial" w:hAnsi="Arial" w:cs="Arial"/>
                <w:bCs/>
              </w:rPr>
              <w:t>администрации сельского поселения Междуречье Кольского района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29.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Обеспечение организационно-технического </w:t>
            </w:r>
            <w:r w:rsidRPr="00665B50">
              <w:rPr>
                <w:rFonts w:ascii="Arial" w:hAnsi="Arial" w:cs="Arial"/>
              </w:rPr>
              <w:lastRenderedPageBreak/>
              <w:t>сопровождения деятельности общественного совета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lastRenderedPageBreak/>
              <w:t>правовые акты а</w:t>
            </w:r>
            <w:r w:rsidRPr="00665B50">
              <w:rPr>
                <w:rFonts w:ascii="Arial" w:hAnsi="Arial" w:cs="Arial"/>
                <w:bCs/>
              </w:rPr>
              <w:t xml:space="preserve">дминистрации </w:t>
            </w:r>
            <w:r w:rsidRPr="00665B50">
              <w:rPr>
                <w:rFonts w:ascii="Arial" w:hAnsi="Arial" w:cs="Arial"/>
                <w:bCs/>
              </w:rPr>
              <w:lastRenderedPageBreak/>
              <w:t>сельского поселения Междуречье Кольского района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lastRenderedPageBreak/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 xml:space="preserve">Администрация </w:t>
            </w:r>
            <w:r w:rsidRPr="00665B50">
              <w:rPr>
                <w:rFonts w:ascii="Arial" w:hAnsi="Arial" w:cs="Arial"/>
                <w:bCs/>
              </w:rPr>
              <w:lastRenderedPageBreak/>
              <w:t>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3</w:t>
            </w:r>
            <w:r w:rsidR="0020029C">
              <w:rPr>
                <w:rFonts w:ascii="Arial" w:hAnsi="Arial" w:cs="Arial"/>
              </w:rPr>
              <w:t>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Обеспечение открытости и доступности информации о деятельности всех </w:t>
            </w:r>
            <w:r w:rsidR="0020029C">
              <w:rPr>
                <w:rFonts w:ascii="Arial" w:hAnsi="Arial" w:cs="Arial"/>
              </w:rPr>
              <w:t>учреждений</w:t>
            </w:r>
            <w:r w:rsidRPr="00665B50">
              <w:rPr>
                <w:rFonts w:ascii="Arial" w:hAnsi="Arial" w:cs="Arial"/>
              </w:rPr>
              <w:t xml:space="preserve"> культуры</w:t>
            </w:r>
            <w:r w:rsidRPr="00665B50">
              <w:rPr>
                <w:rFonts w:ascii="Arial" w:hAnsi="Arial" w:cs="Arial"/>
                <w:bCs/>
              </w:rPr>
              <w:t xml:space="preserve"> сельского поселения Междуречье Кольского района Мурманской области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создание официальных сайтов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  <w:lang w:val="en-US"/>
              </w:rPr>
              <w:t>IV</w:t>
            </w:r>
            <w:r w:rsidRPr="00665B50">
              <w:rPr>
                <w:rFonts w:ascii="Arial" w:hAnsi="Arial" w:cs="Arial"/>
              </w:rPr>
              <w:t xml:space="preserve"> квартал</w:t>
            </w:r>
            <w:r w:rsidRPr="00665B50">
              <w:rPr>
                <w:rFonts w:ascii="Arial" w:hAnsi="Arial" w:cs="Arial"/>
                <w:lang w:val="en-US"/>
              </w:rPr>
              <w:t xml:space="preserve"> </w:t>
            </w:r>
            <w:r w:rsidRPr="00665B50">
              <w:rPr>
                <w:rFonts w:ascii="Arial" w:hAnsi="Arial" w:cs="Arial"/>
              </w:rPr>
              <w:t>2015 года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руководители учреждений культуры </w:t>
            </w:r>
            <w:r w:rsidRPr="00665B50">
              <w:rPr>
                <w:rFonts w:ascii="Arial" w:hAnsi="Arial" w:cs="Arial"/>
                <w:bCs/>
              </w:rPr>
              <w:t>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3</w:t>
            </w:r>
            <w:r w:rsidR="0020029C">
              <w:rPr>
                <w:rFonts w:ascii="Arial" w:hAnsi="Arial" w:cs="Arial"/>
              </w:rPr>
              <w:t>1</w:t>
            </w:r>
            <w:r w:rsidRPr="00665B50"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Проведение мониторинга работы </w:t>
            </w:r>
            <w:r w:rsidR="0020029C">
              <w:rPr>
                <w:rFonts w:ascii="Arial" w:hAnsi="Arial" w:cs="Arial"/>
              </w:rPr>
              <w:t>учреждений</w:t>
            </w:r>
            <w:r w:rsidRPr="00665B50">
              <w:rPr>
                <w:rFonts w:ascii="Arial" w:hAnsi="Arial" w:cs="Arial"/>
              </w:rPr>
              <w:t xml:space="preserve"> культуры, формирование независимой </w:t>
            </w:r>
            <w:r w:rsidR="0020029C" w:rsidRPr="00665B50">
              <w:rPr>
                <w:rFonts w:ascii="Arial" w:hAnsi="Arial" w:cs="Arial"/>
              </w:rPr>
              <w:t>системы оценки</w:t>
            </w:r>
            <w:r w:rsidRPr="00665B50">
              <w:rPr>
                <w:rFonts w:ascii="Arial" w:hAnsi="Arial" w:cs="Arial"/>
              </w:rPr>
              <w:t xml:space="preserve"> качества работы </w:t>
            </w:r>
            <w:r w:rsidR="0020029C">
              <w:rPr>
                <w:rFonts w:ascii="Arial" w:hAnsi="Arial" w:cs="Arial"/>
              </w:rPr>
              <w:t>учреждений</w:t>
            </w:r>
            <w:r w:rsidRPr="00665B50">
              <w:rPr>
                <w:rFonts w:ascii="Arial" w:hAnsi="Arial" w:cs="Arial"/>
              </w:rPr>
              <w:t xml:space="preserve"> культуры</w:t>
            </w:r>
            <w:r w:rsidRPr="00665B50">
              <w:rPr>
                <w:rFonts w:ascii="Arial" w:hAnsi="Arial" w:cs="Arial"/>
                <w:bCs/>
              </w:rPr>
              <w:t xml:space="preserve"> сельского поселения Междуречье Кольского района Мурманской области</w:t>
            </w:r>
            <w:r w:rsidRPr="00665B50">
              <w:rPr>
                <w:rFonts w:ascii="Arial" w:hAnsi="Arial" w:cs="Arial"/>
              </w:rPr>
              <w:t>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публикация рейтингов деятельности, разработка и утверждение планов работы </w:t>
            </w:r>
            <w:r w:rsidR="0020029C">
              <w:rPr>
                <w:rFonts w:ascii="Arial" w:hAnsi="Arial" w:cs="Arial"/>
              </w:rPr>
              <w:t>учреждений</w:t>
            </w:r>
            <w:r w:rsidRPr="00665B50">
              <w:rPr>
                <w:rFonts w:ascii="Arial" w:hAnsi="Arial" w:cs="Arial"/>
              </w:rPr>
              <w:t xml:space="preserve"> культуры</w:t>
            </w:r>
            <w:r w:rsidRPr="00665B50">
              <w:rPr>
                <w:rFonts w:ascii="Arial" w:hAnsi="Arial" w:cs="Arial"/>
                <w:bCs/>
              </w:rPr>
              <w:t xml:space="preserve"> сельского поселения Междуречье Кольского района Мурманской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center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3</w:t>
            </w:r>
            <w:r w:rsidR="0020029C">
              <w:rPr>
                <w:rFonts w:ascii="Arial" w:hAnsi="Arial" w:cs="Arial"/>
              </w:rPr>
              <w:t>2</w:t>
            </w:r>
            <w:r w:rsidRPr="00665B50"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Проведение информационной кампании в средствах массовой информации, в том числе с использованием информационно-телекоммуникационной сети Интернет, о функционировании независимой системы оценки качества работы </w:t>
            </w:r>
            <w:r w:rsidR="0020029C">
              <w:rPr>
                <w:rFonts w:ascii="Arial" w:hAnsi="Arial" w:cs="Arial"/>
              </w:rPr>
              <w:t>учреждений</w:t>
            </w:r>
            <w:r w:rsidRPr="00665B50">
              <w:rPr>
                <w:rFonts w:ascii="Arial" w:hAnsi="Arial" w:cs="Arial"/>
              </w:rPr>
              <w:t xml:space="preserve"> культуры</w:t>
            </w:r>
            <w:r w:rsidRPr="00665B50">
              <w:rPr>
                <w:rFonts w:ascii="Arial" w:hAnsi="Arial" w:cs="Arial"/>
                <w:bCs/>
              </w:rPr>
              <w:t xml:space="preserve"> сельского поселения Междуречье Кольского района Мурманской области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5C604C" w:rsidRPr="00665B50" w:rsidTr="005C107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B76342" w:rsidP="0020029C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5C604C" w:rsidRPr="00665B50"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20029C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Проведение мониторинга функционирования независимой системы оценки качества работы </w:t>
            </w:r>
            <w:r w:rsidR="0020029C">
              <w:rPr>
                <w:rFonts w:ascii="Arial" w:hAnsi="Arial" w:cs="Arial"/>
              </w:rPr>
              <w:t>учреждений</w:t>
            </w:r>
            <w:r w:rsidRPr="00665B50">
              <w:rPr>
                <w:rFonts w:ascii="Arial" w:hAnsi="Arial" w:cs="Arial"/>
              </w:rPr>
              <w:t xml:space="preserve"> культуры</w:t>
            </w:r>
            <w:r w:rsidRPr="00665B50">
              <w:rPr>
                <w:rFonts w:ascii="Arial" w:hAnsi="Arial" w:cs="Arial"/>
                <w:bCs/>
              </w:rPr>
              <w:t xml:space="preserve"> сельского поселения Междуречье Кольского района Мурманской области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B76342">
            <w:pPr>
              <w:ind w:firstLine="0"/>
              <w:jc w:val="left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t xml:space="preserve">отчет о функционировании независимой системы оценки качества в Комитет по культуре и искусству Мурманской области, заполнение форм отчетности в </w:t>
            </w:r>
            <w:r w:rsidRPr="00665B50">
              <w:rPr>
                <w:rFonts w:ascii="Arial" w:hAnsi="Arial" w:cs="Arial"/>
              </w:rPr>
              <w:lastRenderedPageBreak/>
              <w:t xml:space="preserve">соответствии с приказом Минтруда России от </w:t>
            </w:r>
            <w:r w:rsidR="00B76342" w:rsidRPr="00665B50">
              <w:rPr>
                <w:rFonts w:ascii="Arial" w:hAnsi="Arial" w:cs="Arial"/>
              </w:rPr>
              <w:t>31.05.2013</w:t>
            </w:r>
            <w:r w:rsidR="00B76342">
              <w:rPr>
                <w:rFonts w:ascii="Arial" w:hAnsi="Arial" w:cs="Arial"/>
              </w:rPr>
              <w:t xml:space="preserve">  №</w:t>
            </w:r>
            <w:r w:rsidRPr="00665B50">
              <w:rPr>
                <w:rFonts w:ascii="Arial" w:hAnsi="Arial" w:cs="Arial"/>
              </w:rPr>
              <w:t xml:space="preserve"> 234а </w:t>
            </w:r>
            <w:r w:rsidR="0020029C">
              <w:rPr>
                <w:rFonts w:ascii="Arial" w:hAnsi="Arial" w:cs="Arial"/>
              </w:rPr>
              <w:t>"</w:t>
            </w:r>
            <w:r w:rsidRPr="00665B50">
              <w:rPr>
                <w:rFonts w:ascii="Arial" w:hAnsi="Arial" w:cs="Arial"/>
              </w:rPr>
              <w:t>О формах мониторинга реализации Программы поэтапного совершенствования системы оплаты труда в государственных (муниципальных) учреждениях на 2012 - 2018 годы</w:t>
            </w:r>
            <w:r w:rsidR="0020029C">
              <w:rPr>
                <w:rFonts w:ascii="Arial" w:hAnsi="Arial" w:cs="Arial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</w:rPr>
            </w:pPr>
            <w:r w:rsidRPr="00665B50">
              <w:rPr>
                <w:rFonts w:ascii="Arial" w:hAnsi="Arial" w:cs="Arial"/>
              </w:rPr>
              <w:lastRenderedPageBreak/>
              <w:t>ежегодно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C604C" w:rsidRPr="00665B50" w:rsidRDefault="005C604C" w:rsidP="005C1071">
            <w:pPr>
              <w:ind w:firstLine="0"/>
              <w:rPr>
                <w:rFonts w:ascii="Arial" w:hAnsi="Arial" w:cs="Arial"/>
                <w:i/>
                <w:u w:val="single"/>
              </w:rPr>
            </w:pPr>
            <w:r w:rsidRPr="00665B50">
              <w:rPr>
                <w:rFonts w:ascii="Arial" w:hAnsi="Arial" w:cs="Arial"/>
                <w:bCs/>
              </w:rPr>
              <w:t xml:space="preserve">Администрация сельского поселения Междуречье Кольского района </w:t>
            </w:r>
            <w:r w:rsidRPr="00665B50">
              <w:rPr>
                <w:rFonts w:ascii="Arial" w:hAnsi="Arial" w:cs="Arial"/>
                <w:bCs/>
              </w:rPr>
              <w:lastRenderedPageBreak/>
              <w:t>Мурманской области</w:t>
            </w:r>
          </w:p>
        </w:tc>
      </w:tr>
    </w:tbl>
    <w:p w:rsidR="005C604C" w:rsidRPr="00665B50" w:rsidRDefault="005C604C" w:rsidP="005C604C">
      <w:pPr>
        <w:tabs>
          <w:tab w:val="left" w:pos="9108"/>
        </w:tabs>
        <w:rPr>
          <w:rFonts w:ascii="Arial" w:hAnsi="Arial" w:cs="Arial"/>
        </w:rPr>
      </w:pPr>
      <w:r w:rsidRPr="00665B50">
        <w:rPr>
          <w:rFonts w:ascii="Arial" w:hAnsi="Arial" w:cs="Arial"/>
        </w:rPr>
        <w:t xml:space="preserve"> </w:t>
      </w:r>
    </w:p>
    <w:p w:rsidR="005C604C" w:rsidRPr="00665B50" w:rsidRDefault="005C604C" w:rsidP="005C604C">
      <w:pPr>
        <w:ind w:firstLine="720"/>
        <w:rPr>
          <w:rFonts w:ascii="Arial" w:hAnsi="Arial" w:cs="Arial"/>
        </w:rPr>
      </w:pPr>
      <w:r w:rsidRPr="00665B50">
        <w:rPr>
          <w:rFonts w:ascii="Arial" w:hAnsi="Arial" w:cs="Arial"/>
        </w:rPr>
        <w:t>Основные показатели нормативов реализации Плана мероприятий (</w:t>
      </w:r>
      <w:r w:rsidR="006C477B">
        <w:rPr>
          <w:rFonts w:ascii="Arial" w:hAnsi="Arial" w:cs="Arial"/>
        </w:rPr>
        <w:t>«</w:t>
      </w:r>
      <w:r w:rsidRPr="00665B50">
        <w:rPr>
          <w:rFonts w:ascii="Arial" w:hAnsi="Arial" w:cs="Arial"/>
        </w:rPr>
        <w:t>дорожной карты</w:t>
      </w:r>
      <w:r w:rsidR="006C477B">
        <w:rPr>
          <w:rFonts w:ascii="Arial" w:hAnsi="Arial" w:cs="Arial"/>
        </w:rPr>
        <w:t>»</w:t>
      </w:r>
      <w:r w:rsidRPr="00665B50">
        <w:rPr>
          <w:rFonts w:ascii="Arial" w:hAnsi="Arial" w:cs="Arial"/>
        </w:rPr>
        <w:t xml:space="preserve">) </w:t>
      </w:r>
      <w:r w:rsidR="006C477B">
        <w:rPr>
          <w:rFonts w:ascii="Arial" w:hAnsi="Arial" w:cs="Arial"/>
        </w:rPr>
        <w:t>«</w:t>
      </w:r>
      <w:r w:rsidRPr="00665B50">
        <w:rPr>
          <w:rFonts w:ascii="Arial" w:hAnsi="Arial" w:cs="Arial"/>
        </w:rPr>
        <w:t>Изменения в отраслях социальной сферы, направленные на повышение эффективности сферы культуры</w:t>
      </w:r>
      <w:r w:rsidRPr="00665B50">
        <w:rPr>
          <w:rFonts w:ascii="Arial" w:hAnsi="Arial" w:cs="Arial"/>
          <w:bCs/>
        </w:rPr>
        <w:t xml:space="preserve"> сельского поселения Междуречье Кольского района Мурманской области</w:t>
      </w:r>
      <w:r w:rsidR="00B76342">
        <w:rPr>
          <w:rFonts w:ascii="Arial" w:hAnsi="Arial" w:cs="Arial"/>
          <w:bCs/>
        </w:rPr>
        <w:t>"</w:t>
      </w:r>
      <w:r w:rsidRPr="00665B50">
        <w:rPr>
          <w:rFonts w:ascii="Arial" w:hAnsi="Arial" w:cs="Arial"/>
        </w:rPr>
        <w:t xml:space="preserve"> </w:t>
      </w:r>
      <w:r w:rsidR="00B76342">
        <w:rPr>
          <w:rFonts w:ascii="Arial" w:hAnsi="Arial" w:cs="Arial"/>
        </w:rPr>
        <w:t>приложении к Плану мероприятий.</w:t>
      </w:r>
    </w:p>
    <w:p w:rsidR="005C604C" w:rsidRPr="007B7C89" w:rsidRDefault="005C604C" w:rsidP="005C604C">
      <w:pPr>
        <w:ind w:firstLine="72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</w:rPr>
        <w:br w:type="page"/>
      </w:r>
      <w:r w:rsidRPr="007B7C89">
        <w:rPr>
          <w:rFonts w:ascii="Arial" w:hAnsi="Arial" w:cs="Arial"/>
          <w:szCs w:val="28"/>
        </w:rPr>
        <w:lastRenderedPageBreak/>
        <w:t xml:space="preserve">Приложение </w:t>
      </w:r>
    </w:p>
    <w:p w:rsidR="005C604C" w:rsidRPr="007B7C89" w:rsidRDefault="005C604C" w:rsidP="005C604C">
      <w:pPr>
        <w:ind w:firstLine="720"/>
        <w:jc w:val="right"/>
        <w:rPr>
          <w:rFonts w:ascii="Arial" w:hAnsi="Arial" w:cs="Arial"/>
          <w:szCs w:val="28"/>
        </w:rPr>
      </w:pPr>
      <w:r w:rsidRPr="007B7C89">
        <w:rPr>
          <w:rFonts w:ascii="Arial" w:hAnsi="Arial" w:cs="Arial"/>
          <w:szCs w:val="28"/>
        </w:rPr>
        <w:t xml:space="preserve">к Плану мероприятий </w:t>
      </w:r>
    </w:p>
    <w:p w:rsidR="005C604C" w:rsidRDefault="005C604C" w:rsidP="005C604C">
      <w:pPr>
        <w:rPr>
          <w:sz w:val="28"/>
          <w:szCs w:val="28"/>
        </w:rPr>
      </w:pPr>
    </w:p>
    <w:p w:rsidR="005C604C" w:rsidRPr="00BF2C4B" w:rsidRDefault="005C604C" w:rsidP="005C604C">
      <w:pPr>
        <w:jc w:val="center"/>
        <w:rPr>
          <w:rFonts w:ascii="Arial" w:hAnsi="Arial" w:cs="Arial"/>
          <w:b/>
          <w:szCs w:val="28"/>
        </w:rPr>
      </w:pPr>
      <w:r w:rsidRPr="00BF2C4B">
        <w:rPr>
          <w:rFonts w:ascii="Arial" w:hAnsi="Arial" w:cs="Arial"/>
          <w:b/>
          <w:szCs w:val="28"/>
        </w:rPr>
        <w:t>Показатели нормативов реализации Плана мероприятий (</w:t>
      </w:r>
      <w:r w:rsidR="00574D1E">
        <w:rPr>
          <w:rFonts w:ascii="Arial" w:hAnsi="Arial" w:cs="Arial"/>
          <w:b/>
          <w:szCs w:val="28"/>
        </w:rPr>
        <w:t>"</w:t>
      </w:r>
      <w:r w:rsidRPr="00BF2C4B">
        <w:rPr>
          <w:rFonts w:ascii="Arial" w:hAnsi="Arial" w:cs="Arial"/>
          <w:b/>
          <w:szCs w:val="28"/>
        </w:rPr>
        <w:t>дорожной карты</w:t>
      </w:r>
      <w:r w:rsidR="00574D1E">
        <w:rPr>
          <w:rFonts w:ascii="Arial" w:hAnsi="Arial" w:cs="Arial"/>
          <w:b/>
          <w:szCs w:val="28"/>
        </w:rPr>
        <w:t>"</w:t>
      </w:r>
      <w:r w:rsidRPr="00BF2C4B">
        <w:rPr>
          <w:rFonts w:ascii="Arial" w:hAnsi="Arial" w:cs="Arial"/>
          <w:b/>
          <w:szCs w:val="28"/>
        </w:rPr>
        <w:t xml:space="preserve">) </w:t>
      </w:r>
      <w:r w:rsidR="00574D1E">
        <w:rPr>
          <w:rFonts w:ascii="Arial" w:hAnsi="Arial" w:cs="Arial"/>
          <w:b/>
          <w:szCs w:val="28"/>
        </w:rPr>
        <w:t>"</w:t>
      </w:r>
      <w:r w:rsidRPr="00BF2C4B">
        <w:rPr>
          <w:rFonts w:ascii="Arial" w:hAnsi="Arial" w:cs="Arial"/>
          <w:b/>
          <w:szCs w:val="28"/>
        </w:rPr>
        <w:t>Изменения в отраслях социальной сферы, направленные на повышение эффективности сферы культуры сельского поселения Междуречье Кольского района Мурманской области</w:t>
      </w:r>
      <w:r w:rsidR="00574D1E">
        <w:rPr>
          <w:rFonts w:ascii="Arial" w:hAnsi="Arial" w:cs="Arial"/>
          <w:b/>
          <w:szCs w:val="28"/>
        </w:rPr>
        <w:t>"</w:t>
      </w:r>
    </w:p>
    <w:p w:rsidR="005C604C" w:rsidRDefault="005C604C" w:rsidP="005C604C">
      <w:pPr>
        <w:jc w:val="center"/>
        <w:rPr>
          <w:b/>
          <w:sz w:val="28"/>
          <w:szCs w:val="28"/>
        </w:rPr>
      </w:pPr>
    </w:p>
    <w:tbl>
      <w:tblPr>
        <w:tblW w:w="5251" w:type="pct"/>
        <w:tblLook w:val="04A0" w:firstRow="1" w:lastRow="0" w:firstColumn="1" w:lastColumn="0" w:noHBand="0" w:noVBand="1"/>
      </w:tblPr>
      <w:tblGrid>
        <w:gridCol w:w="581"/>
        <w:gridCol w:w="4877"/>
        <w:gridCol w:w="931"/>
        <w:gridCol w:w="1168"/>
        <w:gridCol w:w="1200"/>
        <w:gridCol w:w="1162"/>
        <w:gridCol w:w="1304"/>
        <w:gridCol w:w="1294"/>
        <w:gridCol w:w="1152"/>
        <w:gridCol w:w="1146"/>
        <w:gridCol w:w="1010"/>
      </w:tblGrid>
      <w:tr w:rsidR="00F366F0" w:rsidRPr="00F366F0" w:rsidTr="00C27745">
        <w:trPr>
          <w:trHeight w:val="63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2012г. факт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2013г. факт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Default="005C604C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2014г.</w:t>
            </w:r>
          </w:p>
          <w:p w:rsidR="00C27745" w:rsidRPr="00F366F0" w:rsidRDefault="00C27745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Default="005C604C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2015г.</w:t>
            </w:r>
          </w:p>
          <w:p w:rsidR="00C27745" w:rsidRPr="00F366F0" w:rsidRDefault="00C27745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Default="005C604C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2016г.</w:t>
            </w:r>
          </w:p>
          <w:p w:rsidR="00C27745" w:rsidRPr="00F366F0" w:rsidRDefault="00C27745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</w:t>
            </w:r>
            <w:r w:rsidR="00574D1E"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г.- 201</w:t>
            </w:r>
            <w:r w:rsidR="00574D1E"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2014г.- 2018г.</w:t>
            </w:r>
          </w:p>
        </w:tc>
      </w:tr>
      <w:tr w:rsidR="00F366F0" w:rsidRPr="00F366F0" w:rsidTr="00C27745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127455" w:rsidP="0012745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Среднесписочная </w:t>
            </w:r>
            <w:r w:rsidR="00176869" w:rsidRPr="00F366F0">
              <w:rPr>
                <w:rFonts w:ascii="Arial" w:hAnsi="Arial" w:cs="Arial"/>
                <w:color w:val="000000"/>
                <w:sz w:val="22"/>
                <w:szCs w:val="22"/>
              </w:rPr>
              <w:t>численность работников</w:t>
            </w: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учреждений культуры, человек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C27745" w:rsidP="00C2774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C2774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2774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C27745" w:rsidP="00C2774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C2774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27745">
              <w:rPr>
                <w:rFonts w:ascii="Arial" w:hAnsi="Arial" w:cs="Arial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6C477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C477B" w:rsidRPr="00F366F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F366F0" w:rsidRPr="00F366F0" w:rsidTr="00F366F0">
        <w:trPr>
          <w:trHeight w:val="9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127455" w:rsidP="0012745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Планируемое соотношение средней заработной платы работников учреждений культуры и средней заработной платы в субъекте Российской Федерации:</w:t>
            </w:r>
          </w:p>
        </w:tc>
        <w:tc>
          <w:tcPr>
            <w:tcW w:w="32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6F0" w:rsidRPr="00F366F0" w:rsidTr="00C27745">
        <w:trPr>
          <w:trHeight w:val="9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127455" w:rsidP="0012745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по Программе поэтапного совершенствования систем оплаты труда в государственных (муниципальных) учреждениях на 2012-2018 годы,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F366F0" w:rsidRPr="00F366F0" w:rsidTr="00C27745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127455" w:rsidP="0017686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176869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 </w:t>
            </w:r>
            <w:r w:rsidRPr="00F366F0">
              <w:rPr>
                <w:rFonts w:ascii="Arial" w:hAnsi="Arial" w:cs="Arial"/>
                <w:sz w:val="22"/>
                <w:szCs w:val="22"/>
              </w:rPr>
              <w:t>сельскому поселению Междуречье Кольского района</w:t>
            </w: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Мурманской области, %,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263905" w:rsidP="0012745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5</w:t>
            </w:r>
            <w:r w:rsidR="00127455" w:rsidRPr="00F366F0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5C604C" w:rsidP="0026390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263905" w:rsidRPr="00F366F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63905" w:rsidRPr="00F366F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127455" w:rsidP="0012745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127455" w:rsidP="0012745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127455" w:rsidP="0012745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F366F0" w:rsidRPr="00F366F0" w:rsidTr="00C27745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F366F0" w:rsidP="00F366F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127455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39968,5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263905" w:rsidP="0012745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42914,4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127455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39424,4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43928,3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0044EB" w:rsidP="00F366F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</w:t>
            </w:r>
            <w:r w:rsidR="00F366F0" w:rsidRPr="00F366F0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F366F0" w:rsidRPr="00F366F0" w:rsidTr="00C27745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04C" w:rsidRPr="00F366F0" w:rsidRDefault="00F366F0" w:rsidP="00F366F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F366F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10</w:t>
            </w:r>
            <w:r w:rsidR="00F366F0" w:rsidRPr="00F366F0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F366F0" w:rsidP="006F326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0044EB" w:rsidP="006F326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0044EB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0044EB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F366F0" w:rsidRPr="00F366F0" w:rsidTr="00C27745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C27745" w:rsidP="0017686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Среднемесячная заработная плата работников учреждений культуры, рублей, ведомственный мониторинг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23672,6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F366F0" w:rsidP="00F366F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28102</w:t>
            </w:r>
            <w:r w:rsidR="005C604C" w:rsidRPr="00F366F0">
              <w:rPr>
                <w:rFonts w:ascii="Arial" w:hAnsi="Arial" w:cs="Arial"/>
                <w:sz w:val="22"/>
                <w:szCs w:val="22"/>
              </w:rPr>
              <w:t>,</w:t>
            </w:r>
            <w:r w:rsidRPr="00F366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F366F0" w:rsidP="00F366F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29690,5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04C" w:rsidRPr="00F366F0" w:rsidRDefault="00F366F0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33043,92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04C" w:rsidRPr="00F366F0" w:rsidRDefault="000044EB" w:rsidP="00F366F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41940</w:t>
            </w:r>
            <w:r w:rsidR="00F366F0" w:rsidRPr="00F366F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04C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</w:t>
            </w:r>
            <w:r w:rsidR="00F366F0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F366F0" w:rsidRPr="00F366F0" w:rsidTr="00C27745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C27745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F366F0" w:rsidP="00574D1E">
            <w:pPr>
              <w:ind w:firstLine="0"/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F366F0" w:rsidP="006F326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F366F0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0044EB" w:rsidP="00F366F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0044EB" w:rsidP="00F366F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F366F0" w:rsidRPr="00F366F0" w:rsidTr="00C27745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C27745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F366F0" w:rsidRPr="00F366F0" w:rsidTr="00C27745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C27745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Размер начислений на фонд оплаты труда,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1,302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1,302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1,302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1,302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1,302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1,302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1,302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F366F0" w:rsidRPr="00F366F0" w:rsidTr="00C27745">
        <w:trPr>
          <w:trHeight w:val="52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C27745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с начислениями, млн. рублей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C2774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5,</w:t>
            </w:r>
            <w:r w:rsidR="00C2774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263905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263905" w:rsidP="0026390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C27745" w:rsidP="00C2774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263905" w:rsidP="00C2774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</w:t>
            </w:r>
            <w:r w:rsidR="000044E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0044EB" w:rsidP="00C2774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0044EB" w:rsidP="00C2774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0044EB" w:rsidP="00C2774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44,9</w:t>
            </w:r>
          </w:p>
        </w:tc>
      </w:tr>
      <w:tr w:rsidR="00F366F0" w:rsidRPr="00F366F0" w:rsidTr="00C27745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C27745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Прирост фонда оплаты труда с начислениями к 2013 г., </w:t>
            </w:r>
            <w:proofErr w:type="spellStart"/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млн.руб</w:t>
            </w:r>
            <w:proofErr w:type="spellEnd"/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C2774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</w:t>
            </w:r>
            <w:r w:rsidR="00C27745">
              <w:rPr>
                <w:rFonts w:ascii="Arial" w:hAnsi="Arial" w:cs="Arial"/>
                <w:sz w:val="22"/>
                <w:szCs w:val="22"/>
              </w:rPr>
              <w:t>9</w:t>
            </w:r>
            <w:r w:rsidRPr="00F366F0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263905" w:rsidP="0026390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</w:t>
            </w:r>
            <w:r w:rsidR="005C604C" w:rsidRPr="00F366F0">
              <w:rPr>
                <w:rFonts w:ascii="Arial" w:hAnsi="Arial" w:cs="Arial"/>
                <w:sz w:val="22"/>
                <w:szCs w:val="22"/>
              </w:rPr>
              <w:t>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263905" w:rsidP="0026390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C27745" w:rsidP="00C2774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0044EB" w:rsidP="00C2774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0044EB" w:rsidP="00C2774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0044EB" w:rsidP="00C2774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0044EB" w:rsidP="00C2774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13,4</w:t>
            </w:r>
          </w:p>
        </w:tc>
      </w:tr>
      <w:tr w:rsidR="00F366F0" w:rsidRPr="00F366F0" w:rsidTr="00C27745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C27745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44EB" w:rsidRPr="00F366F0" w:rsidTr="00C27745">
        <w:trPr>
          <w:trHeight w:val="9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366F0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13,4</w:t>
            </w:r>
          </w:p>
        </w:tc>
      </w:tr>
      <w:tr w:rsidR="007C0C72" w:rsidRPr="00F366F0" w:rsidTr="00C27745">
        <w:trPr>
          <w:trHeight w:val="7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7C0C72" w:rsidRPr="00F366F0" w:rsidTr="00C27745">
        <w:trPr>
          <w:trHeight w:val="4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от реструктуризации сети, млн. рублей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C0C72" w:rsidRPr="00F366F0" w:rsidTr="00C27745">
        <w:trPr>
          <w:trHeight w:val="6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366F0">
              <w:rPr>
                <w:rFonts w:ascii="Arial" w:hAnsi="Arial" w:cs="Arial"/>
                <w:sz w:val="22"/>
                <w:szCs w:val="22"/>
              </w:rPr>
              <w:t>,4</w:t>
            </w:r>
          </w:p>
        </w:tc>
      </w:tr>
      <w:tr w:rsidR="007C0C72" w:rsidRPr="00F366F0" w:rsidTr="00C27745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2" w:rsidRPr="00F366F0" w:rsidRDefault="007C0C72" w:rsidP="007C0C7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F366F0" w:rsidRPr="00F366F0" w:rsidTr="00C27745">
        <w:trPr>
          <w:trHeight w:val="3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7C0C72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за счет средств от приносящей доход деятельности, млн. руб.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366F0" w:rsidRPr="00F366F0" w:rsidTr="00C27745">
        <w:trPr>
          <w:trHeight w:val="9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7C0C72" w:rsidP="0017686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044EB" w:rsidRPr="00F366F0" w:rsidTr="00C27745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Итого, объем средств, предусмотренный на повышение оплаты труда, млн. руб. (стр.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366F0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6F0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B" w:rsidRPr="00F366F0" w:rsidRDefault="000044EB" w:rsidP="000044E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13,4</w:t>
            </w:r>
          </w:p>
        </w:tc>
      </w:tr>
      <w:tr w:rsidR="00F366F0" w:rsidRPr="00F366F0" w:rsidTr="007C0C72">
        <w:trPr>
          <w:trHeight w:val="9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7C0C72" w:rsidP="00176869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04C" w:rsidRPr="00F366F0" w:rsidRDefault="005C604C" w:rsidP="007C0C72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Соотношение объема средств от оптимизации к сумме объема средств, предусмотренного на повышение оплаты труда, % (стр. 1</w:t>
            </w:r>
            <w:r w:rsidR="007C0C7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/стр. 2</w:t>
            </w:r>
            <w:r w:rsidR="007C0C7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5C604C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6F0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7B1F83" w:rsidP="007B1F8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7B1F83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7B1F83" w:rsidP="00DE3CF1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7B1F83" w:rsidP="00DE3CF1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0044EB" w:rsidP="00DE3CF1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0044EB" w:rsidP="00DE3CF1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4C" w:rsidRPr="00F366F0" w:rsidRDefault="000044EB" w:rsidP="00DE3CF1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4C" w:rsidRPr="00F366F0" w:rsidRDefault="000044EB" w:rsidP="00574D1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</w:tr>
    </w:tbl>
    <w:p w:rsidR="00176869" w:rsidRPr="00127455" w:rsidRDefault="00176869" w:rsidP="005C604C">
      <w:pPr>
        <w:rPr>
          <w:rFonts w:ascii="Arial" w:hAnsi="Arial" w:cs="Arial"/>
          <w:color w:val="000000"/>
          <w:sz w:val="22"/>
        </w:rPr>
      </w:pPr>
    </w:p>
    <w:p w:rsidR="00C72E90" w:rsidRDefault="005C604C" w:rsidP="00176869">
      <w:r w:rsidRPr="00176869">
        <w:rPr>
          <w:rFonts w:ascii="Arial" w:hAnsi="Arial" w:cs="Arial"/>
          <w:color w:val="000000"/>
        </w:rPr>
        <w:t xml:space="preserve">*Прирост фонда оплаты труда с начислениями к 2012 г. </w:t>
      </w:r>
    </w:p>
    <w:sectPr w:rsidR="00C72E90" w:rsidSect="00C72E90">
      <w:headerReference w:type="default" r:id="rId8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69" w:rsidRDefault="00094A69" w:rsidP="00C977C5">
      <w:r>
        <w:separator/>
      </w:r>
    </w:p>
  </w:endnote>
  <w:endnote w:type="continuationSeparator" w:id="0">
    <w:p w:rsidR="00094A69" w:rsidRDefault="00094A69" w:rsidP="00C9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69" w:rsidRDefault="00094A69" w:rsidP="00C977C5">
      <w:r>
        <w:separator/>
      </w:r>
    </w:p>
  </w:footnote>
  <w:footnote w:type="continuationSeparator" w:id="0">
    <w:p w:rsidR="00094A69" w:rsidRDefault="00094A69" w:rsidP="00C9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25" w:rsidRPr="005C1071" w:rsidRDefault="00352425" w:rsidP="005C107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6C0"/>
    <w:multiLevelType w:val="hybridMultilevel"/>
    <w:tmpl w:val="E14CBF32"/>
    <w:lvl w:ilvl="0" w:tplc="95E28F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E6"/>
    <w:multiLevelType w:val="hybridMultilevel"/>
    <w:tmpl w:val="273EB858"/>
    <w:lvl w:ilvl="0" w:tplc="EB7EFED8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 w15:restartNumberingAfterBreak="0">
    <w:nsid w:val="0ED53EE1"/>
    <w:multiLevelType w:val="hybridMultilevel"/>
    <w:tmpl w:val="A45E4C56"/>
    <w:lvl w:ilvl="0" w:tplc="71C624E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69A111B"/>
    <w:multiLevelType w:val="hybridMultilevel"/>
    <w:tmpl w:val="D9785B66"/>
    <w:lvl w:ilvl="0" w:tplc="D2C45866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C3"/>
    <w:rsid w:val="000044EB"/>
    <w:rsid w:val="0009452F"/>
    <w:rsid w:val="00094A69"/>
    <w:rsid w:val="000A003B"/>
    <w:rsid w:val="000A6941"/>
    <w:rsid w:val="000B53B8"/>
    <w:rsid w:val="00126B53"/>
    <w:rsid w:val="00127455"/>
    <w:rsid w:val="00143D41"/>
    <w:rsid w:val="00156B47"/>
    <w:rsid w:val="00176869"/>
    <w:rsid w:val="0020029C"/>
    <w:rsid w:val="002122FE"/>
    <w:rsid w:val="00224460"/>
    <w:rsid w:val="00263905"/>
    <w:rsid w:val="002667F6"/>
    <w:rsid w:val="00294616"/>
    <w:rsid w:val="002C07A7"/>
    <w:rsid w:val="002F5BEB"/>
    <w:rsid w:val="00352425"/>
    <w:rsid w:val="00387F07"/>
    <w:rsid w:val="003A07BB"/>
    <w:rsid w:val="003E20E5"/>
    <w:rsid w:val="0040152C"/>
    <w:rsid w:val="004063E1"/>
    <w:rsid w:val="005415AC"/>
    <w:rsid w:val="00563651"/>
    <w:rsid w:val="00574D1E"/>
    <w:rsid w:val="005C1071"/>
    <w:rsid w:val="005C604C"/>
    <w:rsid w:val="00601855"/>
    <w:rsid w:val="00674282"/>
    <w:rsid w:val="006A18E6"/>
    <w:rsid w:val="006A38EA"/>
    <w:rsid w:val="006C15E3"/>
    <w:rsid w:val="006C477B"/>
    <w:rsid w:val="006F0080"/>
    <w:rsid w:val="006F3269"/>
    <w:rsid w:val="00765636"/>
    <w:rsid w:val="00782D62"/>
    <w:rsid w:val="007B1F83"/>
    <w:rsid w:val="007B7C89"/>
    <w:rsid w:val="007C0C72"/>
    <w:rsid w:val="007D17DA"/>
    <w:rsid w:val="007E0D99"/>
    <w:rsid w:val="00816FF1"/>
    <w:rsid w:val="00850824"/>
    <w:rsid w:val="00895BAE"/>
    <w:rsid w:val="00924ACE"/>
    <w:rsid w:val="00953636"/>
    <w:rsid w:val="00992376"/>
    <w:rsid w:val="009C26D7"/>
    <w:rsid w:val="00A31235"/>
    <w:rsid w:val="00A4683F"/>
    <w:rsid w:val="00A579C5"/>
    <w:rsid w:val="00AA087F"/>
    <w:rsid w:val="00AA787A"/>
    <w:rsid w:val="00B27774"/>
    <w:rsid w:val="00B521CE"/>
    <w:rsid w:val="00B76342"/>
    <w:rsid w:val="00B869B7"/>
    <w:rsid w:val="00B91654"/>
    <w:rsid w:val="00B97DBC"/>
    <w:rsid w:val="00BC6543"/>
    <w:rsid w:val="00BD7135"/>
    <w:rsid w:val="00BE4019"/>
    <w:rsid w:val="00C02701"/>
    <w:rsid w:val="00C225AB"/>
    <w:rsid w:val="00C27745"/>
    <w:rsid w:val="00C46818"/>
    <w:rsid w:val="00C72E90"/>
    <w:rsid w:val="00C831C9"/>
    <w:rsid w:val="00C84C02"/>
    <w:rsid w:val="00C975D2"/>
    <w:rsid w:val="00C977C5"/>
    <w:rsid w:val="00D24CC8"/>
    <w:rsid w:val="00D411D9"/>
    <w:rsid w:val="00D50E3B"/>
    <w:rsid w:val="00DA2B78"/>
    <w:rsid w:val="00DE3CF1"/>
    <w:rsid w:val="00DF195A"/>
    <w:rsid w:val="00DF6656"/>
    <w:rsid w:val="00E05FA4"/>
    <w:rsid w:val="00E46AC4"/>
    <w:rsid w:val="00E64DA8"/>
    <w:rsid w:val="00EE0D28"/>
    <w:rsid w:val="00EF25FD"/>
    <w:rsid w:val="00F34DF2"/>
    <w:rsid w:val="00F366F0"/>
    <w:rsid w:val="00F47E67"/>
    <w:rsid w:val="00F50BC3"/>
    <w:rsid w:val="00F7757B"/>
    <w:rsid w:val="00F8207D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3922E2-7E62-424F-BCD0-67E9549C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C3"/>
    <w:pPr>
      <w:ind w:firstLine="709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50BC3"/>
    <w:pPr>
      <w:spacing w:before="100" w:beforeAutospacing="1" w:after="100" w:afterAutospacing="1"/>
      <w:ind w:firstLine="0"/>
      <w:jc w:val="left"/>
    </w:pPr>
  </w:style>
  <w:style w:type="character" w:styleId="a3">
    <w:name w:val="Strong"/>
    <w:basedOn w:val="a0"/>
    <w:uiPriority w:val="22"/>
    <w:qFormat/>
    <w:rsid w:val="00F50BC3"/>
    <w:rPr>
      <w:b/>
      <w:bCs/>
    </w:rPr>
  </w:style>
  <w:style w:type="paragraph" w:styleId="a4">
    <w:name w:val="Normal (Web)"/>
    <w:basedOn w:val="a"/>
    <w:uiPriority w:val="99"/>
    <w:unhideWhenUsed/>
    <w:rsid w:val="00F50BC3"/>
    <w:pPr>
      <w:spacing w:before="100" w:beforeAutospacing="1" w:after="100" w:afterAutospacing="1"/>
      <w:ind w:firstLine="0"/>
      <w:jc w:val="left"/>
    </w:pPr>
  </w:style>
  <w:style w:type="paragraph" w:customStyle="1" w:styleId="ConsPlusNonformat0">
    <w:name w:val="ConsPlusNonformat"/>
    <w:uiPriority w:val="99"/>
    <w:rsid w:val="00F50BC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rsid w:val="00C977C5"/>
    <w:pPr>
      <w:autoSpaceDE w:val="0"/>
      <w:autoSpaceDN w:val="0"/>
      <w:ind w:firstLine="0"/>
      <w:jc w:val="left"/>
    </w:pPr>
    <w:rPr>
      <w:rFonts w:eastAsiaTheme="minorEastAsia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C977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C977C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87F0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87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87F07"/>
    <w:rPr>
      <w:vertAlign w:val="superscript"/>
    </w:rPr>
  </w:style>
  <w:style w:type="paragraph" w:customStyle="1" w:styleId="ConsPlusTitle">
    <w:name w:val="ConsPlusTitle"/>
    <w:rsid w:val="005C604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C604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Calibri"/>
      <w:sz w:val="22"/>
      <w:szCs w:val="22"/>
      <w:lang w:val="x-none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C604C"/>
    <w:rPr>
      <w:rFonts w:ascii="Times New Roman" w:eastAsia="Calibri" w:hAnsi="Times New Roman" w:cs="Times New Roman"/>
      <w:sz w:val="22"/>
      <w:szCs w:val="22"/>
      <w:lang w:val="x-none"/>
    </w:rPr>
  </w:style>
  <w:style w:type="paragraph" w:styleId="af">
    <w:name w:val="footer"/>
    <w:basedOn w:val="a"/>
    <w:link w:val="af0"/>
    <w:uiPriority w:val="99"/>
    <w:unhideWhenUsed/>
    <w:rsid w:val="005C10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107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FF76-AC20-4DCA-A609-565B7374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28005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2014-12-04T08:06:00Z</cp:lastPrinted>
  <dcterms:created xsi:type="dcterms:W3CDTF">2017-12-20T16:36:00Z</dcterms:created>
  <dcterms:modified xsi:type="dcterms:W3CDTF">2017-12-20T16:36:00Z</dcterms:modified>
</cp:coreProperties>
</file>