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8E" w:rsidRPr="00394A07" w:rsidRDefault="00674B8E" w:rsidP="00674B8E">
      <w:pPr>
        <w:jc w:val="center"/>
        <w:rPr>
          <w:rFonts w:ascii="Arial" w:hAnsi="Arial" w:cs="Arial"/>
          <w:b/>
          <w:sz w:val="28"/>
        </w:rPr>
      </w:pPr>
      <w:r w:rsidRPr="00394A07">
        <w:rPr>
          <w:rFonts w:ascii="Arial" w:hAnsi="Arial" w:cs="Arial"/>
          <w:b/>
          <w:sz w:val="28"/>
        </w:rPr>
        <w:t xml:space="preserve">Администрация сельского поселения Междуречье </w:t>
      </w:r>
    </w:p>
    <w:p w:rsidR="00674B8E" w:rsidRPr="00394A07" w:rsidRDefault="00674B8E" w:rsidP="00674B8E">
      <w:pPr>
        <w:jc w:val="center"/>
        <w:rPr>
          <w:rFonts w:ascii="Arial" w:hAnsi="Arial" w:cs="Arial"/>
          <w:b/>
          <w:sz w:val="28"/>
        </w:rPr>
      </w:pPr>
      <w:r w:rsidRPr="00394A07">
        <w:rPr>
          <w:rFonts w:ascii="Arial" w:hAnsi="Arial" w:cs="Arial"/>
          <w:b/>
          <w:sz w:val="28"/>
        </w:rPr>
        <w:t>Кольского района Мурманской области</w:t>
      </w:r>
    </w:p>
    <w:p w:rsidR="00674B8E" w:rsidRPr="00394A07" w:rsidRDefault="00674B8E" w:rsidP="00674B8E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74B8E" w:rsidRPr="00394A07" w:rsidRDefault="00674B8E" w:rsidP="00674B8E">
      <w:pPr>
        <w:jc w:val="center"/>
        <w:rPr>
          <w:rFonts w:ascii="Arial" w:hAnsi="Arial" w:cs="Arial"/>
          <w:b/>
          <w:bCs/>
          <w:color w:val="000000"/>
          <w:sz w:val="28"/>
        </w:rPr>
      </w:pPr>
      <w:proofErr w:type="gramStart"/>
      <w:r w:rsidRPr="00394A07">
        <w:rPr>
          <w:rFonts w:ascii="Arial" w:hAnsi="Arial" w:cs="Arial"/>
          <w:b/>
          <w:bCs/>
          <w:color w:val="000000"/>
          <w:sz w:val="28"/>
        </w:rPr>
        <w:t>П</w:t>
      </w:r>
      <w:proofErr w:type="gramEnd"/>
      <w:r w:rsidRPr="00394A07">
        <w:rPr>
          <w:rFonts w:ascii="Arial" w:hAnsi="Arial" w:cs="Arial"/>
          <w:b/>
          <w:bCs/>
          <w:color w:val="000000"/>
          <w:sz w:val="28"/>
        </w:rPr>
        <w:t xml:space="preserve"> О С Т А Н О В Л Е Н И Е</w:t>
      </w:r>
    </w:p>
    <w:p w:rsidR="00674B8E" w:rsidRPr="00394A07" w:rsidRDefault="00674B8E" w:rsidP="00674B8E">
      <w:pPr>
        <w:jc w:val="center"/>
        <w:rPr>
          <w:rFonts w:ascii="Arial" w:hAnsi="Arial" w:cs="Arial"/>
          <w:b/>
          <w:bCs/>
          <w:color w:val="000000"/>
        </w:rPr>
      </w:pPr>
    </w:p>
    <w:p w:rsidR="00674B8E" w:rsidRPr="00C96212" w:rsidRDefault="00C96212" w:rsidP="00674B8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74B8E" w:rsidRPr="00C96212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674B8E" w:rsidRPr="00C96212">
        <w:rPr>
          <w:rFonts w:ascii="Arial" w:hAnsi="Arial" w:cs="Arial"/>
        </w:rPr>
        <w:t xml:space="preserve">.2013 г.                                                                                                                     № </w:t>
      </w:r>
      <w:r>
        <w:rPr>
          <w:rFonts w:ascii="Arial" w:hAnsi="Arial" w:cs="Arial"/>
        </w:rPr>
        <w:t>33</w:t>
      </w:r>
    </w:p>
    <w:p w:rsidR="00674B8E" w:rsidRPr="00394A07" w:rsidRDefault="00674B8E" w:rsidP="00674B8E">
      <w:pPr>
        <w:jc w:val="center"/>
        <w:rPr>
          <w:rFonts w:ascii="Arial" w:hAnsi="Arial" w:cs="Arial"/>
        </w:rPr>
      </w:pPr>
      <w:r w:rsidRPr="00394A07">
        <w:rPr>
          <w:rFonts w:ascii="Arial" w:hAnsi="Arial" w:cs="Arial"/>
        </w:rPr>
        <w:t>н.п. Междуречье</w:t>
      </w:r>
    </w:p>
    <w:p w:rsidR="00674B8E" w:rsidRPr="00D747EA" w:rsidRDefault="00674B8E" w:rsidP="00674B8E">
      <w:pPr>
        <w:jc w:val="center"/>
        <w:rPr>
          <w:color w:val="000000"/>
        </w:rPr>
      </w:pPr>
    </w:p>
    <w:p w:rsidR="00674B8E" w:rsidRPr="00394A07" w:rsidRDefault="00674B8E" w:rsidP="00674B8E">
      <w:pPr>
        <w:ind w:firstLine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</w:t>
      </w:r>
    </w:p>
    <w:p w:rsidR="00674B8E" w:rsidRPr="00674B8E" w:rsidRDefault="00674B8E" w:rsidP="00674B8E">
      <w:pPr>
        <w:rPr>
          <w:rFonts w:ascii="Arial" w:hAnsi="Arial" w:cs="Arial"/>
          <w:b/>
          <w:szCs w:val="28"/>
        </w:rPr>
      </w:pPr>
    </w:p>
    <w:p w:rsidR="000458F8" w:rsidRDefault="00674B8E" w:rsidP="00674B8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74B8E">
        <w:rPr>
          <w:rFonts w:ascii="Arial" w:eastAsiaTheme="minorHAnsi" w:hAnsi="Arial" w:cs="Arial"/>
          <w:lang w:eastAsia="en-US"/>
        </w:rPr>
        <w:t xml:space="preserve">Руководствуясь Федеральным </w:t>
      </w:r>
      <w:hyperlink r:id="rId4" w:history="1">
        <w:r w:rsidRPr="00674B8E">
          <w:rPr>
            <w:rFonts w:ascii="Arial" w:eastAsiaTheme="minorHAnsi" w:hAnsi="Arial" w:cs="Arial"/>
            <w:lang w:eastAsia="en-US"/>
          </w:rPr>
          <w:t>законом</w:t>
        </w:r>
      </w:hyperlink>
      <w:r w:rsidRPr="00674B8E">
        <w:rPr>
          <w:rFonts w:ascii="Arial" w:eastAsiaTheme="minorHAnsi" w:hAnsi="Arial" w:cs="Arial"/>
          <w:lang w:eastAsia="en-US"/>
        </w:rPr>
        <w:t xml:space="preserve"> от 25.12.2008 N 273-ФЗ "О противодействии коррупции", </w:t>
      </w:r>
      <w:hyperlink r:id="rId5" w:history="1">
        <w:r w:rsidRPr="00674B8E">
          <w:rPr>
            <w:rFonts w:ascii="Arial" w:eastAsiaTheme="minorHAnsi" w:hAnsi="Arial" w:cs="Arial"/>
            <w:lang w:eastAsia="en-US"/>
          </w:rPr>
          <w:t>Указом</w:t>
        </w:r>
      </w:hyperlink>
      <w:r w:rsidRPr="00674B8E">
        <w:rPr>
          <w:rFonts w:ascii="Arial" w:eastAsiaTheme="minorHAnsi" w:hAnsi="Arial" w:cs="Arial"/>
          <w:lang w:eastAsia="en-US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6" w:history="1">
        <w:r w:rsidRPr="00674B8E">
          <w:rPr>
            <w:rFonts w:ascii="Arial" w:eastAsiaTheme="minorHAnsi" w:hAnsi="Arial" w:cs="Arial"/>
            <w:lang w:eastAsia="en-US"/>
          </w:rPr>
          <w:t>статьей 14.1</w:t>
        </w:r>
      </w:hyperlink>
      <w:r w:rsidRPr="00674B8E">
        <w:rPr>
          <w:rFonts w:ascii="Arial" w:eastAsiaTheme="minorHAnsi" w:hAnsi="Arial" w:cs="Arial"/>
          <w:lang w:eastAsia="en-US"/>
        </w:rPr>
        <w:t xml:space="preserve"> Закона Мурманской области от 29.06.2007 N 860-01-ЗМО "О муниципальной службе в Мурманской области", </w:t>
      </w:r>
    </w:p>
    <w:p w:rsidR="000458F8" w:rsidRDefault="000458F8" w:rsidP="00674B8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74B8E" w:rsidRDefault="000458F8" w:rsidP="00674B8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74B8E">
        <w:rPr>
          <w:rFonts w:ascii="Arial" w:eastAsiaTheme="minorHAnsi" w:hAnsi="Arial" w:cs="Arial"/>
          <w:lang w:eastAsia="en-US"/>
        </w:rPr>
        <w:t>ПОСТАНОВЛЯЮ:</w:t>
      </w:r>
    </w:p>
    <w:p w:rsidR="000458F8" w:rsidRPr="00674B8E" w:rsidRDefault="000458F8" w:rsidP="00674B8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74B8E" w:rsidRPr="00674B8E" w:rsidRDefault="00674B8E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74B8E">
        <w:rPr>
          <w:rFonts w:ascii="Arial" w:eastAsiaTheme="minorHAnsi" w:hAnsi="Arial" w:cs="Arial"/>
          <w:lang w:eastAsia="en-US"/>
        </w:rPr>
        <w:t xml:space="preserve">1. Создать комиссию по соблюдению требований к служебному поведению муниципальных служащих администрации </w:t>
      </w:r>
      <w:r>
        <w:rPr>
          <w:rFonts w:ascii="Arial" w:eastAsiaTheme="minorHAnsi" w:hAnsi="Arial" w:cs="Arial"/>
          <w:lang w:eastAsia="en-US"/>
        </w:rPr>
        <w:t>сельского поселения Междуречье Кольского района Мурманской области</w:t>
      </w:r>
      <w:r w:rsidRPr="00674B8E">
        <w:rPr>
          <w:rFonts w:ascii="Arial" w:eastAsiaTheme="minorHAnsi" w:hAnsi="Arial" w:cs="Arial"/>
          <w:lang w:eastAsia="en-US"/>
        </w:rPr>
        <w:t xml:space="preserve"> и урегулированию конфликта интересов.</w:t>
      </w:r>
    </w:p>
    <w:p w:rsidR="00674B8E" w:rsidRPr="00674B8E" w:rsidRDefault="00674B8E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74B8E">
        <w:rPr>
          <w:rFonts w:ascii="Arial" w:eastAsiaTheme="minorHAnsi" w:hAnsi="Arial" w:cs="Arial"/>
          <w:lang w:eastAsia="en-US"/>
        </w:rPr>
        <w:t xml:space="preserve">2. Утвердить </w:t>
      </w:r>
      <w:hyperlink r:id="rId7" w:history="1">
        <w:r w:rsidRPr="00674B8E">
          <w:rPr>
            <w:rFonts w:ascii="Arial" w:eastAsiaTheme="minorHAnsi" w:hAnsi="Arial" w:cs="Arial"/>
            <w:lang w:eastAsia="en-US"/>
          </w:rPr>
          <w:t>Положение</w:t>
        </w:r>
      </w:hyperlink>
      <w:r w:rsidRPr="00674B8E">
        <w:rPr>
          <w:rFonts w:ascii="Arial" w:eastAsiaTheme="minorHAnsi" w:hAnsi="Arial" w:cs="Arial"/>
          <w:lang w:eastAsia="en-US"/>
        </w:rPr>
        <w:t xml:space="preserve"> о комиссии по соблюдению требований к служебному поведению муниципальных служащих администрации </w:t>
      </w:r>
      <w:r>
        <w:rPr>
          <w:rFonts w:ascii="Arial" w:eastAsiaTheme="minorHAnsi" w:hAnsi="Arial" w:cs="Arial"/>
          <w:lang w:eastAsia="en-US"/>
        </w:rPr>
        <w:t>сельского поселения Междуречье Кольского района Мурманской области</w:t>
      </w:r>
      <w:r w:rsidRPr="00674B8E">
        <w:rPr>
          <w:rFonts w:ascii="Arial" w:eastAsiaTheme="minorHAnsi" w:hAnsi="Arial" w:cs="Arial"/>
          <w:lang w:eastAsia="en-US"/>
        </w:rPr>
        <w:t xml:space="preserve"> и урегулированию конфликта интересов согласно приложению N 1.</w:t>
      </w:r>
    </w:p>
    <w:p w:rsidR="00674B8E" w:rsidRPr="00674B8E" w:rsidRDefault="00674B8E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74B8E">
        <w:rPr>
          <w:rFonts w:ascii="Arial" w:eastAsiaTheme="minorHAnsi" w:hAnsi="Arial" w:cs="Arial"/>
          <w:lang w:eastAsia="en-US"/>
        </w:rPr>
        <w:t xml:space="preserve">3. Утвердить </w:t>
      </w:r>
      <w:hyperlink r:id="rId8" w:history="1">
        <w:r w:rsidRPr="00674B8E">
          <w:rPr>
            <w:rFonts w:ascii="Arial" w:eastAsiaTheme="minorHAnsi" w:hAnsi="Arial" w:cs="Arial"/>
            <w:lang w:eastAsia="en-US"/>
          </w:rPr>
          <w:t>состав</w:t>
        </w:r>
      </w:hyperlink>
      <w:r w:rsidRPr="00674B8E">
        <w:rPr>
          <w:rFonts w:ascii="Arial" w:eastAsiaTheme="minorHAnsi" w:hAnsi="Arial" w:cs="Arial"/>
          <w:lang w:eastAsia="en-US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ascii="Arial" w:eastAsiaTheme="minorHAnsi" w:hAnsi="Arial" w:cs="Arial"/>
          <w:lang w:eastAsia="en-US"/>
        </w:rPr>
        <w:t>сельского поселения Междуречье Кольского района Мурманской области</w:t>
      </w:r>
      <w:r w:rsidRPr="00674B8E">
        <w:rPr>
          <w:rFonts w:ascii="Arial" w:eastAsiaTheme="minorHAnsi" w:hAnsi="Arial" w:cs="Arial"/>
          <w:lang w:eastAsia="en-US"/>
        </w:rPr>
        <w:t xml:space="preserve"> и урегулированию конфликта интересов согласно приложению N 2.</w:t>
      </w:r>
    </w:p>
    <w:p w:rsidR="00674B8E" w:rsidRPr="00674B8E" w:rsidRDefault="00674B8E" w:rsidP="00C64ECC">
      <w:pPr>
        <w:rPr>
          <w:rFonts w:ascii="Arial" w:hAnsi="Arial" w:cs="Arial"/>
          <w:bCs/>
          <w:szCs w:val="28"/>
        </w:rPr>
      </w:pPr>
      <w:r w:rsidRPr="00674B8E">
        <w:rPr>
          <w:rFonts w:ascii="Arial" w:eastAsiaTheme="minorHAnsi" w:hAnsi="Arial" w:cs="Arial"/>
          <w:lang w:eastAsia="en-US"/>
        </w:rPr>
        <w:t xml:space="preserve">4. Признать утратившим силу </w:t>
      </w:r>
      <w:hyperlink r:id="rId9" w:history="1">
        <w:r w:rsidRPr="00674B8E">
          <w:rPr>
            <w:rFonts w:ascii="Arial" w:eastAsiaTheme="minorHAnsi" w:hAnsi="Arial" w:cs="Arial"/>
            <w:lang w:eastAsia="en-US"/>
          </w:rPr>
          <w:t>постановление</w:t>
        </w:r>
      </w:hyperlink>
      <w:r w:rsidRPr="00674B8E">
        <w:rPr>
          <w:rFonts w:ascii="Arial" w:eastAsiaTheme="minorHAnsi" w:hAnsi="Arial" w:cs="Arial"/>
          <w:lang w:eastAsia="en-US"/>
        </w:rPr>
        <w:t xml:space="preserve"> а</w:t>
      </w:r>
      <w:r w:rsidRPr="00674B8E">
        <w:rPr>
          <w:rFonts w:ascii="Arial" w:hAnsi="Arial" w:cs="Arial"/>
          <w:bCs/>
          <w:szCs w:val="28"/>
        </w:rPr>
        <w:t>дминистрации сельского поселения Междуречье Кольского района Мурманской области от 18.11.2010 года № 46 «О комиссии по соблюдению требований к служебному поведению муниципальных служащих и урегулированию конфликта интересов»</w:t>
      </w:r>
    </w:p>
    <w:p w:rsidR="00544F11" w:rsidRPr="00544F11" w:rsidRDefault="00544F11" w:rsidP="00C64ECC">
      <w:pPr>
        <w:rPr>
          <w:rFonts w:ascii="Arial" w:hAnsi="Arial" w:cs="Arial"/>
          <w:bCs/>
          <w:szCs w:val="28"/>
        </w:rPr>
      </w:pPr>
      <w:r>
        <w:rPr>
          <w:rFonts w:ascii="Arial" w:eastAsiaTheme="minorHAnsi" w:hAnsi="Arial" w:cs="Arial"/>
          <w:lang w:eastAsia="en-US"/>
        </w:rPr>
        <w:t>5</w:t>
      </w:r>
      <w:r w:rsidRPr="00674B8E">
        <w:rPr>
          <w:rFonts w:ascii="Arial" w:eastAsiaTheme="minorHAnsi" w:hAnsi="Arial" w:cs="Arial"/>
          <w:lang w:eastAsia="en-US"/>
        </w:rPr>
        <w:t xml:space="preserve">. Признать утратившим силу </w:t>
      </w:r>
      <w:hyperlink r:id="rId10" w:history="1">
        <w:r w:rsidRPr="00674B8E">
          <w:rPr>
            <w:rFonts w:ascii="Arial" w:eastAsiaTheme="minorHAnsi" w:hAnsi="Arial" w:cs="Arial"/>
            <w:lang w:eastAsia="en-US"/>
          </w:rPr>
          <w:t>постановление</w:t>
        </w:r>
      </w:hyperlink>
      <w:r w:rsidRPr="00674B8E">
        <w:rPr>
          <w:rFonts w:ascii="Arial" w:eastAsiaTheme="minorHAnsi" w:hAnsi="Arial" w:cs="Arial"/>
          <w:lang w:eastAsia="en-US"/>
        </w:rPr>
        <w:t xml:space="preserve"> а</w:t>
      </w:r>
      <w:r w:rsidRPr="00674B8E">
        <w:rPr>
          <w:rFonts w:ascii="Arial" w:hAnsi="Arial" w:cs="Arial"/>
          <w:bCs/>
          <w:szCs w:val="28"/>
        </w:rPr>
        <w:t xml:space="preserve">дминистрации сельского поселения Междуречье Кольского района Мурманской области от </w:t>
      </w:r>
      <w:r>
        <w:rPr>
          <w:rFonts w:ascii="Arial" w:hAnsi="Arial" w:cs="Arial"/>
          <w:bCs/>
          <w:szCs w:val="28"/>
        </w:rPr>
        <w:t>21</w:t>
      </w:r>
      <w:r w:rsidRPr="00674B8E">
        <w:rPr>
          <w:rFonts w:ascii="Arial" w:hAnsi="Arial" w:cs="Arial"/>
          <w:bCs/>
          <w:szCs w:val="28"/>
        </w:rPr>
        <w:t>.</w:t>
      </w:r>
      <w:r>
        <w:rPr>
          <w:rFonts w:ascii="Arial" w:hAnsi="Arial" w:cs="Arial"/>
          <w:bCs/>
          <w:szCs w:val="28"/>
        </w:rPr>
        <w:t>03</w:t>
      </w:r>
      <w:r w:rsidRPr="00674B8E">
        <w:rPr>
          <w:rFonts w:ascii="Arial" w:hAnsi="Arial" w:cs="Arial"/>
          <w:bCs/>
          <w:szCs w:val="28"/>
        </w:rPr>
        <w:t>.201</w:t>
      </w:r>
      <w:r>
        <w:rPr>
          <w:rFonts w:ascii="Arial" w:hAnsi="Arial" w:cs="Arial"/>
          <w:bCs/>
          <w:szCs w:val="28"/>
        </w:rPr>
        <w:t>3</w:t>
      </w:r>
      <w:r w:rsidRPr="00674B8E">
        <w:rPr>
          <w:rFonts w:ascii="Arial" w:hAnsi="Arial" w:cs="Arial"/>
          <w:bCs/>
          <w:szCs w:val="28"/>
        </w:rPr>
        <w:t xml:space="preserve"> года № </w:t>
      </w:r>
      <w:r w:rsidRPr="00544F11">
        <w:rPr>
          <w:rFonts w:ascii="Arial" w:hAnsi="Arial" w:cs="Arial"/>
          <w:bCs/>
          <w:szCs w:val="28"/>
        </w:rPr>
        <w:t>20 "О внесении изменений в Постановление администрации сельского поселения Междуречье Кольского района Мурманской области от 18.11.2010 года № 46 «О комиссии по соблюдению требований к служебному поведению муниципальных служащих и урегулированию конфликта интересов"</w:t>
      </w:r>
    </w:p>
    <w:p w:rsidR="00674B8E" w:rsidRPr="00056E00" w:rsidRDefault="00544F11" w:rsidP="00C64EC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74B8E" w:rsidRPr="00056E00">
        <w:rPr>
          <w:rFonts w:ascii="Arial" w:hAnsi="Arial" w:cs="Arial"/>
        </w:rPr>
        <w:t>. Настоящее постановление опубликовать в газете «Кольское слово».</w:t>
      </w:r>
    </w:p>
    <w:p w:rsidR="00674B8E" w:rsidRPr="00674B8E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="00674B8E" w:rsidRPr="00674B8E">
        <w:rPr>
          <w:rFonts w:ascii="Arial" w:eastAsiaTheme="minorHAnsi" w:hAnsi="Arial" w:cs="Arial"/>
          <w:lang w:eastAsia="en-US"/>
        </w:rPr>
        <w:t>. Настоящее постановление вступает в силу со дня официального опубликования.</w:t>
      </w:r>
    </w:p>
    <w:p w:rsidR="00674B8E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="00674B8E" w:rsidRPr="00674B8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74B8E" w:rsidRPr="00674B8E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674B8E" w:rsidRPr="00674B8E">
        <w:rPr>
          <w:rFonts w:ascii="Arial" w:eastAsiaTheme="minorHAnsi" w:hAnsi="Arial" w:cs="Arial"/>
          <w:lang w:eastAsia="en-US"/>
        </w:rPr>
        <w:t xml:space="preserve"> выполнением настоящего постановления оставляю за собой.</w:t>
      </w:r>
    </w:p>
    <w:p w:rsidR="00674B8E" w:rsidRDefault="00674B8E" w:rsidP="00674B8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74B8E" w:rsidRPr="00674B8E" w:rsidRDefault="00674B8E" w:rsidP="00674B8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44F11" w:rsidRDefault="00544F11" w:rsidP="00544F11">
      <w:pPr>
        <w:ind w:firstLine="0"/>
        <w:rPr>
          <w:rFonts w:ascii="Arial" w:hAnsi="Arial" w:cs="Arial"/>
        </w:rPr>
        <w:sectPr w:rsidR="00544F11" w:rsidSect="0069681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B409D8">
        <w:rPr>
          <w:rFonts w:ascii="Arial" w:hAnsi="Arial" w:cs="Arial"/>
        </w:rPr>
        <w:t xml:space="preserve">Глава сельского поселения                                                                              </w:t>
      </w:r>
      <w:r>
        <w:rPr>
          <w:rFonts w:ascii="Arial" w:hAnsi="Arial" w:cs="Arial"/>
        </w:rPr>
        <w:t>Т.В. Яковлева</w:t>
      </w:r>
    </w:p>
    <w:p w:rsidR="00544F11" w:rsidRDefault="00544F11" w:rsidP="00544F11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Приложение N 1</w:t>
      </w:r>
    </w:p>
    <w:p w:rsidR="00544F11" w:rsidRDefault="00544F11" w:rsidP="00544F11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к постановлению администрации</w:t>
      </w:r>
    </w:p>
    <w:p w:rsidR="00544F11" w:rsidRDefault="00544F11" w:rsidP="00544F11">
      <w:pPr>
        <w:widowControl w:val="0"/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Pr="008B3C48">
        <w:rPr>
          <w:rFonts w:ascii="Arial" w:hAnsi="Arial" w:cs="Arial"/>
        </w:rPr>
        <w:t>сельского поселения Междуречье</w:t>
      </w:r>
    </w:p>
    <w:p w:rsidR="00544F11" w:rsidRPr="008B3C48" w:rsidRDefault="00544F11" w:rsidP="00544F11">
      <w:pPr>
        <w:widowControl w:val="0"/>
        <w:autoSpaceDE w:val="0"/>
        <w:autoSpaceDN w:val="0"/>
        <w:adjustRightInd w:val="0"/>
        <w:ind w:left="495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B3C48">
        <w:rPr>
          <w:rFonts w:ascii="Arial" w:hAnsi="Arial" w:cs="Arial"/>
        </w:rPr>
        <w:t xml:space="preserve">Кольского района Мурманской </w:t>
      </w:r>
      <w:r>
        <w:rPr>
          <w:rFonts w:ascii="Arial" w:hAnsi="Arial" w:cs="Arial"/>
        </w:rPr>
        <w:t>о</w:t>
      </w:r>
      <w:r w:rsidRPr="008B3C48">
        <w:rPr>
          <w:rFonts w:ascii="Arial" w:hAnsi="Arial" w:cs="Arial"/>
        </w:rPr>
        <w:t>бласти</w:t>
      </w:r>
    </w:p>
    <w:p w:rsidR="00544F11" w:rsidRPr="008B3C48" w:rsidRDefault="00544F11" w:rsidP="00544F11">
      <w:pPr>
        <w:widowControl w:val="0"/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8B3C48">
        <w:rPr>
          <w:rFonts w:ascii="Arial" w:hAnsi="Arial" w:cs="Arial"/>
        </w:rPr>
        <w:t xml:space="preserve">от </w:t>
      </w:r>
      <w:r w:rsidRPr="00C96212">
        <w:rPr>
          <w:rFonts w:ascii="Arial" w:hAnsi="Arial" w:cs="Arial"/>
        </w:rPr>
        <w:t xml:space="preserve">16 мая 2013 № </w:t>
      </w:r>
      <w:r w:rsidR="00C96212">
        <w:rPr>
          <w:rFonts w:ascii="Arial" w:hAnsi="Arial" w:cs="Arial"/>
        </w:rPr>
        <w:t>33</w:t>
      </w:r>
    </w:p>
    <w:p w:rsidR="0053145A" w:rsidRDefault="0053145A" w:rsidP="00544F11">
      <w:pPr>
        <w:autoSpaceDE w:val="0"/>
        <w:autoSpaceDN w:val="0"/>
        <w:adjustRightInd w:val="0"/>
        <w:ind w:firstLine="0"/>
        <w:jc w:val="right"/>
      </w:pPr>
    </w:p>
    <w:p w:rsidR="00544F11" w:rsidRDefault="00544F11" w:rsidP="00544F11">
      <w:pPr>
        <w:autoSpaceDE w:val="0"/>
        <w:autoSpaceDN w:val="0"/>
        <w:adjustRightInd w:val="0"/>
        <w:ind w:firstLine="0"/>
        <w:jc w:val="right"/>
      </w:pPr>
    </w:p>
    <w:p w:rsidR="00544F11" w:rsidRPr="00544F11" w:rsidRDefault="00544F11" w:rsidP="00544F11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Cs/>
          <w:lang w:eastAsia="en-US"/>
        </w:rPr>
      </w:pPr>
      <w:r w:rsidRPr="00544F11">
        <w:rPr>
          <w:rFonts w:ascii="Arial" w:eastAsiaTheme="minorHAnsi" w:hAnsi="Arial" w:cs="Arial"/>
          <w:bCs/>
          <w:lang w:eastAsia="en-US"/>
        </w:rPr>
        <w:t>ПОЛОЖЕНИЕ</w:t>
      </w:r>
    </w:p>
    <w:p w:rsidR="00544F11" w:rsidRPr="00544F11" w:rsidRDefault="00544F11" w:rsidP="00544F11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Cs/>
          <w:lang w:eastAsia="en-US"/>
        </w:rPr>
      </w:pPr>
      <w:r w:rsidRPr="00544F11">
        <w:rPr>
          <w:rFonts w:ascii="Arial" w:eastAsiaTheme="minorHAnsi" w:hAnsi="Arial" w:cs="Arial"/>
          <w:bCs/>
          <w:lang w:eastAsia="en-US"/>
        </w:rPr>
        <w:t>о комиссии по соблюдению требований к служебному поведению</w:t>
      </w:r>
    </w:p>
    <w:p w:rsidR="00544F11" w:rsidRPr="00544F11" w:rsidRDefault="00544F11" w:rsidP="00544F11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Cs/>
          <w:lang w:eastAsia="en-US"/>
        </w:rPr>
      </w:pPr>
      <w:r w:rsidRPr="00544F11">
        <w:rPr>
          <w:rFonts w:ascii="Arial" w:eastAsiaTheme="minorHAnsi" w:hAnsi="Arial" w:cs="Arial"/>
          <w:bCs/>
          <w:lang w:eastAsia="en-US"/>
        </w:rPr>
        <w:t xml:space="preserve">муниципальных служащих администрации </w:t>
      </w:r>
      <w:r w:rsidR="000458F8">
        <w:rPr>
          <w:rFonts w:ascii="Arial" w:eastAsiaTheme="minorHAnsi" w:hAnsi="Arial" w:cs="Arial"/>
          <w:bCs/>
          <w:lang w:eastAsia="en-US"/>
        </w:rPr>
        <w:t>сельского поселения Междуречье Кольского района Мурманской области</w:t>
      </w:r>
      <w:r w:rsidRPr="00544F11">
        <w:rPr>
          <w:rFonts w:ascii="Arial" w:eastAsiaTheme="minorHAnsi" w:hAnsi="Arial" w:cs="Arial"/>
          <w:bCs/>
          <w:lang w:eastAsia="en-US"/>
        </w:rPr>
        <w:t xml:space="preserve"> и</w:t>
      </w:r>
      <w:r w:rsidR="000458F8">
        <w:rPr>
          <w:rFonts w:ascii="Arial" w:eastAsiaTheme="minorHAnsi" w:hAnsi="Arial" w:cs="Arial"/>
          <w:bCs/>
          <w:lang w:eastAsia="en-US"/>
        </w:rPr>
        <w:t xml:space="preserve"> </w:t>
      </w:r>
      <w:r w:rsidRPr="00544F11">
        <w:rPr>
          <w:rFonts w:ascii="Arial" w:eastAsiaTheme="minorHAnsi" w:hAnsi="Arial" w:cs="Arial"/>
          <w:bCs/>
          <w:lang w:eastAsia="en-US"/>
        </w:rPr>
        <w:t>урегулированию конфликта интересов</w:t>
      </w:r>
    </w:p>
    <w:p w:rsidR="00544F11" w:rsidRPr="00544F11" w:rsidRDefault="00544F11" w:rsidP="00544F11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1. Положение о комиссии по соблюдению требований к служебному поведению муниципальных служащих администрации </w:t>
      </w:r>
      <w:r w:rsidR="000458F8" w:rsidRPr="00C64ECC">
        <w:rPr>
          <w:rFonts w:ascii="Arial" w:eastAsiaTheme="minorHAnsi" w:hAnsi="Arial" w:cs="Arial"/>
          <w:bCs/>
          <w:lang w:eastAsia="en-US"/>
        </w:rPr>
        <w:t>сельского поселения Междуречье Кольского района Мурманской области</w:t>
      </w:r>
      <w:r w:rsidRPr="00C64ECC">
        <w:rPr>
          <w:rFonts w:ascii="Arial" w:eastAsiaTheme="minorHAnsi" w:hAnsi="Arial" w:cs="Arial"/>
          <w:bCs/>
          <w:lang w:eastAsia="en-US"/>
        </w:rPr>
        <w:t xml:space="preserve">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0458F8" w:rsidRPr="00C64ECC">
        <w:rPr>
          <w:rFonts w:ascii="Arial" w:eastAsiaTheme="minorHAnsi" w:hAnsi="Arial" w:cs="Arial"/>
          <w:bCs/>
          <w:lang w:eastAsia="en-US"/>
        </w:rPr>
        <w:t>сельского поселения Междуречье Кольского района Мурманской области</w:t>
      </w:r>
      <w:r w:rsidRPr="00C64ECC">
        <w:rPr>
          <w:rFonts w:ascii="Arial" w:eastAsiaTheme="minorHAnsi" w:hAnsi="Arial" w:cs="Arial"/>
          <w:bCs/>
          <w:lang w:eastAsia="en-US"/>
        </w:rPr>
        <w:t xml:space="preserve"> и урегулированию конфликта интересов (далее - комиссия).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2. Комиссия в своей деятельности руководствуется </w:t>
      </w:r>
      <w:hyperlink r:id="rId11" w:history="1">
        <w:r w:rsidRPr="00C64ECC">
          <w:rPr>
            <w:rFonts w:ascii="Arial" w:eastAsiaTheme="minorHAnsi" w:hAnsi="Arial" w:cs="Arial"/>
            <w:bCs/>
            <w:lang w:eastAsia="en-US"/>
          </w:rPr>
          <w:t>Конституцией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Мурманской области, настоящим Положением.</w:t>
      </w:r>
    </w:p>
    <w:p w:rsidR="00544F11" w:rsidRPr="00C64ECC" w:rsidRDefault="0040323A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lang w:eastAsia="en-US"/>
        </w:rPr>
        <w:t xml:space="preserve">3. Основной задачей комиссий является содействие 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Pr="00C64ECC">
        <w:rPr>
          <w:rFonts w:ascii="Arial" w:eastAsiaTheme="minorHAnsi" w:hAnsi="Arial" w:cs="Arial"/>
          <w:bCs/>
          <w:lang w:eastAsia="en-US"/>
        </w:rPr>
        <w:t>сельского поселения Междуречье Кольского района Мурманской области (далее – администрации)</w:t>
      </w:r>
      <w:r w:rsidR="00544F11" w:rsidRPr="00C64ECC">
        <w:rPr>
          <w:rFonts w:ascii="Arial" w:eastAsiaTheme="minorHAnsi" w:hAnsi="Arial" w:cs="Arial"/>
          <w:bCs/>
          <w:lang w:eastAsia="en-US"/>
        </w:rPr>
        <w:t>:</w:t>
      </w:r>
    </w:p>
    <w:p w:rsidR="00544F11" w:rsidRPr="00C64ECC" w:rsidRDefault="0040323A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proofErr w:type="gramStart"/>
      <w:r w:rsidRPr="00C64ECC">
        <w:rPr>
          <w:rFonts w:ascii="Arial" w:eastAsiaTheme="minorHAnsi" w:hAnsi="Arial" w:cs="Arial"/>
          <w:bCs/>
          <w:lang w:eastAsia="en-US"/>
        </w:rPr>
        <w:t>- в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обеспечении соблюдения муниципальными служащими </w:t>
      </w:r>
      <w:r w:rsidRPr="00C64ECC">
        <w:rPr>
          <w:rFonts w:ascii="Arial" w:eastAsiaTheme="minorHAnsi" w:hAnsi="Arial" w:cs="Arial"/>
          <w:bCs/>
          <w:lang w:eastAsia="en-US"/>
        </w:rPr>
        <w:t>сельского поселения Междуречье Кольского района Мурманской области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(далее </w:t>
      </w:r>
      <w:r w:rsidRPr="00C64ECC">
        <w:rPr>
          <w:rFonts w:ascii="Arial" w:eastAsiaTheme="minorHAnsi" w:hAnsi="Arial" w:cs="Arial"/>
          <w:bCs/>
          <w:lang w:eastAsia="en-US"/>
        </w:rPr>
        <w:t>–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муниципальные служащие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="00544F11" w:rsidRPr="00C64ECC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="00544F11" w:rsidRPr="00C64ECC">
        <w:rPr>
          <w:rFonts w:ascii="Arial" w:eastAsiaTheme="minorHAnsi" w:hAnsi="Arial" w:cs="Arial"/>
          <w:bCs/>
          <w:lang w:eastAsia="en-US"/>
        </w:rPr>
        <w:t xml:space="preserve"> от 25.12.2008 N 273-ФЗ "О противодействии коррупции",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</w:t>
      </w:r>
      <w:proofErr w:type="gramEnd"/>
      <w:r w:rsidR="00544F11" w:rsidRPr="00C64ECC">
        <w:rPr>
          <w:rFonts w:ascii="Arial" w:eastAsiaTheme="minorHAnsi" w:hAnsi="Arial" w:cs="Arial"/>
          <w:bCs/>
          <w:lang w:eastAsia="en-US"/>
        </w:rPr>
        <w:t>).</w:t>
      </w:r>
    </w:p>
    <w:p w:rsidR="00544F11" w:rsidRPr="00C64ECC" w:rsidRDefault="0040323A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- </w:t>
      </w:r>
      <w:proofErr w:type="gramStart"/>
      <w:r w:rsidRPr="00C64ECC">
        <w:rPr>
          <w:rFonts w:ascii="Arial" w:eastAsiaTheme="minorHAnsi" w:hAnsi="Arial" w:cs="Arial"/>
          <w:bCs/>
          <w:lang w:eastAsia="en-US"/>
        </w:rPr>
        <w:t>в</w:t>
      </w:r>
      <w:proofErr w:type="gramEnd"/>
      <w:r w:rsidR="00544F11" w:rsidRPr="00C64ECC">
        <w:rPr>
          <w:rFonts w:ascii="Arial" w:eastAsiaTheme="minorHAnsi" w:hAnsi="Arial" w:cs="Arial"/>
          <w:bCs/>
          <w:lang w:eastAsia="en-US"/>
        </w:rPr>
        <w:t xml:space="preserve"> осуществлении мер по предупреждению коррупции в администрации.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4. Комиссия рассматривает вопросы, связанные с соблюдением требований к служебному поведению и (или) требований к урегулированию конфликта интересов, в отношении муниципальных служащих администрации.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5. </w:t>
      </w:r>
      <w:r w:rsidR="0040323A" w:rsidRPr="00C64ECC">
        <w:rPr>
          <w:rFonts w:ascii="Arial" w:eastAsiaTheme="minorHAnsi" w:hAnsi="Arial" w:cs="Arial"/>
          <w:bCs/>
          <w:lang w:eastAsia="en-US"/>
        </w:rPr>
        <w:t>В состав комиссии входят председатель</w:t>
      </w:r>
      <w:r w:rsidRPr="00C64ECC">
        <w:rPr>
          <w:rFonts w:ascii="Arial" w:eastAsiaTheme="minorHAnsi" w:hAnsi="Arial" w:cs="Arial"/>
          <w:bCs/>
          <w:lang w:eastAsia="en-US"/>
        </w:rPr>
        <w:t xml:space="preserve"> комиссии, его заместител</w:t>
      </w:r>
      <w:r w:rsidR="0040323A" w:rsidRPr="00C64ECC">
        <w:rPr>
          <w:rFonts w:ascii="Arial" w:eastAsiaTheme="minorHAnsi" w:hAnsi="Arial" w:cs="Arial"/>
          <w:bCs/>
          <w:lang w:eastAsia="en-US"/>
        </w:rPr>
        <w:t>ь</w:t>
      </w:r>
      <w:r w:rsidRPr="00C64ECC">
        <w:rPr>
          <w:rFonts w:ascii="Arial" w:eastAsiaTheme="minorHAnsi" w:hAnsi="Arial" w:cs="Arial"/>
          <w:bCs/>
          <w:lang w:eastAsia="en-US"/>
        </w:rPr>
        <w:t>, секретар</w:t>
      </w:r>
      <w:r w:rsidR="0040323A" w:rsidRPr="00C64ECC">
        <w:rPr>
          <w:rFonts w:ascii="Arial" w:eastAsiaTheme="minorHAnsi" w:hAnsi="Arial" w:cs="Arial"/>
          <w:bCs/>
          <w:lang w:eastAsia="en-US"/>
        </w:rPr>
        <w:t>ь</w:t>
      </w:r>
      <w:r w:rsidRPr="00C64ECC">
        <w:rPr>
          <w:rFonts w:ascii="Arial" w:eastAsiaTheme="minorHAnsi" w:hAnsi="Arial" w:cs="Arial"/>
          <w:bCs/>
          <w:lang w:eastAsia="en-US"/>
        </w:rPr>
        <w:t xml:space="preserve"> и член</w:t>
      </w:r>
      <w:r w:rsidR="0040323A" w:rsidRPr="00C64ECC">
        <w:rPr>
          <w:rFonts w:ascii="Arial" w:eastAsiaTheme="minorHAnsi" w:hAnsi="Arial" w:cs="Arial"/>
          <w:bCs/>
          <w:lang w:eastAsia="en-US"/>
        </w:rPr>
        <w:t>ы</w:t>
      </w:r>
      <w:r w:rsidRPr="00C64ECC">
        <w:rPr>
          <w:rFonts w:ascii="Arial" w:eastAsiaTheme="minorHAnsi" w:hAnsi="Arial" w:cs="Arial"/>
          <w:bCs/>
          <w:lang w:eastAsia="en-US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6. В состав комиссии входят:</w:t>
      </w:r>
    </w:p>
    <w:p w:rsidR="00544F11" w:rsidRPr="00C64ECC" w:rsidRDefault="0040323A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з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аместитель </w:t>
      </w:r>
      <w:r w:rsidR="00C043B0" w:rsidRPr="00C64ECC">
        <w:rPr>
          <w:rFonts w:ascii="Arial" w:eastAsiaTheme="minorHAnsi" w:hAnsi="Arial" w:cs="Arial"/>
          <w:bCs/>
          <w:lang w:eastAsia="en-US"/>
        </w:rPr>
        <w:t>г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лавы администрации (председатель комиссии), </w:t>
      </w:r>
      <w:r w:rsidR="00C043B0" w:rsidRPr="00C64ECC">
        <w:rPr>
          <w:rFonts w:ascii="Arial" w:eastAsiaTheme="minorHAnsi" w:hAnsi="Arial" w:cs="Arial"/>
          <w:bCs/>
          <w:lang w:eastAsia="en-US"/>
        </w:rPr>
        <w:t>главный специалист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администрации (заместитель председателя комиссии), муниципальные служащие </w:t>
      </w:r>
      <w:r w:rsidR="00C043B0" w:rsidRPr="00C64ECC">
        <w:rPr>
          <w:rFonts w:ascii="Arial" w:eastAsiaTheme="minorHAnsi" w:hAnsi="Arial" w:cs="Arial"/>
          <w:bCs/>
          <w:lang w:eastAsia="en-US"/>
        </w:rPr>
        <w:t>администрации</w:t>
      </w:r>
      <w:r w:rsidR="00544F11" w:rsidRPr="00C64ECC">
        <w:rPr>
          <w:rFonts w:ascii="Arial" w:eastAsiaTheme="minorHAnsi" w:hAnsi="Arial" w:cs="Arial"/>
          <w:bCs/>
          <w:lang w:eastAsia="en-US"/>
        </w:rPr>
        <w:t>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9. В заседаниях комиссии с правом совещательного голоса участвуют:</w:t>
      </w:r>
    </w:p>
    <w:p w:rsidR="00544F11" w:rsidRPr="00C64ECC" w:rsidRDefault="00C043B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proofErr w:type="gramStart"/>
      <w:r w:rsidRPr="00C64ECC">
        <w:rPr>
          <w:rFonts w:ascii="Arial" w:eastAsiaTheme="minorHAnsi" w:hAnsi="Arial" w:cs="Arial"/>
          <w:bCs/>
          <w:lang w:eastAsia="en-US"/>
        </w:rPr>
        <w:lastRenderedPageBreak/>
        <w:t>-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д</w:t>
      </w:r>
      <w:r w:rsidR="00544F11" w:rsidRPr="00C64ECC">
        <w:rPr>
          <w:rFonts w:ascii="Arial" w:eastAsiaTheme="minorHAnsi" w:hAnsi="Arial" w:cs="Arial"/>
          <w:bCs/>
          <w:lang w:eastAsia="en-US"/>
        </w:rPr>
        <w:t>ругие муниципальные служащие администрации,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</w:t>
      </w:r>
      <w:r w:rsidRPr="00C64ECC">
        <w:rPr>
          <w:rFonts w:ascii="Arial" w:eastAsiaTheme="minorHAnsi" w:hAnsi="Arial" w:cs="Arial"/>
          <w:bCs/>
          <w:lang w:eastAsia="en-US"/>
        </w:rPr>
        <w:t xml:space="preserve"> самоуправления,</w:t>
      </w:r>
      <w:r w:rsidR="00544F11" w:rsidRPr="00C64ECC">
        <w:rPr>
          <w:rFonts w:ascii="Arial" w:eastAsiaTheme="minorHAnsi" w:hAnsi="Arial" w:cs="Arial"/>
          <w:bCs/>
          <w:lang w:eastAsia="en-US"/>
        </w:rPr>
        <w:t>, государственных органов,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</w:t>
      </w:r>
      <w:proofErr w:type="gramEnd"/>
      <w:r w:rsidR="00544F11" w:rsidRPr="00C64ECC">
        <w:rPr>
          <w:rFonts w:ascii="Arial" w:eastAsiaTheme="minorHAnsi" w:hAnsi="Arial" w:cs="Arial"/>
          <w:bCs/>
          <w:lang w:eastAsia="en-US"/>
        </w:rPr>
        <w:t xml:space="preserve">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12. Основаниями для проведения заседания комиссии являются:</w:t>
      </w:r>
    </w:p>
    <w:p w:rsidR="00544F11" w:rsidRPr="00C64ECC" w:rsidRDefault="00591F1E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proofErr w:type="gramStart"/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Представление Главой администрации в соответствии с </w:t>
      </w:r>
      <w:hyperlink r:id="rId13" w:history="1">
        <w:r w:rsidR="00544F11" w:rsidRPr="00C64ECC">
          <w:rPr>
            <w:rFonts w:ascii="Arial" w:eastAsiaTheme="minorHAnsi" w:hAnsi="Arial" w:cs="Arial"/>
            <w:bCs/>
            <w:lang w:eastAsia="en-US"/>
          </w:rPr>
          <w:t xml:space="preserve">пунктом </w:t>
        </w:r>
        <w:r w:rsidR="00442C2F" w:rsidRPr="00C64ECC">
          <w:rPr>
            <w:rFonts w:ascii="Arial" w:eastAsiaTheme="minorHAnsi" w:hAnsi="Arial" w:cs="Arial"/>
            <w:bCs/>
            <w:lang w:eastAsia="en-US"/>
          </w:rPr>
          <w:t>22</w:t>
        </w:r>
      </w:hyperlink>
      <w:r w:rsidR="00442C2F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Положения </w:t>
      </w:r>
      <w:r w:rsidR="00442C2F" w:rsidRPr="00C64ECC">
        <w:rPr>
          <w:rFonts w:ascii="Arial" w:hAnsi="Arial" w:cs="Arial"/>
          <w:lang w:eastAsia="en-US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сельского поселения Междуречье Кольского района Мурманской области,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утвержденного </w:t>
      </w:r>
      <w:r w:rsidR="00442C2F" w:rsidRPr="00C64ECC">
        <w:rPr>
          <w:rFonts w:ascii="Arial" w:eastAsiaTheme="minorHAnsi" w:hAnsi="Arial" w:cs="Arial"/>
          <w:bCs/>
          <w:lang w:eastAsia="en-US"/>
        </w:rPr>
        <w:t>постановлением администрации сельского поселения Междуречье Кольского района Мурманской области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0</w:t>
      </w:r>
      <w:r w:rsidR="000E44C3" w:rsidRPr="00C64ECC">
        <w:rPr>
          <w:rFonts w:ascii="Arial" w:eastAsiaTheme="minorHAnsi" w:hAnsi="Arial" w:cs="Arial"/>
          <w:bCs/>
          <w:lang w:eastAsia="en-US"/>
        </w:rPr>
        <w:t>6</w:t>
      </w:r>
      <w:r w:rsidR="00544F11" w:rsidRPr="00C64ECC">
        <w:rPr>
          <w:rFonts w:ascii="Arial" w:eastAsiaTheme="minorHAnsi" w:hAnsi="Arial" w:cs="Arial"/>
          <w:bCs/>
          <w:lang w:eastAsia="en-US"/>
        </w:rPr>
        <w:t>.0</w:t>
      </w:r>
      <w:r w:rsidR="000E44C3" w:rsidRPr="00C64ECC">
        <w:rPr>
          <w:rFonts w:ascii="Arial" w:eastAsiaTheme="minorHAnsi" w:hAnsi="Arial" w:cs="Arial"/>
          <w:bCs/>
          <w:lang w:eastAsia="en-US"/>
        </w:rPr>
        <w:t>5</w:t>
      </w:r>
      <w:r w:rsidR="00544F11" w:rsidRPr="00C64ECC">
        <w:rPr>
          <w:rFonts w:ascii="Arial" w:eastAsiaTheme="minorHAnsi" w:hAnsi="Arial" w:cs="Arial"/>
          <w:bCs/>
          <w:lang w:eastAsia="en-US"/>
        </w:rPr>
        <w:t>.201</w:t>
      </w:r>
      <w:r w:rsidR="000E44C3" w:rsidRPr="00C64ECC">
        <w:rPr>
          <w:rFonts w:ascii="Arial" w:eastAsiaTheme="minorHAnsi" w:hAnsi="Arial" w:cs="Arial"/>
          <w:bCs/>
          <w:lang w:eastAsia="en-US"/>
        </w:rPr>
        <w:t>3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N </w:t>
      </w:r>
      <w:r w:rsidR="000E44C3" w:rsidRPr="00C64ECC">
        <w:rPr>
          <w:rFonts w:ascii="Arial" w:eastAsiaTheme="minorHAnsi" w:hAnsi="Arial" w:cs="Arial"/>
          <w:bCs/>
          <w:lang w:eastAsia="en-US"/>
        </w:rPr>
        <w:t>28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(далее - Положение о проверке достоверности и полноты сведений), материалов проверки, свидетельствующих:</w:t>
      </w:r>
      <w:proofErr w:type="gramEnd"/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4" w:history="1">
        <w:r w:rsidRPr="00C64ECC">
          <w:rPr>
            <w:rFonts w:ascii="Arial" w:eastAsiaTheme="minorHAnsi" w:hAnsi="Arial" w:cs="Arial"/>
            <w:bCs/>
            <w:lang w:eastAsia="en-US"/>
          </w:rPr>
          <w:t>подпунктом "а" пункта 1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Положения о проверке достоверности и полноты сведений;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44F11" w:rsidRPr="00C64ECC" w:rsidRDefault="00591F1E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б)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="005D342C" w:rsidRPr="00C64ECC">
        <w:rPr>
          <w:rFonts w:ascii="Arial" w:eastAsiaTheme="minorHAnsi" w:hAnsi="Arial" w:cs="Arial"/>
          <w:bCs/>
          <w:lang w:eastAsia="en-US"/>
        </w:rPr>
        <w:t>п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оступившее </w:t>
      </w:r>
      <w:r w:rsidRPr="00C64ECC">
        <w:rPr>
          <w:rFonts w:ascii="Arial" w:eastAsiaTheme="minorHAnsi" w:hAnsi="Arial" w:cs="Arial"/>
          <w:bCs/>
          <w:lang w:eastAsia="en-US"/>
        </w:rPr>
        <w:t>должностному лицу, ответственному за работу по профилактике коррупционных и иных правонарушений</w:t>
      </w:r>
      <w:r w:rsidR="005D342C" w:rsidRPr="00C64ECC">
        <w:rPr>
          <w:rFonts w:ascii="Arial" w:eastAsiaTheme="minorHAnsi" w:hAnsi="Arial" w:cs="Arial"/>
          <w:bCs/>
          <w:lang w:eastAsia="en-US"/>
        </w:rPr>
        <w:t xml:space="preserve"> (далее – </w:t>
      </w:r>
      <w:r w:rsidR="00C64ECC">
        <w:rPr>
          <w:rFonts w:ascii="Arial" w:eastAsiaTheme="minorHAnsi" w:hAnsi="Arial" w:cs="Arial"/>
          <w:bCs/>
          <w:lang w:eastAsia="en-US"/>
        </w:rPr>
        <w:t xml:space="preserve">ответственное </w:t>
      </w:r>
      <w:r w:rsidR="005D342C" w:rsidRPr="00C64ECC">
        <w:rPr>
          <w:rFonts w:ascii="Arial" w:eastAsiaTheme="minorHAnsi" w:hAnsi="Arial" w:cs="Arial"/>
          <w:bCs/>
          <w:lang w:eastAsia="en-US"/>
        </w:rPr>
        <w:t>должностное лицо)</w:t>
      </w:r>
      <w:r w:rsidR="00544F11" w:rsidRPr="00C64ECC">
        <w:rPr>
          <w:rFonts w:ascii="Arial" w:eastAsiaTheme="minorHAnsi" w:hAnsi="Arial" w:cs="Arial"/>
          <w:bCs/>
          <w:lang w:eastAsia="en-US"/>
        </w:rPr>
        <w:t>: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sz w:val="32"/>
          <w:lang w:eastAsia="en-US"/>
        </w:rPr>
        <w:t xml:space="preserve"> </w:t>
      </w:r>
      <w:proofErr w:type="gramStart"/>
      <w:r w:rsidRPr="00C64ECC">
        <w:rPr>
          <w:rFonts w:ascii="Arial" w:eastAsiaTheme="minorHAnsi" w:hAnsi="Arial" w:cs="Arial"/>
          <w:bCs/>
          <w:lang w:eastAsia="en-US"/>
        </w:rPr>
        <w:t xml:space="preserve">обращение гражданина, замещавшего должность муниципальной службы в администрации, предусмотренную Перечнем должностей муниципальной службы, при назначении на которые граждане и при замещении которых муниципальные служащие </w:t>
      </w:r>
      <w:r w:rsidR="00591F1E" w:rsidRPr="00C64ECC">
        <w:rPr>
          <w:rFonts w:ascii="Arial" w:hAnsi="Arial" w:cs="Arial"/>
          <w:lang w:eastAsia="en-US"/>
        </w:rPr>
        <w:t>сельского поселения Междуречье Кольского района Мурманской области</w:t>
      </w:r>
      <w:r w:rsidR="00591F1E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C64ECC">
        <w:rPr>
          <w:rFonts w:ascii="Arial" w:eastAsiaTheme="minorHAnsi" w:hAnsi="Arial" w:cs="Arial"/>
          <w:bCs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44F11" w:rsidRPr="00C64ECC" w:rsidRDefault="00591F1E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lastRenderedPageBreak/>
        <w:t>в)</w:t>
      </w:r>
      <w:r w:rsidR="005D342C" w:rsidRPr="00C64ECC">
        <w:rPr>
          <w:rFonts w:ascii="Arial" w:eastAsiaTheme="minorHAnsi" w:hAnsi="Arial" w:cs="Arial"/>
          <w:bCs/>
          <w:lang w:eastAsia="en-US"/>
        </w:rPr>
        <w:t xml:space="preserve"> п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редставление Главы </w:t>
      </w:r>
      <w:r w:rsidRPr="00C64ECC">
        <w:rPr>
          <w:rFonts w:ascii="Arial" w:eastAsiaTheme="minorHAnsi" w:hAnsi="Arial" w:cs="Arial"/>
          <w:bCs/>
          <w:lang w:eastAsia="en-US"/>
        </w:rPr>
        <w:t>сельского поселения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5D342C" w:rsidRPr="00C64ECC" w:rsidRDefault="005D342C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C64ECC">
        <w:rPr>
          <w:rFonts w:ascii="Arial" w:eastAsiaTheme="minorHAnsi" w:hAnsi="Arial" w:cs="Arial"/>
          <w:bCs/>
          <w:lang w:eastAsia="en-US"/>
        </w:rPr>
        <w:t xml:space="preserve">г) </w:t>
      </w:r>
      <w:r w:rsidRPr="00C64ECC">
        <w:rPr>
          <w:rFonts w:ascii="Arial" w:eastAsiaTheme="minorHAnsi" w:hAnsi="Arial" w:cs="Arial"/>
          <w:lang w:eastAsia="en-US"/>
        </w:rPr>
        <w:t xml:space="preserve">представление главой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C64ECC">
          <w:rPr>
            <w:rFonts w:ascii="Arial" w:eastAsiaTheme="minorHAnsi" w:hAnsi="Arial" w:cs="Arial"/>
            <w:lang w:eastAsia="en-US"/>
          </w:rPr>
          <w:t>частью 1 статьи 3</w:t>
        </w:r>
      </w:hyperlink>
      <w:r w:rsidRPr="00C64ECC">
        <w:rPr>
          <w:rFonts w:ascii="Arial" w:eastAsiaTheme="minorHAnsi" w:hAnsi="Arial" w:cs="Arial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C64ECC">
        <w:rPr>
          <w:rFonts w:ascii="Arial" w:eastAsiaTheme="minorHAnsi" w:hAnsi="Arial" w:cs="Arial"/>
          <w:lang w:eastAsia="en-US"/>
        </w:rPr>
        <w:t xml:space="preserve"> доходам").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44F11" w:rsidRPr="00C64ECC" w:rsidRDefault="005D342C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в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544F11" w:rsidRPr="00C64ECC" w:rsidRDefault="005D342C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б) о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64ECC">
        <w:rPr>
          <w:rFonts w:ascii="Arial" w:eastAsiaTheme="minorHAnsi" w:hAnsi="Arial" w:cs="Arial"/>
          <w:bCs/>
          <w:lang w:eastAsia="en-US"/>
        </w:rPr>
        <w:t xml:space="preserve">ответственному </w:t>
      </w:r>
      <w:r w:rsidRPr="00C64ECC">
        <w:rPr>
          <w:rFonts w:ascii="Arial" w:eastAsiaTheme="minorHAnsi" w:hAnsi="Arial" w:cs="Arial"/>
          <w:bCs/>
          <w:lang w:eastAsia="en-US"/>
        </w:rPr>
        <w:t>должностному лицу</w:t>
      </w:r>
      <w:r w:rsidR="00544F11" w:rsidRPr="00C64ECC">
        <w:rPr>
          <w:rFonts w:ascii="Arial" w:eastAsiaTheme="minorHAnsi" w:hAnsi="Arial" w:cs="Arial"/>
          <w:bCs/>
          <w:lang w:eastAsia="en-US"/>
        </w:rPr>
        <w:t>, и с результатами ее проверки.</w:t>
      </w:r>
    </w:p>
    <w:p w:rsidR="00544F11" w:rsidRPr="00C64ECC" w:rsidRDefault="005D342C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в) р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ассматривает ходатайства о приглашении на заседание комиссии лиц, указанных в </w:t>
      </w:r>
      <w:hyperlink w:anchor="Par62" w:history="1">
        <w:r w:rsidR="00544F11" w:rsidRPr="00C64ECC">
          <w:rPr>
            <w:rFonts w:ascii="Arial" w:eastAsiaTheme="minorHAnsi" w:hAnsi="Arial" w:cs="Arial"/>
            <w:bCs/>
            <w:lang w:eastAsia="en-US"/>
          </w:rPr>
          <w:t>пункт</w:t>
        </w:r>
        <w:r w:rsidRPr="00C64ECC">
          <w:rPr>
            <w:rFonts w:ascii="Arial" w:eastAsiaTheme="minorHAnsi" w:hAnsi="Arial" w:cs="Arial"/>
            <w:bCs/>
            <w:lang w:eastAsia="en-US"/>
          </w:rPr>
          <w:t>е</w:t>
        </w:r>
        <w:r w:rsidR="00544F11" w:rsidRPr="00C64ECC">
          <w:rPr>
            <w:rFonts w:ascii="Arial" w:eastAsiaTheme="minorHAnsi" w:hAnsi="Arial" w:cs="Arial"/>
            <w:bCs/>
            <w:lang w:eastAsia="en-US"/>
          </w:rPr>
          <w:t xml:space="preserve"> 9</w:t>
        </w:r>
      </w:hyperlink>
      <w:r w:rsidR="00544F11" w:rsidRPr="00C64ECC">
        <w:rPr>
          <w:rFonts w:ascii="Arial" w:eastAsiaTheme="minorHAnsi" w:hAnsi="Arial" w:cs="Arial"/>
          <w:bCs/>
          <w:lang w:eastAsia="en-US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17.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18. По итогам рассмотрения вопроса, указанного в </w:t>
      </w:r>
      <w:hyperlink w:anchor="Par67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абзаце втором подпункта </w:t>
        </w:r>
        <w:r w:rsidR="005D342C" w:rsidRPr="00C64ECC">
          <w:rPr>
            <w:rFonts w:ascii="Arial" w:eastAsiaTheme="minorHAnsi" w:hAnsi="Arial" w:cs="Arial"/>
            <w:bCs/>
            <w:lang w:eastAsia="en-US"/>
          </w:rPr>
          <w:t>"а"</w:t>
        </w:r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Положения, комиссия принимает одно из следующих решений:</w:t>
      </w:r>
    </w:p>
    <w:p w:rsidR="00544F11" w:rsidRPr="00C64ECC" w:rsidRDefault="005D342C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у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становить, что сведения, представленные муниципальным служащим в соответствии с </w:t>
      </w:r>
      <w:hyperlink r:id="rId16" w:history="1">
        <w:r w:rsidR="00544F11" w:rsidRPr="00C64ECC">
          <w:rPr>
            <w:rFonts w:ascii="Arial" w:eastAsiaTheme="minorHAnsi" w:hAnsi="Arial" w:cs="Arial"/>
            <w:bCs/>
            <w:lang w:eastAsia="en-US"/>
          </w:rPr>
          <w:t>подпунктом "а" пункта 1</w:t>
        </w:r>
      </w:hyperlink>
      <w:r w:rsidR="00544F11" w:rsidRPr="00C64ECC">
        <w:rPr>
          <w:rFonts w:ascii="Arial" w:eastAsiaTheme="minorHAnsi" w:hAnsi="Arial" w:cs="Arial"/>
          <w:bCs/>
          <w:lang w:eastAsia="en-US"/>
        </w:rPr>
        <w:t xml:space="preserve"> Положения о проверке достоверности и полноты сведений, </w:t>
      </w:r>
      <w:r w:rsidR="001D4C40" w:rsidRPr="00C64ECC">
        <w:rPr>
          <w:rFonts w:ascii="Arial" w:eastAsiaTheme="minorHAnsi" w:hAnsi="Arial" w:cs="Arial"/>
          <w:bCs/>
          <w:lang w:eastAsia="en-US"/>
        </w:rPr>
        <w:t xml:space="preserve">представляемых гражданами, претендующими на замещение </w:t>
      </w:r>
      <w:r w:rsidR="001D4C40" w:rsidRPr="00C64ECC">
        <w:rPr>
          <w:rFonts w:ascii="Arial" w:eastAsiaTheme="minorHAnsi" w:hAnsi="Arial" w:cs="Arial"/>
          <w:bCs/>
          <w:lang w:eastAsia="en-US"/>
        </w:rPr>
        <w:lastRenderedPageBreak/>
        <w:t xml:space="preserve">должностей муниципальной службы, и муниципальными служащими требований к служебному поведению, </w:t>
      </w:r>
      <w:r w:rsidR="00544F11" w:rsidRPr="00C64ECC">
        <w:rPr>
          <w:rFonts w:ascii="Arial" w:eastAsiaTheme="minorHAnsi" w:hAnsi="Arial" w:cs="Arial"/>
          <w:bCs/>
          <w:lang w:eastAsia="en-US"/>
        </w:rPr>
        <w:t>являются достоверными и полными.</w:t>
      </w:r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б) у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становить, что сведения, представленные муниципальным служащим в соответствии с </w:t>
      </w:r>
      <w:hyperlink r:id="rId17" w:history="1">
        <w:r w:rsidR="00544F11" w:rsidRPr="00C64ECC">
          <w:rPr>
            <w:rFonts w:ascii="Arial" w:eastAsiaTheme="minorHAnsi" w:hAnsi="Arial" w:cs="Arial"/>
            <w:bCs/>
            <w:lang w:eastAsia="en-US"/>
          </w:rPr>
          <w:t>подпунктом "а" пункта 1</w:t>
        </w:r>
      </w:hyperlink>
      <w:r w:rsidR="00544F11" w:rsidRPr="00C64ECC">
        <w:rPr>
          <w:rFonts w:ascii="Arial" w:eastAsiaTheme="minorHAnsi" w:hAnsi="Arial" w:cs="Arial"/>
          <w:bCs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Pr="00C64ECC">
        <w:rPr>
          <w:rFonts w:ascii="Arial" w:eastAsiaTheme="minorHAnsi" w:hAnsi="Arial" w:cs="Arial"/>
          <w:bCs/>
          <w:lang w:eastAsia="en-US"/>
        </w:rPr>
        <w:t>г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лаве </w:t>
      </w:r>
      <w:r w:rsidRPr="00C64ECC">
        <w:rPr>
          <w:rFonts w:ascii="Arial" w:eastAsiaTheme="minorHAnsi" w:hAnsi="Arial" w:cs="Arial"/>
          <w:bCs/>
          <w:lang w:eastAsia="en-US"/>
        </w:rPr>
        <w:t>сельского поселения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применить к муниципальному служащему конкретную меру ответственности.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19. По итогам рассмотрения вопроса, указанного в </w:t>
      </w:r>
      <w:hyperlink w:anchor="Par68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абзаце третьем подпункта </w:t>
        </w:r>
        <w:r w:rsidR="001D4C40" w:rsidRPr="00C64ECC">
          <w:rPr>
            <w:rFonts w:ascii="Arial" w:eastAsiaTheme="minorHAnsi" w:hAnsi="Arial" w:cs="Arial"/>
            <w:bCs/>
            <w:lang w:eastAsia="en-US"/>
          </w:rPr>
          <w:t>"а"</w:t>
        </w:r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Положения, комиссия принимает одно из следующих решений:</w:t>
      </w:r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у</w:t>
      </w:r>
      <w:r w:rsidR="00544F11" w:rsidRPr="00C64ECC">
        <w:rPr>
          <w:rFonts w:ascii="Arial" w:eastAsiaTheme="minorHAnsi" w:hAnsi="Arial" w:cs="Arial"/>
          <w:bCs/>
          <w:lang w:eastAsia="en-US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</w:t>
      </w:r>
      <w:r w:rsidRPr="00C64ECC">
        <w:rPr>
          <w:rFonts w:ascii="Arial" w:eastAsiaTheme="minorHAnsi" w:hAnsi="Arial" w:cs="Arial"/>
          <w:bCs/>
          <w:lang w:eastAsia="en-US"/>
        </w:rPr>
        <w:t>;</w:t>
      </w:r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б)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у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C64ECC">
        <w:rPr>
          <w:rFonts w:ascii="Arial" w:eastAsiaTheme="minorHAnsi" w:hAnsi="Arial" w:cs="Arial"/>
          <w:bCs/>
          <w:lang w:eastAsia="en-US"/>
        </w:rPr>
        <w:t>г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лаве </w:t>
      </w:r>
      <w:r w:rsidRPr="00C64ECC">
        <w:rPr>
          <w:rFonts w:ascii="Arial" w:eastAsiaTheme="minorHAnsi" w:hAnsi="Arial" w:cs="Arial"/>
          <w:bCs/>
          <w:lang w:eastAsia="en-US"/>
        </w:rPr>
        <w:t>сельского поселения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20. По итогам рассмотрения вопроса, указанного в </w:t>
      </w:r>
      <w:hyperlink w:anchor="Par72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абзаце втором подпункта </w:t>
        </w:r>
        <w:r w:rsidR="001D4C40" w:rsidRPr="00C64ECC">
          <w:rPr>
            <w:rFonts w:ascii="Arial" w:eastAsiaTheme="minorHAnsi" w:hAnsi="Arial" w:cs="Arial"/>
            <w:bCs/>
            <w:lang w:eastAsia="en-US"/>
          </w:rPr>
          <w:t>"б"</w:t>
        </w:r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Положения, комиссия принимает одно из следующих решений:</w:t>
      </w:r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д</w:t>
      </w:r>
      <w:r w:rsidR="00544F11" w:rsidRPr="00C64ECC">
        <w:rPr>
          <w:rFonts w:ascii="Arial" w:eastAsiaTheme="minorHAnsi" w:hAnsi="Arial" w:cs="Arial"/>
          <w:bCs/>
          <w:lang w:eastAsia="en-US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 w:rsidRPr="00C64ECC">
        <w:rPr>
          <w:rFonts w:ascii="Arial" w:eastAsiaTheme="minorHAnsi" w:hAnsi="Arial" w:cs="Arial"/>
          <w:bCs/>
          <w:lang w:eastAsia="en-US"/>
        </w:rPr>
        <w:t>;</w:t>
      </w:r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б)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о</w:t>
      </w:r>
      <w:r w:rsidR="00544F11" w:rsidRPr="00C64ECC">
        <w:rPr>
          <w:rFonts w:ascii="Arial" w:eastAsiaTheme="minorHAnsi" w:hAnsi="Arial" w:cs="Arial"/>
          <w:bCs/>
          <w:lang w:eastAsia="en-US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21. По итогам рассмотрения вопроса, указанного в </w:t>
      </w:r>
      <w:hyperlink w:anchor="Par73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абзаце третьем подпункта </w:t>
        </w:r>
        <w:r w:rsidR="001D4C40" w:rsidRPr="00C64ECC">
          <w:rPr>
            <w:rFonts w:ascii="Arial" w:eastAsiaTheme="minorHAnsi" w:hAnsi="Arial" w:cs="Arial"/>
            <w:bCs/>
            <w:lang w:eastAsia="en-US"/>
          </w:rPr>
          <w:t>"б"</w:t>
        </w:r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Положения, комиссия принимает одно из следующих решений:</w:t>
      </w:r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proofErr w:type="gramStart"/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п</w:t>
      </w:r>
      <w:r w:rsidR="00544F11" w:rsidRPr="00C64ECC">
        <w:rPr>
          <w:rFonts w:ascii="Arial" w:eastAsiaTheme="minorHAnsi" w:hAnsi="Arial" w:cs="Arial"/>
          <w:bCs/>
          <w:lang w:eastAsia="en-US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</w:r>
      <w:r w:rsidRPr="00C64ECC">
        <w:rPr>
          <w:rFonts w:ascii="Arial" w:eastAsiaTheme="minorHAnsi" w:hAnsi="Arial" w:cs="Arial"/>
          <w:bCs/>
          <w:lang w:eastAsia="en-US"/>
        </w:rPr>
        <w:t>;</w:t>
      </w:r>
      <w:proofErr w:type="gramEnd"/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б)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п</w:t>
      </w:r>
      <w:r w:rsidR="00544F11" w:rsidRPr="00C64ECC">
        <w:rPr>
          <w:rFonts w:ascii="Arial" w:eastAsiaTheme="minorHAnsi" w:hAnsi="Arial" w:cs="Arial"/>
          <w:bCs/>
          <w:lang w:eastAsia="en-US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</w:t>
      </w:r>
      <w:r w:rsidRPr="00C64ECC">
        <w:rPr>
          <w:rFonts w:ascii="Arial" w:eastAsiaTheme="minorHAnsi" w:hAnsi="Arial" w:cs="Arial"/>
          <w:bCs/>
          <w:lang w:eastAsia="en-US"/>
        </w:rPr>
        <w:t>редставлению указанных сведений;</w:t>
      </w:r>
    </w:p>
    <w:p w:rsidR="00544F11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в)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</w:t>
      </w:r>
      <w:r w:rsidRPr="00C64ECC">
        <w:rPr>
          <w:rFonts w:ascii="Arial" w:eastAsiaTheme="minorHAnsi" w:hAnsi="Arial" w:cs="Arial"/>
          <w:bCs/>
          <w:lang w:eastAsia="en-US"/>
        </w:rPr>
        <w:t>п</w:t>
      </w:r>
      <w:r w:rsidR="00544F11" w:rsidRPr="00C64ECC">
        <w:rPr>
          <w:rFonts w:ascii="Arial" w:eastAsiaTheme="minorHAnsi" w:hAnsi="Arial" w:cs="Arial"/>
          <w:bCs/>
          <w:lang w:eastAsia="en-US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D4C40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22. </w:t>
      </w:r>
      <w:r w:rsidRPr="00C64ECC">
        <w:rPr>
          <w:rFonts w:ascii="Arial" w:eastAsiaTheme="minorHAnsi" w:hAnsi="Arial" w:cs="Arial"/>
          <w:lang w:eastAsia="en-US"/>
        </w:rPr>
        <w:t xml:space="preserve">По итогам рассмотрения вопроса, указанного в </w:t>
      </w:r>
      <w:hyperlink r:id="rId18" w:history="1">
        <w:r w:rsidRPr="00C64ECC">
          <w:rPr>
            <w:rFonts w:ascii="Arial" w:eastAsiaTheme="minorHAnsi" w:hAnsi="Arial" w:cs="Arial"/>
            <w:lang w:eastAsia="en-US"/>
          </w:rPr>
          <w:t>подпункте "г" пункта 12</w:t>
        </w:r>
      </w:hyperlink>
      <w:r w:rsidRPr="00C64ECC">
        <w:rPr>
          <w:rFonts w:ascii="Arial" w:eastAsiaTheme="minorHAnsi" w:hAnsi="Arial" w:cs="Arial"/>
          <w:lang w:eastAsia="en-US"/>
        </w:rPr>
        <w:t xml:space="preserve">  Положения, комиссия принимает одно из следующих решений:</w:t>
      </w:r>
    </w:p>
    <w:p w:rsidR="001D4C40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4ECC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C64ECC">
          <w:rPr>
            <w:rFonts w:ascii="Arial" w:eastAsiaTheme="minorHAnsi" w:hAnsi="Arial" w:cs="Arial"/>
            <w:lang w:eastAsia="en-US"/>
          </w:rPr>
          <w:t>частью 1 статьи 3</w:t>
        </w:r>
      </w:hyperlink>
      <w:r w:rsidRPr="00C64ECC">
        <w:rPr>
          <w:rFonts w:ascii="Arial" w:eastAsiaTheme="minorHAnsi" w:hAnsi="Arial" w:cs="Arial"/>
          <w:lang w:eastAsia="en-US"/>
        </w:rPr>
        <w:t xml:space="preserve"> Федерального закона "О </w:t>
      </w:r>
      <w:proofErr w:type="gramStart"/>
      <w:r w:rsidRPr="00C64ECC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C64ECC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D4C40" w:rsidRPr="00C64ECC" w:rsidRDefault="001D4C40" w:rsidP="00C64E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64ECC">
        <w:rPr>
          <w:rFonts w:ascii="Arial" w:eastAsiaTheme="minorHAnsi" w:hAnsi="Arial" w:cs="Arial"/>
          <w:lang w:eastAsia="en-US"/>
        </w:rPr>
        <w:lastRenderedPageBreak/>
        <w:t xml:space="preserve">б) признать, что сведения, представленные </w:t>
      </w:r>
      <w:r w:rsidR="00657241" w:rsidRPr="00C64ECC">
        <w:rPr>
          <w:rFonts w:ascii="Arial" w:eastAsiaTheme="minorHAnsi" w:hAnsi="Arial" w:cs="Arial"/>
          <w:lang w:eastAsia="en-US"/>
        </w:rPr>
        <w:t>муниципальным</w:t>
      </w:r>
      <w:r w:rsidRPr="00C64ECC">
        <w:rPr>
          <w:rFonts w:ascii="Arial" w:eastAsiaTheme="minorHAnsi" w:hAnsi="Arial" w:cs="Arial"/>
          <w:lang w:eastAsia="en-US"/>
        </w:rPr>
        <w:t xml:space="preserve"> служащим в соответствии с </w:t>
      </w:r>
      <w:hyperlink r:id="rId20" w:history="1">
        <w:r w:rsidRPr="00C64ECC">
          <w:rPr>
            <w:rFonts w:ascii="Arial" w:eastAsiaTheme="minorHAnsi" w:hAnsi="Arial" w:cs="Arial"/>
            <w:lang w:eastAsia="en-US"/>
          </w:rPr>
          <w:t>частью 1 статьи 3</w:t>
        </w:r>
      </w:hyperlink>
      <w:r w:rsidRPr="00C64ECC">
        <w:rPr>
          <w:rFonts w:ascii="Arial" w:eastAsiaTheme="minorHAnsi" w:hAnsi="Arial" w:cs="Arial"/>
          <w:lang w:eastAsia="en-US"/>
        </w:rPr>
        <w:t xml:space="preserve"> Федерального закона "О </w:t>
      </w:r>
      <w:proofErr w:type="gramStart"/>
      <w:r w:rsidRPr="00C64ECC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C64ECC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57241" w:rsidRPr="00C64ECC">
        <w:rPr>
          <w:rFonts w:ascii="Arial" w:eastAsiaTheme="minorHAnsi" w:hAnsi="Arial" w:cs="Arial"/>
          <w:lang w:eastAsia="en-US"/>
        </w:rPr>
        <w:t>главе сельского поселения применить к муниципальному</w:t>
      </w:r>
      <w:r w:rsidRPr="00C64ECC">
        <w:rPr>
          <w:rFonts w:ascii="Arial" w:eastAsiaTheme="minorHAnsi" w:hAnsi="Arial" w:cs="Arial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64ECC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C64ECC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0" w:name="Par62"/>
      <w:bookmarkEnd w:id="0"/>
      <w:r w:rsidRPr="00C64ECC">
        <w:rPr>
          <w:rFonts w:ascii="Arial" w:eastAsiaTheme="minorHAnsi" w:hAnsi="Arial" w:cs="Arial"/>
          <w:bCs/>
          <w:lang w:eastAsia="en-US"/>
        </w:rPr>
        <w:t>2</w:t>
      </w:r>
      <w:r w:rsidR="00657241" w:rsidRPr="00C64ECC">
        <w:rPr>
          <w:rFonts w:ascii="Arial" w:eastAsiaTheme="minorHAnsi" w:hAnsi="Arial" w:cs="Arial"/>
          <w:bCs/>
          <w:lang w:eastAsia="en-US"/>
        </w:rPr>
        <w:t>3</w:t>
      </w:r>
      <w:r w:rsidRPr="00C64ECC">
        <w:rPr>
          <w:rFonts w:ascii="Arial" w:eastAsiaTheme="minorHAnsi" w:hAnsi="Arial" w:cs="Arial"/>
          <w:bCs/>
          <w:lang w:eastAsia="en-US"/>
        </w:rPr>
        <w:t xml:space="preserve">. По итогам рассмотрения вопросов, предусмотренных </w:t>
      </w:r>
      <w:hyperlink w:anchor="Par66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подпунктами </w:t>
        </w:r>
        <w:r w:rsidR="00657241" w:rsidRPr="00C64ECC">
          <w:rPr>
            <w:rFonts w:ascii="Arial" w:eastAsiaTheme="minorHAnsi" w:hAnsi="Arial" w:cs="Arial"/>
            <w:bCs/>
            <w:lang w:eastAsia="en-US"/>
          </w:rPr>
          <w:t>"а</w:t>
        </w:r>
      </w:hyperlink>
      <w:r w:rsidR="00657241" w:rsidRPr="00C64ECC">
        <w:rPr>
          <w:rFonts w:ascii="Arial" w:eastAsiaTheme="minorHAnsi" w:hAnsi="Arial" w:cs="Arial"/>
          <w:bCs/>
          <w:lang w:eastAsia="en-US"/>
        </w:rPr>
        <w:t xml:space="preserve">", "б" </w:t>
      </w:r>
      <w:r w:rsidRPr="00C64ECC">
        <w:rPr>
          <w:rFonts w:ascii="Arial" w:eastAsiaTheme="minorHAnsi" w:hAnsi="Arial" w:cs="Arial"/>
          <w:bCs/>
          <w:lang w:eastAsia="en-US"/>
        </w:rPr>
        <w:t xml:space="preserve">и </w:t>
      </w:r>
      <w:r w:rsidR="00657241" w:rsidRPr="00C64ECC">
        <w:rPr>
          <w:rFonts w:ascii="Arial" w:eastAsiaTheme="minorHAnsi" w:hAnsi="Arial" w:cs="Arial"/>
          <w:bCs/>
          <w:lang w:eastAsia="en-US"/>
        </w:rPr>
        <w:t>"г"</w:t>
      </w:r>
      <w:hyperlink w:anchor="Par69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Положения, при наличии к тому оснований, комиссия может принять иное, чем предусмотрено </w:t>
      </w:r>
      <w:hyperlink r:id="rId21" w:history="1">
        <w:r w:rsidRPr="00C64ECC">
          <w:rPr>
            <w:rFonts w:ascii="Arial" w:eastAsiaTheme="minorHAnsi" w:hAnsi="Arial" w:cs="Arial"/>
            <w:bCs/>
            <w:lang w:eastAsia="en-US"/>
          </w:rPr>
          <w:t>пунктами 18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- </w:t>
      </w:r>
      <w:hyperlink r:id="rId22" w:history="1">
        <w:r w:rsidRPr="00C64ECC">
          <w:rPr>
            <w:rFonts w:ascii="Arial" w:eastAsiaTheme="minorHAnsi" w:hAnsi="Arial" w:cs="Arial"/>
            <w:bCs/>
            <w:lang w:eastAsia="en-US"/>
          </w:rPr>
          <w:t>2</w:t>
        </w:r>
        <w:r w:rsidR="00657241" w:rsidRPr="00C64ECC">
          <w:rPr>
            <w:rFonts w:ascii="Arial" w:eastAsiaTheme="minorHAnsi" w:hAnsi="Arial" w:cs="Arial"/>
            <w:bCs/>
            <w:lang w:eastAsia="en-US"/>
          </w:rPr>
          <w:t>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2</w:t>
      </w:r>
      <w:r w:rsidR="00657241" w:rsidRPr="00C64ECC">
        <w:rPr>
          <w:rFonts w:ascii="Arial" w:eastAsiaTheme="minorHAnsi" w:hAnsi="Arial" w:cs="Arial"/>
          <w:bCs/>
          <w:lang w:eastAsia="en-US"/>
        </w:rPr>
        <w:t>4</w:t>
      </w:r>
      <w:r w:rsidRPr="00C64ECC">
        <w:rPr>
          <w:rFonts w:ascii="Arial" w:eastAsiaTheme="minorHAnsi" w:hAnsi="Arial" w:cs="Arial"/>
          <w:bCs/>
          <w:lang w:eastAsia="en-US"/>
        </w:rPr>
        <w:t xml:space="preserve">. По итогам рассмотрения вопроса, предусмотренного </w:t>
      </w:r>
      <w:hyperlink w:anchor="Par74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подпунктом </w:t>
        </w:r>
        <w:r w:rsidR="00657241" w:rsidRPr="00C64ECC">
          <w:rPr>
            <w:rFonts w:ascii="Arial" w:eastAsiaTheme="minorHAnsi" w:hAnsi="Arial" w:cs="Arial"/>
            <w:bCs/>
            <w:lang w:eastAsia="en-US"/>
          </w:rPr>
          <w:t>"в"</w:t>
        </w:r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настоящего Положения, комиссия принимает соответствующее решение.</w:t>
      </w:r>
    </w:p>
    <w:p w:rsidR="0065724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 xml:space="preserve">25. Для </w:t>
      </w:r>
      <w:r w:rsidRPr="00C64ECC">
        <w:rPr>
          <w:rFonts w:ascii="Arial" w:eastAsiaTheme="minorHAnsi" w:hAnsi="Arial" w:cs="Arial"/>
          <w:lang w:eastAsia="en-US"/>
        </w:rPr>
        <w:t>исполнения решений комиссии могут быть подготовлены проекты нормативных правовых актов, распоряжений администрации, которые в установленном порядке представляются на рассмотрение главы сельского поселения.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2</w:t>
      </w:r>
      <w:r w:rsidR="00657241" w:rsidRPr="00C64ECC">
        <w:rPr>
          <w:rFonts w:ascii="Arial" w:eastAsiaTheme="minorHAnsi" w:hAnsi="Arial" w:cs="Arial"/>
          <w:bCs/>
          <w:lang w:eastAsia="en-US"/>
        </w:rPr>
        <w:t>6</w:t>
      </w:r>
      <w:r w:rsidRPr="00C64ECC">
        <w:rPr>
          <w:rFonts w:ascii="Arial" w:eastAsiaTheme="minorHAnsi" w:hAnsi="Arial" w:cs="Arial"/>
          <w:bCs/>
          <w:lang w:eastAsia="en-US"/>
        </w:rPr>
        <w:t xml:space="preserve">. Решения комиссии по вопросам, указанным в </w:t>
      </w:r>
      <w:hyperlink w:anchor="Par65" w:history="1">
        <w:r w:rsidRPr="00C64ECC">
          <w:rPr>
            <w:rFonts w:ascii="Arial" w:eastAsiaTheme="minorHAnsi" w:hAnsi="Arial" w:cs="Arial"/>
            <w:bCs/>
            <w:lang w:eastAsia="en-US"/>
          </w:rPr>
          <w:t>пункте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1" w:name="Par65"/>
      <w:bookmarkEnd w:id="1"/>
      <w:r w:rsidRPr="00C64ECC">
        <w:rPr>
          <w:rFonts w:ascii="Arial" w:eastAsiaTheme="minorHAnsi" w:hAnsi="Arial" w:cs="Arial"/>
          <w:bCs/>
          <w:lang w:eastAsia="en-US"/>
        </w:rPr>
        <w:t>2</w:t>
      </w:r>
      <w:r w:rsidR="00657241" w:rsidRPr="00C64ECC">
        <w:rPr>
          <w:rFonts w:ascii="Arial" w:eastAsiaTheme="minorHAnsi" w:hAnsi="Arial" w:cs="Arial"/>
          <w:bCs/>
          <w:lang w:eastAsia="en-US"/>
        </w:rPr>
        <w:t>7</w:t>
      </w:r>
      <w:r w:rsidRPr="00C64ECC">
        <w:rPr>
          <w:rFonts w:ascii="Arial" w:eastAsiaTheme="minorHAnsi" w:hAnsi="Arial" w:cs="Arial"/>
          <w:bCs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абзаце втором подпункта </w:t>
        </w:r>
        <w:r w:rsidR="00657241" w:rsidRPr="00C64ECC">
          <w:rPr>
            <w:rFonts w:ascii="Arial" w:eastAsiaTheme="minorHAnsi" w:hAnsi="Arial" w:cs="Arial"/>
            <w:bCs/>
            <w:lang w:eastAsia="en-US"/>
          </w:rPr>
          <w:t>"б"</w:t>
        </w:r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настоящего Положения, для </w:t>
      </w:r>
      <w:r w:rsidR="00657241" w:rsidRPr="00C64ECC">
        <w:rPr>
          <w:rFonts w:ascii="Arial" w:eastAsiaTheme="minorHAnsi" w:hAnsi="Arial" w:cs="Arial"/>
          <w:bCs/>
          <w:lang w:eastAsia="en-US"/>
        </w:rPr>
        <w:t>главы сельского поселения</w:t>
      </w:r>
      <w:r w:rsidRPr="00C64ECC">
        <w:rPr>
          <w:rFonts w:ascii="Arial" w:eastAsiaTheme="minorHAnsi" w:hAnsi="Arial" w:cs="Arial"/>
          <w:bCs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72" w:history="1">
        <w:r w:rsidRPr="00C64ECC">
          <w:rPr>
            <w:rFonts w:ascii="Arial" w:eastAsiaTheme="minorHAnsi" w:hAnsi="Arial" w:cs="Arial"/>
            <w:bCs/>
            <w:lang w:eastAsia="en-US"/>
          </w:rPr>
          <w:t xml:space="preserve">абзаце втором подпункта </w:t>
        </w:r>
        <w:r w:rsidR="00657241" w:rsidRPr="00C64ECC">
          <w:rPr>
            <w:rFonts w:ascii="Arial" w:eastAsiaTheme="minorHAnsi" w:hAnsi="Arial" w:cs="Arial"/>
            <w:bCs/>
            <w:lang w:eastAsia="en-US"/>
          </w:rPr>
          <w:t>"б"</w:t>
        </w:r>
        <w:r w:rsidRPr="00C64ECC">
          <w:rPr>
            <w:rFonts w:ascii="Arial" w:eastAsiaTheme="minorHAnsi" w:hAnsi="Arial" w:cs="Arial"/>
            <w:bCs/>
            <w:lang w:eastAsia="en-US"/>
          </w:rPr>
          <w:t xml:space="preserve"> пункта 12</w:t>
        </w:r>
      </w:hyperlink>
      <w:r w:rsidRPr="00C64ECC">
        <w:rPr>
          <w:rFonts w:ascii="Arial" w:eastAsiaTheme="minorHAnsi" w:hAnsi="Arial" w:cs="Arial"/>
          <w:bCs/>
          <w:lang w:eastAsia="en-US"/>
        </w:rPr>
        <w:t xml:space="preserve"> настоящего Положения, носит обязательный характер.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2" w:name="Par66"/>
      <w:bookmarkEnd w:id="2"/>
      <w:r w:rsidRPr="00C64ECC">
        <w:rPr>
          <w:rFonts w:ascii="Arial" w:eastAsiaTheme="minorHAnsi" w:hAnsi="Arial" w:cs="Arial"/>
          <w:bCs/>
          <w:lang w:eastAsia="en-US"/>
        </w:rPr>
        <w:t>2</w:t>
      </w:r>
      <w:r w:rsidR="00657241" w:rsidRPr="00C64ECC">
        <w:rPr>
          <w:rFonts w:ascii="Arial" w:eastAsiaTheme="minorHAnsi" w:hAnsi="Arial" w:cs="Arial"/>
          <w:bCs/>
          <w:lang w:eastAsia="en-US"/>
        </w:rPr>
        <w:t>8</w:t>
      </w:r>
      <w:r w:rsidRPr="00C64ECC">
        <w:rPr>
          <w:rFonts w:ascii="Arial" w:eastAsiaTheme="minorHAnsi" w:hAnsi="Arial" w:cs="Arial"/>
          <w:bCs/>
          <w:lang w:eastAsia="en-US"/>
        </w:rPr>
        <w:t>. В протоколе заседания комиссии указываются: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3" w:name="Par67"/>
      <w:bookmarkEnd w:id="3"/>
      <w:r w:rsidRPr="00C64ECC">
        <w:rPr>
          <w:rFonts w:ascii="Arial" w:eastAsiaTheme="minorHAnsi" w:hAnsi="Arial" w:cs="Arial"/>
          <w:bCs/>
          <w:lang w:eastAsia="en-US"/>
        </w:rPr>
        <w:t>а)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4" w:name="Par68"/>
      <w:bookmarkEnd w:id="4"/>
      <w:r w:rsidRPr="00C64ECC">
        <w:rPr>
          <w:rFonts w:ascii="Arial" w:eastAsiaTheme="minorHAnsi" w:hAnsi="Arial" w:cs="Arial"/>
          <w:bCs/>
          <w:lang w:eastAsia="en-US"/>
        </w:rPr>
        <w:t>б)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5" w:name="Par69"/>
      <w:bookmarkEnd w:id="5"/>
      <w:r w:rsidRPr="00C64ECC">
        <w:rPr>
          <w:rFonts w:ascii="Arial" w:eastAsiaTheme="minorHAnsi" w:hAnsi="Arial" w:cs="Arial"/>
          <w:bCs/>
          <w:lang w:eastAsia="en-US"/>
        </w:rPr>
        <w:t>в)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предъявляемые к муниципальному служащему претензии, материалы, на которых они основываются;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г)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содержание пояснений муниципального служащего и других лиц по существу предъявляемых претензий;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proofErr w:type="spellStart"/>
      <w:r w:rsidRPr="00C64ECC">
        <w:rPr>
          <w:rFonts w:ascii="Arial" w:eastAsiaTheme="minorHAnsi" w:hAnsi="Arial" w:cs="Arial"/>
          <w:bCs/>
          <w:lang w:eastAsia="en-US"/>
        </w:rPr>
        <w:t>д</w:t>
      </w:r>
      <w:proofErr w:type="spellEnd"/>
      <w:r w:rsidRPr="00C64ECC">
        <w:rPr>
          <w:rFonts w:ascii="Arial" w:eastAsiaTheme="minorHAnsi" w:hAnsi="Arial" w:cs="Arial"/>
          <w:bCs/>
          <w:lang w:eastAsia="en-US"/>
        </w:rPr>
        <w:t>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фамилии, имена, отчества выступивших на заседании лиц и краткое изложение их выступлений;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6" w:name="Par72"/>
      <w:bookmarkEnd w:id="6"/>
      <w:r w:rsidRPr="00C64ECC">
        <w:rPr>
          <w:rFonts w:ascii="Arial" w:eastAsiaTheme="minorHAnsi" w:hAnsi="Arial" w:cs="Arial"/>
          <w:bCs/>
          <w:lang w:eastAsia="en-US"/>
        </w:rPr>
        <w:t>е)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7" w:name="Par73"/>
      <w:bookmarkEnd w:id="7"/>
      <w:r w:rsidRPr="00C64ECC">
        <w:rPr>
          <w:rFonts w:ascii="Arial" w:eastAsiaTheme="minorHAnsi" w:hAnsi="Arial" w:cs="Arial"/>
          <w:bCs/>
          <w:lang w:eastAsia="en-US"/>
        </w:rPr>
        <w:t>ж)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другие сведения;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bookmarkStart w:id="8" w:name="Par74"/>
      <w:bookmarkEnd w:id="8"/>
      <w:proofErr w:type="spellStart"/>
      <w:r w:rsidRPr="00C64ECC">
        <w:rPr>
          <w:rFonts w:ascii="Arial" w:eastAsiaTheme="minorHAnsi" w:hAnsi="Arial" w:cs="Arial"/>
          <w:bCs/>
          <w:lang w:eastAsia="en-US"/>
        </w:rPr>
        <w:t>з</w:t>
      </w:r>
      <w:proofErr w:type="spellEnd"/>
      <w:r w:rsidRPr="00C64ECC">
        <w:rPr>
          <w:rFonts w:ascii="Arial" w:eastAsiaTheme="minorHAnsi" w:hAnsi="Arial" w:cs="Arial"/>
          <w:bCs/>
          <w:lang w:eastAsia="en-US"/>
        </w:rPr>
        <w:t>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результаты голосования;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и)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решение и обоснование его принятия.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2</w:t>
      </w:r>
      <w:r w:rsidR="00657241" w:rsidRPr="00C64ECC">
        <w:rPr>
          <w:rFonts w:ascii="Arial" w:eastAsiaTheme="minorHAnsi" w:hAnsi="Arial" w:cs="Arial"/>
          <w:bCs/>
          <w:lang w:eastAsia="en-US"/>
        </w:rPr>
        <w:t>9</w:t>
      </w:r>
      <w:r w:rsidRPr="00C64ECC">
        <w:rPr>
          <w:rFonts w:ascii="Arial" w:eastAsiaTheme="minorHAnsi" w:hAnsi="Arial" w:cs="Arial"/>
          <w:bCs/>
          <w:lang w:eastAsia="en-US"/>
        </w:rPr>
        <w:t xml:space="preserve">. Член комиссии, </w:t>
      </w:r>
      <w:r w:rsidR="00657241" w:rsidRPr="00C64ECC">
        <w:rPr>
          <w:rFonts w:ascii="Arial" w:eastAsiaTheme="minorHAnsi" w:hAnsi="Arial" w:cs="Arial"/>
          <w:bCs/>
          <w:lang w:eastAsia="en-US"/>
        </w:rPr>
        <w:t>несогласный с ее решением</w:t>
      </w:r>
      <w:r w:rsidRPr="00C64ECC">
        <w:rPr>
          <w:rFonts w:ascii="Arial" w:eastAsiaTheme="minorHAnsi" w:hAnsi="Arial" w:cs="Arial"/>
          <w:bCs/>
          <w:lang w:eastAsia="en-US"/>
        </w:rPr>
        <w:t>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30</w:t>
      </w:r>
      <w:r w:rsidR="00544F11" w:rsidRPr="00C64ECC">
        <w:rPr>
          <w:rFonts w:ascii="Arial" w:eastAsiaTheme="minorHAnsi" w:hAnsi="Arial" w:cs="Arial"/>
          <w:bCs/>
          <w:lang w:eastAsia="en-US"/>
        </w:rPr>
        <w:t>. Копии протокола заседания комиссии в 3-дневный срок</w:t>
      </w:r>
      <w:r w:rsidRPr="00C64ECC">
        <w:rPr>
          <w:rFonts w:ascii="Arial" w:eastAsiaTheme="minorHAnsi" w:hAnsi="Arial" w:cs="Arial"/>
          <w:bCs/>
          <w:lang w:eastAsia="en-US"/>
        </w:rPr>
        <w:t xml:space="preserve"> со дня заседания направляются г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лаве </w:t>
      </w:r>
      <w:r w:rsidRPr="00C64ECC">
        <w:rPr>
          <w:rFonts w:ascii="Arial" w:eastAsiaTheme="minorHAnsi" w:hAnsi="Arial" w:cs="Arial"/>
          <w:bCs/>
          <w:lang w:eastAsia="en-US"/>
        </w:rPr>
        <w:t>сельского поселения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, полностью или в виде выписок из него - </w:t>
      </w:r>
      <w:r w:rsidR="00544F11" w:rsidRPr="00C64ECC">
        <w:rPr>
          <w:rFonts w:ascii="Arial" w:eastAsiaTheme="minorHAnsi" w:hAnsi="Arial" w:cs="Arial"/>
          <w:bCs/>
          <w:lang w:eastAsia="en-US"/>
        </w:rPr>
        <w:lastRenderedPageBreak/>
        <w:t>муниципальному служащему, а также по решению комиссии - иным заинтересованным лицам.</w:t>
      </w:r>
    </w:p>
    <w:p w:rsidR="00544F11" w:rsidRPr="00C64ECC" w:rsidRDefault="0065724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31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. Глава администрации, после рассмотрения протокола заседания комиссии, вправе учесть в пределах своей </w:t>
      </w:r>
      <w:proofErr w:type="gramStart"/>
      <w:r w:rsidR="00544F11" w:rsidRPr="00C64ECC">
        <w:rPr>
          <w:rFonts w:ascii="Arial" w:eastAsiaTheme="minorHAnsi" w:hAnsi="Arial" w:cs="Arial"/>
          <w:bCs/>
          <w:lang w:eastAsia="en-US"/>
        </w:rPr>
        <w:t>компетенции</w:t>
      </w:r>
      <w:proofErr w:type="gramEnd"/>
      <w:r w:rsidR="00544F11" w:rsidRPr="00C64ECC">
        <w:rPr>
          <w:rFonts w:ascii="Arial" w:eastAsiaTheme="minorHAnsi" w:hAnsi="Arial" w:cs="Arial"/>
          <w:bCs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</w:t>
      </w:r>
      <w:r w:rsidR="00C87E38" w:rsidRPr="00C64ECC">
        <w:rPr>
          <w:rFonts w:ascii="Arial" w:eastAsiaTheme="minorHAnsi" w:hAnsi="Arial" w:cs="Arial"/>
          <w:bCs/>
          <w:lang w:eastAsia="en-US"/>
        </w:rPr>
        <w:t>г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лавы </w:t>
      </w:r>
      <w:r w:rsidR="00C87E38" w:rsidRPr="00C64ECC">
        <w:rPr>
          <w:rFonts w:ascii="Arial" w:eastAsiaTheme="minorHAnsi" w:hAnsi="Arial" w:cs="Arial"/>
          <w:bCs/>
          <w:lang w:eastAsia="en-US"/>
        </w:rPr>
        <w:t>сельского поселения</w:t>
      </w:r>
      <w:r w:rsidR="00544F11" w:rsidRPr="00C64ECC">
        <w:rPr>
          <w:rFonts w:ascii="Arial" w:eastAsiaTheme="minorHAnsi" w:hAnsi="Arial" w:cs="Arial"/>
          <w:bCs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3</w:t>
      </w:r>
      <w:r w:rsidR="00C87E38" w:rsidRPr="00C64ECC">
        <w:rPr>
          <w:rFonts w:ascii="Arial" w:eastAsiaTheme="minorHAnsi" w:hAnsi="Arial" w:cs="Arial"/>
          <w:bCs/>
          <w:lang w:eastAsia="en-US"/>
        </w:rPr>
        <w:t>2</w:t>
      </w:r>
      <w:r w:rsidRPr="00C64ECC">
        <w:rPr>
          <w:rFonts w:ascii="Arial" w:eastAsiaTheme="minorHAnsi" w:hAnsi="Arial" w:cs="Arial"/>
          <w:bCs/>
          <w:lang w:eastAsia="en-US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C87E38" w:rsidRPr="00C64ECC">
        <w:rPr>
          <w:rFonts w:ascii="Arial" w:eastAsiaTheme="minorHAnsi" w:hAnsi="Arial" w:cs="Arial"/>
          <w:bCs/>
          <w:lang w:eastAsia="en-US"/>
        </w:rPr>
        <w:t>главе сельского поселения</w:t>
      </w:r>
      <w:r w:rsidRPr="00C64ECC">
        <w:rPr>
          <w:rFonts w:ascii="Arial" w:eastAsiaTheme="minorHAnsi" w:hAnsi="Arial" w:cs="Arial"/>
          <w:bCs/>
          <w:lang w:eastAsia="en-US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3</w:t>
      </w:r>
      <w:r w:rsidR="00C87E38" w:rsidRPr="00C64ECC">
        <w:rPr>
          <w:rFonts w:ascii="Arial" w:eastAsiaTheme="minorHAnsi" w:hAnsi="Arial" w:cs="Arial"/>
          <w:bCs/>
          <w:lang w:eastAsia="en-US"/>
        </w:rPr>
        <w:t>3</w:t>
      </w:r>
      <w:r w:rsidRPr="00C64ECC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Pr="00C64ECC">
        <w:rPr>
          <w:rFonts w:ascii="Arial" w:eastAsiaTheme="minorHAnsi" w:hAnsi="Arial" w:cs="Arial"/>
          <w:bCs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44F11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C64ECC">
        <w:rPr>
          <w:rFonts w:ascii="Arial" w:eastAsiaTheme="minorHAnsi" w:hAnsi="Arial" w:cs="Arial"/>
          <w:bCs/>
          <w:lang w:eastAsia="en-US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7E38" w:rsidRPr="00C64ECC" w:rsidRDefault="00544F11" w:rsidP="00C64ECC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  <w:sectPr w:rsidR="00C87E38" w:rsidRPr="00C64ECC" w:rsidSect="004A322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64ECC">
        <w:rPr>
          <w:rFonts w:ascii="Arial" w:eastAsiaTheme="minorHAnsi" w:hAnsi="Arial" w:cs="Arial"/>
          <w:bCs/>
          <w:lang w:eastAsia="en-US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C87E38" w:rsidRPr="00C64ECC">
        <w:rPr>
          <w:rFonts w:ascii="Arial" w:eastAsiaTheme="minorHAnsi" w:hAnsi="Arial" w:cs="Arial"/>
          <w:bCs/>
          <w:lang w:eastAsia="en-US"/>
        </w:rPr>
        <w:t>ответственным должностным лицом</w:t>
      </w:r>
      <w:r w:rsidRPr="00C64ECC">
        <w:rPr>
          <w:rFonts w:ascii="Arial" w:eastAsiaTheme="minorHAnsi" w:hAnsi="Arial" w:cs="Arial"/>
          <w:bCs/>
          <w:lang w:eastAsia="en-US"/>
        </w:rPr>
        <w:t>.</w:t>
      </w:r>
    </w:p>
    <w:p w:rsidR="00C87E38" w:rsidRDefault="00C87E38" w:rsidP="00C87E38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Приложение N 2</w:t>
      </w:r>
    </w:p>
    <w:p w:rsidR="00C87E38" w:rsidRDefault="00C87E38" w:rsidP="00C87E38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к постановлению администрации</w:t>
      </w:r>
    </w:p>
    <w:p w:rsidR="00C87E38" w:rsidRDefault="00C87E38" w:rsidP="00C87E38">
      <w:pPr>
        <w:widowControl w:val="0"/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Pr="008B3C48">
        <w:rPr>
          <w:rFonts w:ascii="Arial" w:hAnsi="Arial" w:cs="Arial"/>
        </w:rPr>
        <w:t>сельского поселения Междуречье</w:t>
      </w:r>
    </w:p>
    <w:p w:rsidR="00C87E38" w:rsidRPr="008B3C48" w:rsidRDefault="00C87E38" w:rsidP="00C87E38">
      <w:pPr>
        <w:widowControl w:val="0"/>
        <w:autoSpaceDE w:val="0"/>
        <w:autoSpaceDN w:val="0"/>
        <w:adjustRightInd w:val="0"/>
        <w:ind w:left="495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B3C48">
        <w:rPr>
          <w:rFonts w:ascii="Arial" w:hAnsi="Arial" w:cs="Arial"/>
        </w:rPr>
        <w:t xml:space="preserve">Кольского района Мурманской </w:t>
      </w:r>
      <w:r>
        <w:rPr>
          <w:rFonts w:ascii="Arial" w:hAnsi="Arial" w:cs="Arial"/>
        </w:rPr>
        <w:t>о</w:t>
      </w:r>
      <w:r w:rsidRPr="008B3C48">
        <w:rPr>
          <w:rFonts w:ascii="Arial" w:hAnsi="Arial" w:cs="Arial"/>
        </w:rPr>
        <w:t>бласти</w:t>
      </w:r>
    </w:p>
    <w:p w:rsidR="00C87E38" w:rsidRPr="008B3C48" w:rsidRDefault="00C87E38" w:rsidP="00C87E38">
      <w:pPr>
        <w:widowControl w:val="0"/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8B3C48">
        <w:rPr>
          <w:rFonts w:ascii="Arial" w:hAnsi="Arial" w:cs="Arial"/>
        </w:rPr>
        <w:t xml:space="preserve">от </w:t>
      </w:r>
      <w:r w:rsidRPr="00C96212">
        <w:rPr>
          <w:rFonts w:ascii="Arial" w:hAnsi="Arial" w:cs="Arial"/>
        </w:rPr>
        <w:t>16</w:t>
      </w:r>
      <w:r w:rsidRPr="008B3C48">
        <w:rPr>
          <w:rFonts w:ascii="Arial" w:hAnsi="Arial" w:cs="Arial"/>
        </w:rPr>
        <w:t xml:space="preserve"> мая 2013 № </w:t>
      </w:r>
      <w:r w:rsidR="00C96212">
        <w:rPr>
          <w:rFonts w:ascii="Arial" w:hAnsi="Arial" w:cs="Arial"/>
        </w:rPr>
        <w:t>33</w:t>
      </w:r>
    </w:p>
    <w:p w:rsidR="00544F11" w:rsidRPr="00544F11" w:rsidRDefault="00544F11" w:rsidP="00544F11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544F11" w:rsidRDefault="00544F11" w:rsidP="00544F11">
      <w:pPr>
        <w:autoSpaceDE w:val="0"/>
        <w:autoSpaceDN w:val="0"/>
        <w:adjustRightInd w:val="0"/>
        <w:ind w:firstLine="0"/>
        <w:jc w:val="right"/>
      </w:pPr>
    </w:p>
    <w:p w:rsidR="00C87E38" w:rsidRDefault="00C87E38" w:rsidP="00544F11">
      <w:pPr>
        <w:autoSpaceDE w:val="0"/>
        <w:autoSpaceDN w:val="0"/>
        <w:adjustRightInd w:val="0"/>
        <w:ind w:firstLine="0"/>
        <w:jc w:val="right"/>
      </w:pPr>
    </w:p>
    <w:p w:rsidR="00C87E38" w:rsidRPr="00C87E38" w:rsidRDefault="00C87E38" w:rsidP="00C87E38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lang w:eastAsia="en-US"/>
        </w:rPr>
      </w:pPr>
      <w:r w:rsidRPr="00C87E38">
        <w:rPr>
          <w:rFonts w:ascii="Arial" w:eastAsiaTheme="minorHAnsi" w:hAnsi="Arial" w:cs="Arial"/>
          <w:lang w:eastAsia="en-US"/>
        </w:rPr>
        <w:t>СОСТАВ</w:t>
      </w:r>
    </w:p>
    <w:p w:rsidR="00C87E38" w:rsidRDefault="00C87E38" w:rsidP="00C87E38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lang w:eastAsia="en-US"/>
        </w:rPr>
      </w:pPr>
      <w:r w:rsidRPr="00C87E38">
        <w:rPr>
          <w:rFonts w:ascii="Arial" w:eastAsiaTheme="minorHAnsi" w:hAnsi="Arial" w:cs="Arial"/>
          <w:lang w:eastAsia="en-US"/>
        </w:rPr>
        <w:t xml:space="preserve"> комиссии по соблюдению требований к служебному поведению муниципальных служащих адм</w:t>
      </w:r>
      <w:r>
        <w:rPr>
          <w:rFonts w:ascii="Arial" w:eastAsiaTheme="minorHAnsi" w:hAnsi="Arial" w:cs="Arial"/>
          <w:lang w:eastAsia="en-US"/>
        </w:rPr>
        <w:t>инистрации сельского поселения Междуречье Кольского района М</w:t>
      </w:r>
      <w:r w:rsidRPr="00C87E38">
        <w:rPr>
          <w:rFonts w:ascii="Arial" w:eastAsiaTheme="minorHAnsi" w:hAnsi="Arial" w:cs="Arial"/>
          <w:lang w:eastAsia="en-US"/>
        </w:rPr>
        <w:t>урманской области и урегулированию конфликта интересов</w:t>
      </w:r>
    </w:p>
    <w:p w:rsidR="00C87E38" w:rsidRDefault="00C87E38" w:rsidP="00C87E38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lang w:eastAsia="en-US"/>
        </w:rPr>
      </w:pPr>
    </w:p>
    <w:p w:rsidR="00C87E38" w:rsidRDefault="00C87E38" w:rsidP="00C87E38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lang w:eastAsia="en-US"/>
        </w:rPr>
      </w:pPr>
    </w:p>
    <w:p w:rsidR="00C87E38" w:rsidRDefault="00C87E38" w:rsidP="00C87E38">
      <w:pPr>
        <w:rPr>
          <w:rFonts w:ascii="Arial" w:hAnsi="Arial" w:cs="Arial"/>
          <w:b/>
        </w:rPr>
      </w:pPr>
      <w:r w:rsidRPr="00AD7B9A">
        <w:rPr>
          <w:rFonts w:ascii="Arial" w:hAnsi="Arial" w:cs="Arial"/>
          <w:b/>
        </w:rPr>
        <w:t>Председатель комиссии:</w:t>
      </w:r>
    </w:p>
    <w:p w:rsidR="00C87E38" w:rsidRDefault="00C87E38" w:rsidP="00C87E38">
      <w:pPr>
        <w:rPr>
          <w:rFonts w:ascii="Arial" w:hAnsi="Arial" w:cs="Arial"/>
        </w:rPr>
      </w:pPr>
      <w:r w:rsidRPr="00AD7B9A">
        <w:rPr>
          <w:rFonts w:ascii="Arial" w:hAnsi="Arial" w:cs="Arial"/>
        </w:rPr>
        <w:t>Соловьева И.В. – заместитель главы ад</w:t>
      </w:r>
      <w:r>
        <w:rPr>
          <w:rFonts w:ascii="Arial" w:hAnsi="Arial" w:cs="Arial"/>
        </w:rPr>
        <w:t xml:space="preserve">министрации </w:t>
      </w:r>
    </w:p>
    <w:p w:rsidR="00C87E38" w:rsidRDefault="00C87E38" w:rsidP="00C87E38">
      <w:pPr>
        <w:rPr>
          <w:rFonts w:ascii="Arial" w:hAnsi="Arial" w:cs="Arial"/>
        </w:rPr>
      </w:pPr>
    </w:p>
    <w:p w:rsidR="00C87E38" w:rsidRDefault="00C87E38" w:rsidP="00C87E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Заместитель п</w:t>
      </w:r>
      <w:r w:rsidRPr="00AD7B9A">
        <w:rPr>
          <w:rFonts w:ascii="Arial" w:hAnsi="Arial" w:cs="Arial"/>
          <w:b/>
        </w:rPr>
        <w:t>редседател</w:t>
      </w:r>
      <w:r>
        <w:rPr>
          <w:rFonts w:ascii="Arial" w:hAnsi="Arial" w:cs="Arial"/>
          <w:b/>
        </w:rPr>
        <w:t>я</w:t>
      </w:r>
      <w:r w:rsidRPr="00AD7B9A">
        <w:rPr>
          <w:rFonts w:ascii="Arial" w:hAnsi="Arial" w:cs="Arial"/>
          <w:b/>
        </w:rPr>
        <w:t xml:space="preserve"> комиссии:</w:t>
      </w:r>
    </w:p>
    <w:p w:rsidR="00C87E38" w:rsidRDefault="00C87E38" w:rsidP="00C87E38">
      <w:pPr>
        <w:rPr>
          <w:rFonts w:ascii="Arial" w:hAnsi="Arial" w:cs="Arial"/>
        </w:rPr>
      </w:pPr>
      <w:r w:rsidRPr="00DE1A21">
        <w:rPr>
          <w:rFonts w:ascii="Arial" w:hAnsi="Arial" w:cs="Arial"/>
        </w:rPr>
        <w:t>Гурский Д.А. – главный специалист</w:t>
      </w:r>
    </w:p>
    <w:p w:rsidR="00C87E38" w:rsidRDefault="00C87E38" w:rsidP="00C87E38">
      <w:pPr>
        <w:rPr>
          <w:rFonts w:ascii="Arial" w:hAnsi="Arial" w:cs="Arial"/>
        </w:rPr>
      </w:pPr>
    </w:p>
    <w:p w:rsidR="00C87E38" w:rsidRDefault="00C87E38" w:rsidP="00C87E38">
      <w:pPr>
        <w:ind w:right="-54"/>
        <w:rPr>
          <w:rFonts w:ascii="Arial" w:hAnsi="Arial" w:cs="Arial"/>
          <w:b/>
        </w:rPr>
      </w:pPr>
      <w:r w:rsidRPr="00DE1A21">
        <w:rPr>
          <w:rFonts w:ascii="Arial" w:hAnsi="Arial" w:cs="Arial"/>
          <w:b/>
        </w:rPr>
        <w:t>Секретарь</w:t>
      </w:r>
      <w:r>
        <w:rPr>
          <w:rFonts w:ascii="Arial" w:hAnsi="Arial" w:cs="Arial"/>
          <w:b/>
        </w:rPr>
        <w:t xml:space="preserve"> комиссии</w:t>
      </w:r>
      <w:r w:rsidRPr="00DE1A21">
        <w:rPr>
          <w:rFonts w:ascii="Arial" w:hAnsi="Arial" w:cs="Arial"/>
          <w:b/>
        </w:rPr>
        <w:t>:</w:t>
      </w:r>
    </w:p>
    <w:p w:rsidR="00C87E38" w:rsidRDefault="00C87E38" w:rsidP="00C87E38">
      <w:pPr>
        <w:rPr>
          <w:rFonts w:ascii="Arial" w:hAnsi="Arial" w:cs="Arial"/>
        </w:rPr>
      </w:pPr>
      <w:proofErr w:type="spellStart"/>
      <w:r w:rsidRPr="00DE1A21">
        <w:rPr>
          <w:rFonts w:ascii="Arial" w:hAnsi="Arial" w:cs="Arial"/>
        </w:rPr>
        <w:t>Багаветдинова</w:t>
      </w:r>
      <w:proofErr w:type="spellEnd"/>
      <w:r w:rsidRPr="00DE1A21">
        <w:rPr>
          <w:rFonts w:ascii="Arial" w:hAnsi="Arial" w:cs="Arial"/>
        </w:rPr>
        <w:t xml:space="preserve"> Т.Н. – специалист 1 категории </w:t>
      </w:r>
      <w:r>
        <w:rPr>
          <w:rFonts w:ascii="Arial" w:hAnsi="Arial" w:cs="Arial"/>
        </w:rPr>
        <w:t>–</w:t>
      </w:r>
      <w:r w:rsidRPr="00DE1A21">
        <w:rPr>
          <w:rFonts w:ascii="Arial" w:hAnsi="Arial" w:cs="Arial"/>
        </w:rPr>
        <w:t xml:space="preserve"> юрисконсульт</w:t>
      </w:r>
    </w:p>
    <w:p w:rsidR="00C87E38" w:rsidRDefault="00C87E38" w:rsidP="00C87E38">
      <w:pPr>
        <w:rPr>
          <w:rFonts w:ascii="Arial" w:hAnsi="Arial" w:cs="Arial"/>
        </w:rPr>
      </w:pPr>
    </w:p>
    <w:p w:rsidR="00C87E38" w:rsidRDefault="00C87E38" w:rsidP="00C87E38">
      <w:pPr>
        <w:rPr>
          <w:rFonts w:ascii="Arial" w:hAnsi="Arial" w:cs="Arial"/>
          <w:b/>
        </w:rPr>
      </w:pPr>
      <w:r w:rsidRPr="00AD7B9A">
        <w:rPr>
          <w:rFonts w:ascii="Arial" w:hAnsi="Arial" w:cs="Arial"/>
          <w:b/>
        </w:rPr>
        <w:t>Члены комиссии:</w:t>
      </w:r>
    </w:p>
    <w:p w:rsidR="00C87E38" w:rsidRPr="00DE1A21" w:rsidRDefault="00C87E38" w:rsidP="00C87E38">
      <w:pPr>
        <w:rPr>
          <w:rFonts w:ascii="Arial" w:hAnsi="Arial" w:cs="Arial"/>
        </w:rPr>
      </w:pPr>
      <w:r>
        <w:rPr>
          <w:rFonts w:ascii="Arial" w:hAnsi="Arial" w:cs="Arial"/>
        </w:rPr>
        <w:t>Васильева А.М. – ведущий специалист - финансист</w:t>
      </w:r>
    </w:p>
    <w:p w:rsidR="00C87E38" w:rsidRDefault="00C87E38" w:rsidP="00C87E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Кильдюшова</w:t>
      </w:r>
      <w:proofErr w:type="spellEnd"/>
      <w:r>
        <w:rPr>
          <w:rFonts w:ascii="Arial" w:hAnsi="Arial" w:cs="Arial"/>
        </w:rPr>
        <w:t xml:space="preserve"> Н.М.</w:t>
      </w:r>
      <w:r w:rsidRPr="00DE1A21">
        <w:rPr>
          <w:rFonts w:ascii="Arial" w:hAnsi="Arial" w:cs="Arial"/>
        </w:rPr>
        <w:t xml:space="preserve"> – специалист 1 категории </w:t>
      </w:r>
      <w:r>
        <w:rPr>
          <w:rFonts w:ascii="Arial" w:hAnsi="Arial" w:cs="Arial"/>
        </w:rPr>
        <w:t>– бухгалтер</w:t>
      </w:r>
    </w:p>
    <w:p w:rsidR="00C87E38" w:rsidRDefault="00C87E38" w:rsidP="00C87E38">
      <w:pPr>
        <w:ind w:right="-54"/>
        <w:rPr>
          <w:rFonts w:ascii="Arial" w:hAnsi="Arial" w:cs="Arial"/>
        </w:rPr>
      </w:pPr>
      <w:r w:rsidRPr="00DE1A21">
        <w:rPr>
          <w:rFonts w:ascii="Arial" w:hAnsi="Arial" w:cs="Arial"/>
        </w:rPr>
        <w:t>Таширева С.Н.. – специалист 2 категории.</w:t>
      </w:r>
    </w:p>
    <w:p w:rsidR="00C87E38" w:rsidRDefault="00C87E38" w:rsidP="00C87E38">
      <w:pPr>
        <w:ind w:right="-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Черевко</w:t>
      </w:r>
      <w:proofErr w:type="spellEnd"/>
      <w:r>
        <w:rPr>
          <w:rFonts w:ascii="Arial" w:hAnsi="Arial" w:cs="Arial"/>
        </w:rPr>
        <w:t xml:space="preserve"> Н.Н.</w:t>
      </w:r>
      <w:r w:rsidRPr="00DE1A21">
        <w:rPr>
          <w:rFonts w:ascii="Arial" w:hAnsi="Arial" w:cs="Arial"/>
        </w:rPr>
        <w:t xml:space="preserve"> – специалист </w:t>
      </w:r>
      <w:r>
        <w:rPr>
          <w:rFonts w:ascii="Arial" w:hAnsi="Arial" w:cs="Arial"/>
        </w:rPr>
        <w:t>ВУС</w:t>
      </w:r>
    </w:p>
    <w:p w:rsidR="00C87E38" w:rsidRPr="00DE1A21" w:rsidRDefault="00C87E38" w:rsidP="00C87E38">
      <w:pPr>
        <w:ind w:right="-54"/>
        <w:rPr>
          <w:rFonts w:ascii="Arial" w:hAnsi="Arial" w:cs="Arial"/>
        </w:rPr>
      </w:pPr>
      <w:r>
        <w:rPr>
          <w:rFonts w:ascii="Arial" w:hAnsi="Arial" w:cs="Arial"/>
        </w:rPr>
        <w:t>Шахназарова Л.Л. - паспортист</w:t>
      </w:r>
    </w:p>
    <w:p w:rsidR="00C87E38" w:rsidRPr="00DE1A21" w:rsidRDefault="00C87E38" w:rsidP="00C87E38">
      <w:pPr>
        <w:ind w:right="-54"/>
        <w:rPr>
          <w:rFonts w:ascii="Arial" w:hAnsi="Arial" w:cs="Arial"/>
        </w:rPr>
      </w:pPr>
    </w:p>
    <w:p w:rsidR="00C87E38" w:rsidRPr="00C87E38" w:rsidRDefault="00C87E38" w:rsidP="00C87E3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</w:p>
    <w:sectPr w:rsidR="00C87E38" w:rsidRPr="00C87E38" w:rsidSect="004A32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B8E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8F8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4C3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FAA"/>
    <w:rsid w:val="00185AEC"/>
    <w:rsid w:val="00187878"/>
    <w:rsid w:val="00187F1E"/>
    <w:rsid w:val="00191434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48F"/>
    <w:rsid w:val="001C0B7B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490"/>
    <w:rsid w:val="001C7FDB"/>
    <w:rsid w:val="001D019C"/>
    <w:rsid w:val="001D057A"/>
    <w:rsid w:val="001D0DCB"/>
    <w:rsid w:val="001D47E3"/>
    <w:rsid w:val="001D4C40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60E9F"/>
    <w:rsid w:val="002613D8"/>
    <w:rsid w:val="002618D4"/>
    <w:rsid w:val="00261975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323A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7157"/>
    <w:rsid w:val="00430A6F"/>
    <w:rsid w:val="00430E35"/>
    <w:rsid w:val="004311EC"/>
    <w:rsid w:val="0043172A"/>
    <w:rsid w:val="00433A8F"/>
    <w:rsid w:val="00433EAA"/>
    <w:rsid w:val="004348D3"/>
    <w:rsid w:val="00440FE0"/>
    <w:rsid w:val="004427FE"/>
    <w:rsid w:val="00442C2F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4F11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1F1E"/>
    <w:rsid w:val="005935CC"/>
    <w:rsid w:val="00594D29"/>
    <w:rsid w:val="0059537E"/>
    <w:rsid w:val="00596D08"/>
    <w:rsid w:val="0059722A"/>
    <w:rsid w:val="005977E7"/>
    <w:rsid w:val="00597930"/>
    <w:rsid w:val="00597B7E"/>
    <w:rsid w:val="005A08B2"/>
    <w:rsid w:val="005A149B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82"/>
    <w:rsid w:val="005C7F91"/>
    <w:rsid w:val="005D0446"/>
    <w:rsid w:val="005D0F5A"/>
    <w:rsid w:val="005D10C8"/>
    <w:rsid w:val="005D1378"/>
    <w:rsid w:val="005D342C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241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B8E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E54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5346"/>
    <w:rsid w:val="008A589C"/>
    <w:rsid w:val="008A68C4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56EC"/>
    <w:rsid w:val="008D57B2"/>
    <w:rsid w:val="008D5E05"/>
    <w:rsid w:val="008E0F70"/>
    <w:rsid w:val="008E32BC"/>
    <w:rsid w:val="008E3395"/>
    <w:rsid w:val="008E3B51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73CA"/>
    <w:rsid w:val="00B07F66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43B0"/>
    <w:rsid w:val="00C05376"/>
    <w:rsid w:val="00C0558F"/>
    <w:rsid w:val="00C06DA7"/>
    <w:rsid w:val="00C06DD4"/>
    <w:rsid w:val="00C13BF1"/>
    <w:rsid w:val="00C13FC3"/>
    <w:rsid w:val="00C143C3"/>
    <w:rsid w:val="00C14F67"/>
    <w:rsid w:val="00C14FBA"/>
    <w:rsid w:val="00C15508"/>
    <w:rsid w:val="00C205CC"/>
    <w:rsid w:val="00C21D20"/>
    <w:rsid w:val="00C2257D"/>
    <w:rsid w:val="00C22CA5"/>
    <w:rsid w:val="00C24D5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4ECC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87E38"/>
    <w:rsid w:val="00C91901"/>
    <w:rsid w:val="00C9226F"/>
    <w:rsid w:val="00C92FBC"/>
    <w:rsid w:val="00C931C9"/>
    <w:rsid w:val="00C933AA"/>
    <w:rsid w:val="00C939BC"/>
    <w:rsid w:val="00C96188"/>
    <w:rsid w:val="00C96212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42D2"/>
    <w:rsid w:val="00E14C66"/>
    <w:rsid w:val="00E16567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BF"/>
    <w:rsid w:val="00F15B86"/>
    <w:rsid w:val="00F1656D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2BBD"/>
    <w:rsid w:val="00F82EFE"/>
    <w:rsid w:val="00F8429E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8F4"/>
    <w:rsid w:val="00FE4F64"/>
    <w:rsid w:val="00FE53F6"/>
    <w:rsid w:val="00FE61F4"/>
    <w:rsid w:val="00FE6651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8E"/>
    <w:pPr>
      <w:ind w:firstLine="709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B8E"/>
    <w:pPr>
      <w:widowControl w:val="0"/>
      <w:autoSpaceDE w:val="0"/>
      <w:autoSpaceDN w:val="0"/>
      <w:adjustRightInd w:val="0"/>
      <w:ind w:firstLine="709"/>
    </w:pPr>
    <w:rPr>
      <w:rFonts w:eastAsia="Times New Roman" w:cs="Arial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CC559A4FE08CF49E33D6E082AED3E8C1EF5C89906C7920C285621181931CDC83F74D0ECB251FD5368EBN0f4I" TargetMode="External"/><Relationship Id="rId13" Type="http://schemas.openxmlformats.org/officeDocument/2006/relationships/hyperlink" Target="consultantplus://offline/ref=4F079D0F59F1D4216191DE21CE77F4E1B625B216B92554D6C97B6A027D4EF021D452995505BCF091DFA744d7s2I" TargetMode="External"/><Relationship Id="rId18" Type="http://schemas.openxmlformats.org/officeDocument/2006/relationships/hyperlink" Target="consultantplus://offline/ref=9E433F43CC9DB438F140C4BCFAB5679D99A6A42F0B08F9868BB5DD2AE12E0863D9D0C591C42099B844T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079D0F59F1D4216191DE21CE77F4E1B625B216BE2C5CD6CD7B6A027D4EF021D452995505BCF091DFA744d7s9I" TargetMode="External"/><Relationship Id="rId7" Type="http://schemas.openxmlformats.org/officeDocument/2006/relationships/hyperlink" Target="consultantplus://offline/ref=FA6CC559A4FE08CF49E33D6E082AED3E8C1EF5C89906C7920C285621181931CDC83F74D0ECB251FD5368E2N0f5I" TargetMode="External"/><Relationship Id="rId12" Type="http://schemas.openxmlformats.org/officeDocument/2006/relationships/hyperlink" Target="consultantplus://offline/ref=4F079D0F59F1D4216191DE37CD1BAAE4B02DE41DB82D56819524315F2Ad4s7I" TargetMode="External"/><Relationship Id="rId17" Type="http://schemas.openxmlformats.org/officeDocument/2006/relationships/hyperlink" Target="consultantplus://offline/ref=4F079D0F59F1D4216191DE21CE77F4E1B625B216B92554D6C97B6A027D4EF021D452995505BCF091DFA741d7s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079D0F59F1D4216191DE21CE77F4E1B625B216B92554D6C97B6A027D4EF021D452995505BCF091DFA741d7s2I" TargetMode="External"/><Relationship Id="rId20" Type="http://schemas.openxmlformats.org/officeDocument/2006/relationships/hyperlink" Target="consultantplus://offline/ref=9E433F43CC9DB438F140C4BCFAB5679D99A1A829060DF9868BB5DD2AE12E0863D9D0C591C42098B944T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CC559A4FE08CF49E33D6E082AED3E8C1EF5C89905C49A0C285621181931CDC83F74D0ECB251FD536FE6N0f8I" TargetMode="External"/><Relationship Id="rId11" Type="http://schemas.openxmlformats.org/officeDocument/2006/relationships/hyperlink" Target="consultantplus://offline/ref=4F079D0F59F1D4216191DE37CD1BAAE4B326EB1EB17B0183C4713Fd5sA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A6CC559A4FE08CF49E33D780B46B33B8A11AFC69502CDC554770D7C4F103B9A8F702D92A8BF50F9N5f5I" TargetMode="External"/><Relationship Id="rId15" Type="http://schemas.openxmlformats.org/officeDocument/2006/relationships/hyperlink" Target="consultantplus://offline/ref=CF8232C0CA62B8948170A40EB2167B395E7961B81AF8D1A1306A5A1336346ACB6ECDACDFBC23D641FDB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A6CC559A4FE08CF49E33D6E082AED3E8C1EF5C89F0FC4970D285621181931CDNCf8I" TargetMode="External"/><Relationship Id="rId19" Type="http://schemas.openxmlformats.org/officeDocument/2006/relationships/hyperlink" Target="consultantplus://offline/ref=9E433F43CC9DB438F140C4BCFAB5679D99A1A829060DF9868BB5DD2AE12E0863D9D0C591C42098B944T5L" TargetMode="External"/><Relationship Id="rId4" Type="http://schemas.openxmlformats.org/officeDocument/2006/relationships/hyperlink" Target="consultantplus://offline/ref=FA6CC559A4FE08CF49E33D780B46B33B8A16A3C39F07CDC554770D7C4F103B9A8F702D92A8BF51FDN5f6I" TargetMode="External"/><Relationship Id="rId9" Type="http://schemas.openxmlformats.org/officeDocument/2006/relationships/hyperlink" Target="consultantplus://offline/ref=FA6CC559A4FE08CF49E33D6E082AED3E8C1EF5C89F0FC4970D285621181931CDNCf8I" TargetMode="External"/><Relationship Id="rId14" Type="http://schemas.openxmlformats.org/officeDocument/2006/relationships/hyperlink" Target="consultantplus://offline/ref=4F079D0F59F1D4216191DE21CE77F4E1B625B216B92554D6C97B6A027D4EF021D452995505BCF091DFA741d7s2I" TargetMode="External"/><Relationship Id="rId22" Type="http://schemas.openxmlformats.org/officeDocument/2006/relationships/hyperlink" Target="consultantplus://offline/ref=4F079D0F59F1D4216191DE21CE77F4E1B625B216BE2C5CD6CD7B6A027D4EF021D452995505BCF091DFA745d7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SKGuser</cp:lastModifiedBy>
  <cp:revision>2</cp:revision>
  <dcterms:created xsi:type="dcterms:W3CDTF">2013-05-15T08:26:00Z</dcterms:created>
  <dcterms:modified xsi:type="dcterms:W3CDTF">2013-05-15T11:45:00Z</dcterms:modified>
</cp:coreProperties>
</file>